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Ind w:w="108" w:type="dxa"/>
        <w:tblLook w:val="04A0" w:firstRow="1" w:lastRow="0" w:firstColumn="1" w:lastColumn="0" w:noHBand="0" w:noVBand="1"/>
      </w:tblPr>
      <w:tblGrid>
        <w:gridCol w:w="4520"/>
        <w:gridCol w:w="9590"/>
      </w:tblGrid>
      <w:tr w:rsidR="004A3CBF" w:rsidRPr="004A3CBF" w14:paraId="7408C134" w14:textId="77777777" w:rsidTr="00D44F46">
        <w:tc>
          <w:tcPr>
            <w:tcW w:w="14175" w:type="dxa"/>
            <w:gridSpan w:val="2"/>
            <w:tcBorders>
              <w:top w:val="single" w:sz="2" w:space="0" w:color="auto"/>
              <w:left w:val="single" w:sz="2" w:space="0" w:color="auto"/>
              <w:bottom w:val="single" w:sz="2" w:space="0" w:color="auto"/>
              <w:right w:val="single" w:sz="2" w:space="0" w:color="auto"/>
            </w:tcBorders>
          </w:tcPr>
          <w:p w14:paraId="5B4B5500" w14:textId="77777777" w:rsidR="008A6940" w:rsidRPr="004A3CBF" w:rsidRDefault="00A40B48" w:rsidP="000E14D3">
            <w:pPr>
              <w:pStyle w:val="bersicht"/>
            </w:pPr>
            <w:r w:rsidRPr="004A3CBF">
              <w:t>Übersicht</w:t>
            </w:r>
          </w:p>
        </w:tc>
      </w:tr>
      <w:tr w:rsidR="004A3CBF" w:rsidRPr="004A3CBF" w14:paraId="6BD965DE" w14:textId="77777777" w:rsidTr="00D44F46">
        <w:tc>
          <w:tcPr>
            <w:tcW w:w="453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EE8F0CA" w14:textId="77777777" w:rsidR="008A6940" w:rsidRPr="004A3CBF" w:rsidRDefault="008E22AB" w:rsidP="00667371">
            <w:pPr>
              <w:pStyle w:val="Zitat"/>
              <w:spacing w:line="276" w:lineRule="auto"/>
              <w:jc w:val="right"/>
              <w:rPr>
                <w:color w:val="auto"/>
              </w:rPr>
            </w:pPr>
            <w:r w:rsidRPr="004A3CBF">
              <w:rPr>
                <w:color w:val="auto"/>
              </w:rPr>
              <w:t>Ausbildungseinheit</w:t>
            </w:r>
            <w:r w:rsidR="00A40B48" w:rsidRPr="004A3CBF">
              <w:rPr>
                <w:color w:val="auto"/>
              </w:rPr>
              <w:t>:</w:t>
            </w:r>
          </w:p>
          <w:p w14:paraId="196A2377" w14:textId="77777777" w:rsidR="00A40B48" w:rsidRPr="004A3CBF" w:rsidRDefault="00A40B48" w:rsidP="00667371">
            <w:pPr>
              <w:spacing w:line="276" w:lineRule="auto"/>
              <w:jc w:val="right"/>
              <w:rPr>
                <w:b/>
              </w:rPr>
            </w:pPr>
            <w:r w:rsidRPr="004A3CBF">
              <w:rPr>
                <w:b/>
              </w:rPr>
              <w:t>Thema:</w:t>
            </w:r>
          </w:p>
          <w:p w14:paraId="17DF5AE8" w14:textId="77777777" w:rsidR="00A40B48" w:rsidRPr="004A3CBF" w:rsidRDefault="00A40B48" w:rsidP="00667371">
            <w:pPr>
              <w:spacing w:line="276" w:lineRule="auto"/>
              <w:jc w:val="right"/>
              <w:rPr>
                <w:b/>
              </w:rPr>
            </w:pPr>
            <w:r w:rsidRPr="004A3CBF">
              <w:rPr>
                <w:b/>
              </w:rPr>
              <w:t>Zeitansatz:</w:t>
            </w:r>
          </w:p>
          <w:p w14:paraId="6EAF457A" w14:textId="77777777" w:rsidR="00A40B48" w:rsidRPr="004A3CBF" w:rsidRDefault="00A40B48" w:rsidP="00667371">
            <w:pPr>
              <w:spacing w:line="276" w:lineRule="auto"/>
              <w:jc w:val="right"/>
              <w:rPr>
                <w:b/>
              </w:rPr>
            </w:pPr>
            <w:r w:rsidRPr="004A3CBF">
              <w:rPr>
                <w:b/>
              </w:rPr>
              <w:t>Unterrichtsform:</w:t>
            </w:r>
          </w:p>
          <w:p w14:paraId="5509594C" w14:textId="77777777" w:rsidR="00A40B48" w:rsidRPr="004A3CBF" w:rsidRDefault="00A40B48" w:rsidP="00667371">
            <w:pPr>
              <w:spacing w:line="276" w:lineRule="auto"/>
              <w:jc w:val="right"/>
              <w:rPr>
                <w:b/>
              </w:rPr>
            </w:pPr>
            <w:r w:rsidRPr="004A3CBF">
              <w:rPr>
                <w:b/>
              </w:rPr>
              <w:t>Hinweis:</w:t>
            </w:r>
          </w:p>
        </w:tc>
        <w:tc>
          <w:tcPr>
            <w:tcW w:w="963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2B39BBD" w14:textId="77777777" w:rsidR="008A6940" w:rsidRPr="004A3CBF" w:rsidRDefault="00472E96" w:rsidP="00667371">
            <w:pPr>
              <w:pStyle w:val="Zitat"/>
              <w:spacing w:line="276" w:lineRule="auto"/>
              <w:rPr>
                <w:color w:val="auto"/>
              </w:rPr>
            </w:pPr>
            <w:r w:rsidRPr="004A3CBF">
              <w:rPr>
                <w:color w:val="auto"/>
              </w:rPr>
              <w:t>Rechtsgrundlagen</w:t>
            </w:r>
          </w:p>
          <w:p w14:paraId="1F6A876A" w14:textId="77777777" w:rsidR="00A40B48" w:rsidRPr="004A3CBF" w:rsidRDefault="00A40B48" w:rsidP="00667371">
            <w:pPr>
              <w:spacing w:line="276" w:lineRule="auto"/>
            </w:pPr>
          </w:p>
          <w:p w14:paraId="54D9BA9C" w14:textId="77777777" w:rsidR="00A40B48" w:rsidRPr="004A3CBF" w:rsidRDefault="00472E96" w:rsidP="00667371">
            <w:pPr>
              <w:spacing w:line="276" w:lineRule="auto"/>
            </w:pPr>
            <w:r w:rsidRPr="004A3CBF">
              <w:t xml:space="preserve">3 </w:t>
            </w:r>
            <w:r w:rsidRPr="004A3CBF">
              <w:rPr>
                <w:rFonts w:cs="Arial"/>
              </w:rPr>
              <w:t>×</w:t>
            </w:r>
            <w:r w:rsidRPr="004A3CBF">
              <w:t xml:space="preserve"> 45</w:t>
            </w:r>
            <w:r w:rsidR="008A5631" w:rsidRPr="004A3CBF">
              <w:t xml:space="preserve"> Minuten</w:t>
            </w:r>
          </w:p>
          <w:p w14:paraId="3FD8C8FD" w14:textId="77777777" w:rsidR="00A40B48" w:rsidRPr="004A3CBF" w:rsidRDefault="00472E96" w:rsidP="00667371">
            <w:pPr>
              <w:spacing w:line="276" w:lineRule="auto"/>
            </w:pPr>
            <w:r w:rsidRPr="004A3CBF">
              <w:t xml:space="preserve">Lehrvortrag, </w:t>
            </w:r>
            <w:r w:rsidR="008A5631" w:rsidRPr="004A3CBF">
              <w:t>Unterrichtsgespräch</w:t>
            </w:r>
            <w:r w:rsidRPr="004A3CBF">
              <w:t>, Gruppenarbeit</w:t>
            </w:r>
            <w:r w:rsidR="000E14D3" w:rsidRPr="004A3CBF">
              <w:t xml:space="preserve"> </w:t>
            </w:r>
          </w:p>
          <w:p w14:paraId="7AA37556" w14:textId="77777777" w:rsidR="00A40B48" w:rsidRPr="004A3CBF" w:rsidRDefault="00472E96" w:rsidP="00667371">
            <w:pPr>
              <w:spacing w:line="276" w:lineRule="auto"/>
            </w:pPr>
            <w:r w:rsidRPr="004A3CBF">
              <w:rPr>
                <w:rFonts w:cs="Arial"/>
              </w:rPr>
              <w:t>Diese Lehrunterlage und die dazugehörenden Folienvorlagen können auch abschnittsweise verwendet werden oder durch Einbeziehung örtlicher Besonderheiten ergänzt werden.</w:t>
            </w:r>
          </w:p>
        </w:tc>
      </w:tr>
      <w:tr w:rsidR="004A3CBF" w:rsidRPr="004A3CBF" w14:paraId="0514E956" w14:textId="77777777" w:rsidTr="00D44F46">
        <w:tc>
          <w:tcPr>
            <w:tcW w:w="4536" w:type="dxa"/>
            <w:tcBorders>
              <w:top w:val="single" w:sz="2" w:space="0" w:color="auto"/>
              <w:left w:val="single" w:sz="2" w:space="0" w:color="auto"/>
              <w:bottom w:val="single" w:sz="2" w:space="0" w:color="auto"/>
              <w:right w:val="single" w:sz="2" w:space="0" w:color="auto"/>
            </w:tcBorders>
          </w:tcPr>
          <w:p w14:paraId="0E25D8C8" w14:textId="77777777" w:rsidR="008A6940" w:rsidRPr="004A3CBF" w:rsidRDefault="00472E96" w:rsidP="00667371">
            <w:pPr>
              <w:spacing w:line="276" w:lineRule="auto"/>
              <w:jc w:val="right"/>
              <w:rPr>
                <w:b/>
              </w:rPr>
            </w:pPr>
            <w:r w:rsidRPr="004A3CBF">
              <w:rPr>
                <w:b/>
              </w:rPr>
              <w:t>Grob</w:t>
            </w:r>
            <w:r w:rsidR="008A5631" w:rsidRPr="004A3CBF">
              <w:rPr>
                <w:b/>
              </w:rPr>
              <w:t>lernziel</w:t>
            </w:r>
            <w:r w:rsidR="00A40B48" w:rsidRPr="004A3CBF">
              <w:rPr>
                <w:b/>
              </w:rPr>
              <w:t>:</w:t>
            </w:r>
          </w:p>
        </w:tc>
        <w:tc>
          <w:tcPr>
            <w:tcW w:w="9639" w:type="dxa"/>
            <w:tcBorders>
              <w:top w:val="single" w:sz="2" w:space="0" w:color="auto"/>
              <w:left w:val="single" w:sz="2" w:space="0" w:color="auto"/>
              <w:bottom w:val="single" w:sz="2" w:space="0" w:color="auto"/>
              <w:right w:val="single" w:sz="2" w:space="0" w:color="auto"/>
            </w:tcBorders>
          </w:tcPr>
          <w:p w14:paraId="5CFA301E" w14:textId="26E9910E" w:rsidR="008A6940" w:rsidRPr="004A3CBF" w:rsidRDefault="002209D5" w:rsidP="00667371">
            <w:pPr>
              <w:spacing w:line="276" w:lineRule="auto"/>
            </w:pPr>
            <w:r w:rsidRPr="004A3CBF">
              <w:rPr>
                <w:rFonts w:cs="Arial"/>
              </w:rPr>
              <w:t>Die Teilnehmer müssen</w:t>
            </w:r>
            <w:r w:rsidR="00F936F5" w:rsidRPr="004A3CBF">
              <w:rPr>
                <w:rFonts w:cs="Arial"/>
              </w:rPr>
              <w:t xml:space="preserve"> die wesentlichen standortbezogenen Vorschriften und Regelungen über die Organisation der Feuerwehr und den Dienstbetrieb wiedergeben können.</w:t>
            </w:r>
          </w:p>
        </w:tc>
      </w:tr>
      <w:tr w:rsidR="004A3CBF" w:rsidRPr="004A3CBF" w14:paraId="147E3184" w14:textId="77777777" w:rsidTr="00D44F46">
        <w:tc>
          <w:tcPr>
            <w:tcW w:w="4536" w:type="dxa"/>
            <w:tcBorders>
              <w:top w:val="single" w:sz="2" w:space="0" w:color="auto"/>
              <w:left w:val="single" w:sz="2" w:space="0" w:color="auto"/>
              <w:bottom w:val="single" w:sz="2" w:space="0" w:color="auto"/>
              <w:right w:val="single" w:sz="2" w:space="0" w:color="auto"/>
            </w:tcBorders>
          </w:tcPr>
          <w:p w14:paraId="0E483414" w14:textId="77777777" w:rsidR="008A6940" w:rsidRPr="004A3CBF" w:rsidRDefault="00A40B48" w:rsidP="00667371">
            <w:pPr>
              <w:spacing w:line="276" w:lineRule="auto"/>
              <w:jc w:val="right"/>
              <w:rPr>
                <w:b/>
              </w:rPr>
            </w:pPr>
            <w:r w:rsidRPr="004A3CBF">
              <w:rPr>
                <w:b/>
              </w:rPr>
              <w:t>Allgemeines / Einstieg:</w:t>
            </w:r>
          </w:p>
        </w:tc>
        <w:tc>
          <w:tcPr>
            <w:tcW w:w="9639" w:type="dxa"/>
            <w:tcBorders>
              <w:top w:val="single" w:sz="2" w:space="0" w:color="auto"/>
              <w:left w:val="single" w:sz="2" w:space="0" w:color="auto"/>
              <w:bottom w:val="single" w:sz="2" w:space="0" w:color="auto"/>
              <w:right w:val="single" w:sz="2" w:space="0" w:color="auto"/>
            </w:tcBorders>
          </w:tcPr>
          <w:p w14:paraId="0302A0B6" w14:textId="77777777" w:rsidR="00F936F5" w:rsidRPr="004A3CBF" w:rsidRDefault="00F936F5" w:rsidP="00667371">
            <w:pPr>
              <w:spacing w:before="80" w:after="80" w:line="276" w:lineRule="auto"/>
              <w:rPr>
                <w:rFonts w:cs="Arial"/>
              </w:rPr>
            </w:pPr>
            <w:r w:rsidRPr="004A3CBF">
              <w:rPr>
                <w:rFonts w:cs="Arial"/>
              </w:rPr>
              <w:t xml:space="preserve">Brandschutz ist in Deutschland Aufgabe der jeweiligen Länder, in deren Zuständigkeitsbereich die betreffende Gesetzgebung liegt. In Hessen wurde dazu das </w:t>
            </w:r>
            <w:r w:rsidRPr="004A3CBF">
              <w:rPr>
                <w:rFonts w:eastAsia="Times New Roman" w:cs="Arial"/>
                <w:lang w:eastAsia="de-DE"/>
              </w:rPr>
              <w:t>„</w:t>
            </w:r>
            <w:r w:rsidRPr="004A3CBF">
              <w:rPr>
                <w:rFonts w:cs="Arial"/>
                <w:bCs/>
              </w:rPr>
              <w:t>Hessische Gesetz über den Brandschutz, die Allgemeine Hilfe und den Katastrophenschutz (Hessisches Brand- und Katastrophenschutzgesetz - HBKG)</w:t>
            </w:r>
            <w:r w:rsidRPr="004A3CBF">
              <w:rPr>
                <w:rFonts w:eastAsia="Times New Roman" w:cs="Arial"/>
                <w:lang w:eastAsia="de-DE"/>
              </w:rPr>
              <w:t xml:space="preserve">“ herausgegeben. </w:t>
            </w:r>
            <w:r w:rsidRPr="004A3CBF">
              <w:rPr>
                <w:rFonts w:cs="Arial"/>
              </w:rPr>
              <w:t xml:space="preserve">Bestimmte Ausgestaltungen des Gesetzes werden von übergeordneten Landesdienststellen durch Verwaltungsvorschriften oder Rechtsverordnungen geregelt. </w:t>
            </w:r>
          </w:p>
          <w:p w14:paraId="16DC177F" w14:textId="77777777" w:rsidR="008A6940" w:rsidRPr="004A3CBF" w:rsidRDefault="00F936F5" w:rsidP="00667371">
            <w:pPr>
              <w:spacing w:line="276" w:lineRule="auto"/>
            </w:pPr>
            <w:r w:rsidRPr="004A3CBF">
              <w:rPr>
                <w:rFonts w:cs="Arial"/>
              </w:rPr>
              <w:t>Aufbauend auf die im Rahmen der Truppmannausbildung Teil 1 (Grundausbildungslehrgang) vermittelten Rechtsgrundlagen, werden im Rahmen der Truppmannausbildung Teil 2 vor allem die wesentlichen standortbezogenen Vorschriften und Regelungen der jeweiligen Feuerwehr behandelt</w:t>
            </w:r>
            <w:r w:rsidRPr="004A3CBF">
              <w:rPr>
                <w:rFonts w:eastAsia="Times New Roman" w:cs="Arial"/>
                <w:lang w:eastAsia="de-DE"/>
              </w:rPr>
              <w:t>.</w:t>
            </w:r>
          </w:p>
        </w:tc>
      </w:tr>
      <w:tr w:rsidR="004A3CBF" w:rsidRPr="004A3CBF" w14:paraId="1C2AC9E5" w14:textId="77777777" w:rsidTr="00D44F46">
        <w:tc>
          <w:tcPr>
            <w:tcW w:w="4536" w:type="dxa"/>
            <w:tcBorders>
              <w:top w:val="single" w:sz="2" w:space="0" w:color="auto"/>
              <w:left w:val="single" w:sz="2" w:space="0" w:color="auto"/>
              <w:bottom w:val="single" w:sz="2" w:space="0" w:color="auto"/>
              <w:right w:val="single" w:sz="2" w:space="0" w:color="auto"/>
            </w:tcBorders>
          </w:tcPr>
          <w:p w14:paraId="483E5F48" w14:textId="77777777" w:rsidR="008A6940" w:rsidRPr="004A3CBF" w:rsidRDefault="00A40B48" w:rsidP="00667371">
            <w:pPr>
              <w:spacing w:line="276" w:lineRule="auto"/>
              <w:jc w:val="right"/>
              <w:rPr>
                <w:b/>
              </w:rPr>
            </w:pPr>
            <w:r w:rsidRPr="004A3CBF">
              <w:rPr>
                <w:b/>
              </w:rPr>
              <w:t>Präsentation:</w:t>
            </w:r>
          </w:p>
        </w:tc>
        <w:tc>
          <w:tcPr>
            <w:tcW w:w="9639" w:type="dxa"/>
            <w:tcBorders>
              <w:top w:val="single" w:sz="2" w:space="0" w:color="auto"/>
              <w:left w:val="single" w:sz="2" w:space="0" w:color="auto"/>
              <w:bottom w:val="single" w:sz="2" w:space="0" w:color="auto"/>
              <w:right w:val="single" w:sz="2" w:space="0" w:color="auto"/>
            </w:tcBorders>
          </w:tcPr>
          <w:p w14:paraId="1BDA2E31" w14:textId="6D247B72" w:rsidR="008A6940" w:rsidRPr="004A3CBF" w:rsidRDefault="00CA187D" w:rsidP="00667371">
            <w:pPr>
              <w:spacing w:line="276" w:lineRule="auto"/>
            </w:pPr>
            <w:r w:rsidRPr="004A3CBF">
              <w:t>Truppmannausbildung Teil 2 - Rechtsgrundlagen</w:t>
            </w:r>
          </w:p>
        </w:tc>
      </w:tr>
      <w:tr w:rsidR="004A3CBF" w:rsidRPr="004A3CBF" w14:paraId="713EE9F0" w14:textId="77777777" w:rsidTr="00D44F46">
        <w:tc>
          <w:tcPr>
            <w:tcW w:w="4536" w:type="dxa"/>
            <w:tcBorders>
              <w:top w:val="single" w:sz="2" w:space="0" w:color="auto"/>
              <w:left w:val="single" w:sz="2" w:space="0" w:color="auto"/>
              <w:bottom w:val="single" w:sz="2" w:space="0" w:color="auto"/>
              <w:right w:val="single" w:sz="2" w:space="0" w:color="auto"/>
            </w:tcBorders>
          </w:tcPr>
          <w:p w14:paraId="30902398" w14:textId="77777777" w:rsidR="00A40B48" w:rsidRPr="004A3CBF" w:rsidRDefault="00A40B48" w:rsidP="00667371">
            <w:pPr>
              <w:spacing w:line="276" w:lineRule="auto"/>
              <w:jc w:val="right"/>
              <w:rPr>
                <w:b/>
              </w:rPr>
            </w:pPr>
            <w:r w:rsidRPr="004A3CBF">
              <w:rPr>
                <w:b/>
              </w:rPr>
              <w:t>Literaturhinweis:</w:t>
            </w:r>
          </w:p>
          <w:p w14:paraId="24B24A0C" w14:textId="77777777" w:rsidR="0001299F" w:rsidRPr="004A3CBF" w:rsidRDefault="0001299F" w:rsidP="0001299F"/>
          <w:p w14:paraId="66CF814E" w14:textId="77777777" w:rsidR="0001299F" w:rsidRPr="004A3CBF" w:rsidRDefault="0001299F" w:rsidP="0001299F"/>
          <w:p w14:paraId="41A06A19" w14:textId="77777777" w:rsidR="0001299F" w:rsidRPr="004A3CBF" w:rsidRDefault="0001299F" w:rsidP="0028315E"/>
        </w:tc>
        <w:tc>
          <w:tcPr>
            <w:tcW w:w="9639" w:type="dxa"/>
            <w:tcBorders>
              <w:top w:val="single" w:sz="2" w:space="0" w:color="auto"/>
              <w:left w:val="single" w:sz="2" w:space="0" w:color="auto"/>
              <w:bottom w:val="single" w:sz="2" w:space="0" w:color="auto"/>
              <w:right w:val="single" w:sz="2" w:space="0" w:color="auto"/>
            </w:tcBorders>
          </w:tcPr>
          <w:p w14:paraId="421315FA" w14:textId="77777777" w:rsidR="00A40B48" w:rsidRPr="004A3CBF" w:rsidRDefault="00154893" w:rsidP="00667371">
            <w:pPr>
              <w:spacing w:line="276" w:lineRule="auto"/>
            </w:pPr>
            <w:r w:rsidRPr="004A3CBF">
              <w:t>siehe Anlage</w:t>
            </w:r>
          </w:p>
        </w:tc>
      </w:tr>
    </w:tbl>
    <w:p w14:paraId="15A19F64" w14:textId="77777777" w:rsidR="00A40B48" w:rsidRPr="004A3CBF" w:rsidRDefault="00A40B48" w:rsidP="00B62157">
      <w:pPr>
        <w:pStyle w:val="Listenabsatz"/>
        <w:sectPr w:rsidR="00A40B48" w:rsidRPr="004A3CBF" w:rsidSect="00DC00ED">
          <w:headerReference w:type="default" r:id="rId8"/>
          <w:footerReference w:type="default" r:id="rId9"/>
          <w:pgSz w:w="16838" w:h="11906" w:orient="landscape" w:code="9"/>
          <w:pgMar w:top="1418" w:right="1418" w:bottom="1134" w:left="1418" w:header="709" w:footer="709" w:gutter="0"/>
          <w:cols w:space="708"/>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0D225BB5"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7FCD96E2" w14:textId="0E4FA45E" w:rsidR="00CA187D" w:rsidRPr="004A3CBF" w:rsidRDefault="00CA187D" w:rsidP="00CA187D">
            <w:pPr>
              <w:jc w:val="center"/>
              <w:rPr>
                <w:b/>
                <w:bCs/>
                <w:sz w:val="24"/>
                <w:szCs w:val="24"/>
              </w:rPr>
            </w:pPr>
            <w:r w:rsidRPr="004A3CBF">
              <w:rPr>
                <w:rStyle w:val="Fett"/>
                <w:szCs w:val="24"/>
              </w:rPr>
              <w:lastRenderedPageBreak/>
              <w:t>Ausbildungseinheit:</w:t>
            </w:r>
            <w:r w:rsidRPr="004A3CBF">
              <w:rPr>
                <w:rStyle w:val="Fett"/>
                <w:b w:val="0"/>
                <w:bCs w:val="0"/>
                <w:szCs w:val="24"/>
              </w:rPr>
              <w:t xml:space="preserve"> </w:t>
            </w:r>
            <w:r w:rsidRPr="004A3CBF">
              <w:rPr>
                <w:b/>
                <w:bCs/>
                <w:sz w:val="24"/>
                <w:szCs w:val="24"/>
              </w:rPr>
              <w:t>1.1 Begrüßung / Lernziel / Inhalt der Ausbildungseinheit</w:t>
            </w:r>
          </w:p>
        </w:tc>
      </w:tr>
      <w:tr w:rsidR="004A3CBF" w:rsidRPr="004A3CBF" w14:paraId="6CF724FC" w14:textId="77777777" w:rsidTr="006F0814">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A24EF1D" w14:textId="77777777" w:rsidR="00455E27" w:rsidRPr="004A3CBF" w:rsidRDefault="00455E27" w:rsidP="00F47768">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5F62CDC" w14:textId="77777777" w:rsidR="00455E27" w:rsidRPr="004A3CBF" w:rsidRDefault="00455E27" w:rsidP="00F47768">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023E18C" w14:textId="77777777" w:rsidR="00455E27" w:rsidRPr="004A3CBF" w:rsidRDefault="008E22AB" w:rsidP="00F47768">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B906171" w14:textId="77777777" w:rsidR="00455E27" w:rsidRPr="004A3CBF" w:rsidRDefault="00455E27" w:rsidP="00F47768">
            <w:pPr>
              <w:jc w:val="center"/>
              <w:rPr>
                <w:rStyle w:val="Fett"/>
              </w:rPr>
            </w:pPr>
            <w:r w:rsidRPr="004A3CBF">
              <w:rPr>
                <w:rStyle w:val="Fett"/>
              </w:rPr>
              <w:t>Organisation / Hinweise</w:t>
            </w:r>
          </w:p>
        </w:tc>
      </w:tr>
      <w:tr w:rsidR="004A3CBF" w:rsidRPr="004A3CBF" w14:paraId="1E266105" w14:textId="77777777" w:rsidTr="006F0814">
        <w:tc>
          <w:tcPr>
            <w:tcW w:w="851" w:type="dxa"/>
            <w:tcBorders>
              <w:top w:val="single" w:sz="2" w:space="0" w:color="auto"/>
              <w:left w:val="single" w:sz="2" w:space="0" w:color="auto"/>
              <w:bottom w:val="nil"/>
              <w:right w:val="single" w:sz="2" w:space="0" w:color="auto"/>
            </w:tcBorders>
          </w:tcPr>
          <w:p w14:paraId="6052C637" w14:textId="47FA37D3" w:rsidR="00455E27" w:rsidRPr="004A3CBF" w:rsidRDefault="00972960" w:rsidP="00697FEE">
            <w:pPr>
              <w:spacing w:before="100" w:after="100" w:line="276" w:lineRule="auto"/>
              <w:jc w:val="center"/>
            </w:pPr>
            <w:r w:rsidRPr="004A3CBF">
              <w:t>4</w:t>
            </w:r>
            <w:r w:rsidR="00697FEE" w:rsidRPr="004A3CBF">
              <w:t xml:space="preserve"> min</w:t>
            </w:r>
          </w:p>
        </w:tc>
        <w:tc>
          <w:tcPr>
            <w:tcW w:w="4252" w:type="dxa"/>
            <w:tcBorders>
              <w:top w:val="single" w:sz="2" w:space="0" w:color="auto"/>
              <w:left w:val="single" w:sz="2" w:space="0" w:color="auto"/>
              <w:bottom w:val="nil"/>
              <w:right w:val="single" w:sz="2" w:space="0" w:color="auto"/>
            </w:tcBorders>
          </w:tcPr>
          <w:p w14:paraId="628B10C2" w14:textId="77777777" w:rsidR="00455E27" w:rsidRPr="004A3CBF" w:rsidRDefault="00455E27" w:rsidP="00213435">
            <w:pPr>
              <w:spacing w:before="100" w:after="100" w:line="276" w:lineRule="auto"/>
            </w:pPr>
          </w:p>
        </w:tc>
        <w:tc>
          <w:tcPr>
            <w:tcW w:w="6096" w:type="dxa"/>
            <w:tcBorders>
              <w:top w:val="single" w:sz="2" w:space="0" w:color="auto"/>
              <w:left w:val="single" w:sz="2" w:space="0" w:color="auto"/>
              <w:bottom w:val="nil"/>
              <w:right w:val="single" w:sz="2" w:space="0" w:color="auto"/>
            </w:tcBorders>
          </w:tcPr>
          <w:p w14:paraId="0C0EC815" w14:textId="77777777" w:rsidR="00455E27" w:rsidRPr="004A3CBF" w:rsidRDefault="00F47768" w:rsidP="00213435">
            <w:pPr>
              <w:spacing w:before="100" w:after="100" w:line="276" w:lineRule="auto"/>
              <w:rPr>
                <w:b/>
              </w:rPr>
            </w:pPr>
            <w:r w:rsidRPr="004A3CBF">
              <w:rPr>
                <w:b/>
              </w:rPr>
              <w:t>Begrüßung</w:t>
            </w:r>
          </w:p>
        </w:tc>
        <w:tc>
          <w:tcPr>
            <w:tcW w:w="2977" w:type="dxa"/>
            <w:tcBorders>
              <w:top w:val="single" w:sz="2" w:space="0" w:color="auto"/>
              <w:left w:val="single" w:sz="2" w:space="0" w:color="auto"/>
              <w:bottom w:val="nil"/>
              <w:right w:val="single" w:sz="2" w:space="0" w:color="auto"/>
            </w:tcBorders>
          </w:tcPr>
          <w:p w14:paraId="2E1E8CCB" w14:textId="77777777" w:rsidR="00455E27" w:rsidRPr="004A3CBF" w:rsidRDefault="00455E27" w:rsidP="00213435">
            <w:pPr>
              <w:spacing w:before="100" w:after="100" w:line="276" w:lineRule="auto"/>
              <w:rPr>
                <w:rFonts w:cs="Arial"/>
                <w:b/>
              </w:rPr>
            </w:pPr>
            <w:r w:rsidRPr="004A3CBF">
              <w:rPr>
                <w:rFonts w:cs="Arial"/>
                <w:b/>
              </w:rPr>
              <w:t>Folie 1</w:t>
            </w:r>
          </w:p>
          <w:p w14:paraId="650C264E" w14:textId="77777777" w:rsidR="00455E27" w:rsidRPr="004A3CBF" w:rsidRDefault="00574019" w:rsidP="00213435">
            <w:pPr>
              <w:spacing w:before="100" w:after="100" w:line="276" w:lineRule="auto"/>
              <w:rPr>
                <w:rFonts w:cs="Arial"/>
              </w:rPr>
            </w:pPr>
            <w:r w:rsidRPr="004A3CBF">
              <w:rPr>
                <w:rFonts w:cs="Arial"/>
                <w:noProof/>
              </w:rPr>
              <w:drawing>
                <wp:inline distT="0" distB="0" distL="0" distR="0" wp14:anchorId="7D46382C" wp14:editId="09E5E8FF">
                  <wp:extent cx="1670147" cy="1155976"/>
                  <wp:effectExtent l="19050" t="19050" r="25400" b="2540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1004" cy="1163491"/>
                          </a:xfrm>
                          <a:prstGeom prst="rect">
                            <a:avLst/>
                          </a:prstGeom>
                          <a:ln w="6350">
                            <a:solidFill>
                              <a:schemeClr val="tx1"/>
                            </a:solidFill>
                          </a:ln>
                        </pic:spPr>
                      </pic:pic>
                    </a:graphicData>
                  </a:graphic>
                </wp:inline>
              </w:drawing>
            </w:r>
          </w:p>
        </w:tc>
      </w:tr>
      <w:tr w:rsidR="004A3CBF" w:rsidRPr="004A3CBF" w14:paraId="5979144B" w14:textId="77777777" w:rsidTr="006F0814">
        <w:tc>
          <w:tcPr>
            <w:tcW w:w="851" w:type="dxa"/>
            <w:tcBorders>
              <w:top w:val="nil"/>
              <w:left w:val="single" w:sz="2" w:space="0" w:color="auto"/>
              <w:bottom w:val="nil"/>
              <w:right w:val="single" w:sz="2" w:space="0" w:color="auto"/>
            </w:tcBorders>
          </w:tcPr>
          <w:p w14:paraId="4164B8C2" w14:textId="5916923D" w:rsidR="00455E27" w:rsidRPr="004A3CBF" w:rsidRDefault="00972960" w:rsidP="00697FEE">
            <w:pPr>
              <w:spacing w:before="100" w:after="100" w:line="276" w:lineRule="auto"/>
              <w:jc w:val="center"/>
            </w:pPr>
            <w:r w:rsidRPr="004A3CBF">
              <w:t>4</w:t>
            </w:r>
            <w:r w:rsidR="00697FEE" w:rsidRPr="004A3CBF">
              <w:t xml:space="preserve"> min</w:t>
            </w:r>
          </w:p>
        </w:tc>
        <w:tc>
          <w:tcPr>
            <w:tcW w:w="4252" w:type="dxa"/>
            <w:tcBorders>
              <w:top w:val="nil"/>
              <w:left w:val="single" w:sz="2" w:space="0" w:color="auto"/>
              <w:bottom w:val="nil"/>
              <w:right w:val="single" w:sz="2" w:space="0" w:color="auto"/>
            </w:tcBorders>
          </w:tcPr>
          <w:p w14:paraId="5010D04E" w14:textId="77777777" w:rsidR="00455E27" w:rsidRPr="004A3CBF" w:rsidRDefault="00455E27" w:rsidP="00213435">
            <w:pPr>
              <w:spacing w:before="100" w:after="100" w:line="276" w:lineRule="auto"/>
              <w:rPr>
                <w:rFonts w:cs="Arial"/>
              </w:rPr>
            </w:pPr>
          </w:p>
        </w:tc>
        <w:tc>
          <w:tcPr>
            <w:tcW w:w="6096" w:type="dxa"/>
            <w:tcBorders>
              <w:top w:val="nil"/>
              <w:left w:val="single" w:sz="2" w:space="0" w:color="auto"/>
              <w:bottom w:val="nil"/>
              <w:right w:val="single" w:sz="2" w:space="0" w:color="auto"/>
            </w:tcBorders>
          </w:tcPr>
          <w:p w14:paraId="30141468" w14:textId="77777777" w:rsidR="00455E27" w:rsidRPr="004A3CBF" w:rsidRDefault="00F47768" w:rsidP="00213435">
            <w:pPr>
              <w:autoSpaceDE w:val="0"/>
              <w:autoSpaceDN w:val="0"/>
              <w:adjustRightInd w:val="0"/>
              <w:spacing w:before="100" w:after="100" w:line="276" w:lineRule="auto"/>
              <w:rPr>
                <w:b/>
              </w:rPr>
            </w:pPr>
            <w:r w:rsidRPr="004A3CBF">
              <w:rPr>
                <w:b/>
              </w:rPr>
              <w:t>Lernziel</w:t>
            </w:r>
          </w:p>
          <w:p w14:paraId="0D5FABFB" w14:textId="49D1331B" w:rsidR="00F47768" w:rsidRPr="004A3CBF" w:rsidRDefault="002209D5" w:rsidP="00213435">
            <w:pPr>
              <w:autoSpaceDE w:val="0"/>
              <w:autoSpaceDN w:val="0"/>
              <w:adjustRightInd w:val="0"/>
              <w:spacing w:before="100" w:after="100" w:line="276" w:lineRule="auto"/>
              <w:rPr>
                <w:rFonts w:cs="Arial"/>
              </w:rPr>
            </w:pPr>
            <w:r w:rsidRPr="004A3CBF">
              <w:rPr>
                <w:rFonts w:cs="Arial"/>
              </w:rPr>
              <w:t>Die Teilnehmer müssen</w:t>
            </w:r>
            <w:r w:rsidR="00F47768" w:rsidRPr="004A3CBF">
              <w:rPr>
                <w:rFonts w:cs="Arial"/>
              </w:rPr>
              <w:t xml:space="preserve"> </w:t>
            </w:r>
          </w:p>
          <w:p w14:paraId="2A5579A0" w14:textId="77777777" w:rsidR="00F47768" w:rsidRPr="004A3CBF" w:rsidRDefault="00F47768" w:rsidP="009A459B">
            <w:pPr>
              <w:pStyle w:val="Listenabsatz"/>
              <w:numPr>
                <w:ilvl w:val="0"/>
                <w:numId w:val="73"/>
              </w:numPr>
              <w:autoSpaceDE w:val="0"/>
              <w:autoSpaceDN w:val="0"/>
              <w:adjustRightInd w:val="0"/>
              <w:spacing w:before="100" w:after="100" w:line="276" w:lineRule="auto"/>
              <w:ind w:left="227" w:hanging="227"/>
              <w:contextualSpacing w:val="0"/>
              <w:rPr>
                <w:rFonts w:cs="Arial"/>
              </w:rPr>
            </w:pPr>
            <w:r w:rsidRPr="004A3CBF">
              <w:rPr>
                <w:rFonts w:cs="Arial"/>
              </w:rPr>
              <w:t xml:space="preserve">die wesentlichen standortbezogenen Vorschriften und Regelungen </w:t>
            </w:r>
          </w:p>
          <w:p w14:paraId="2C27C6DE" w14:textId="77777777" w:rsidR="00F47768" w:rsidRPr="004A3CBF" w:rsidRDefault="00F47768" w:rsidP="009A459B">
            <w:pPr>
              <w:pStyle w:val="Listenabsatz"/>
              <w:numPr>
                <w:ilvl w:val="0"/>
                <w:numId w:val="73"/>
              </w:numPr>
              <w:autoSpaceDE w:val="0"/>
              <w:autoSpaceDN w:val="0"/>
              <w:adjustRightInd w:val="0"/>
              <w:spacing w:before="100" w:after="100" w:line="276" w:lineRule="auto"/>
              <w:ind w:left="227" w:hanging="227"/>
              <w:contextualSpacing w:val="0"/>
              <w:rPr>
                <w:rFonts w:cs="Arial"/>
              </w:rPr>
            </w:pPr>
            <w:r w:rsidRPr="004A3CBF">
              <w:rPr>
                <w:rFonts w:cs="Arial"/>
              </w:rPr>
              <w:t xml:space="preserve">über die Organisation der Feuerwehr </w:t>
            </w:r>
          </w:p>
          <w:p w14:paraId="0D050107" w14:textId="77777777" w:rsidR="00F47768" w:rsidRPr="004A3CBF" w:rsidRDefault="00F47768" w:rsidP="009A459B">
            <w:pPr>
              <w:pStyle w:val="Listenabsatz"/>
              <w:numPr>
                <w:ilvl w:val="0"/>
                <w:numId w:val="73"/>
              </w:numPr>
              <w:autoSpaceDE w:val="0"/>
              <w:autoSpaceDN w:val="0"/>
              <w:adjustRightInd w:val="0"/>
              <w:spacing w:before="100" w:after="100" w:line="276" w:lineRule="auto"/>
              <w:ind w:left="227" w:hanging="227"/>
              <w:contextualSpacing w:val="0"/>
              <w:rPr>
                <w:rFonts w:cs="Arial"/>
              </w:rPr>
            </w:pPr>
            <w:r w:rsidRPr="004A3CBF">
              <w:rPr>
                <w:rFonts w:cs="Arial"/>
              </w:rPr>
              <w:t xml:space="preserve">und den Dienstbetrieb </w:t>
            </w:r>
          </w:p>
          <w:p w14:paraId="14051CDF" w14:textId="77777777" w:rsidR="00F47768" w:rsidRPr="004A3CBF" w:rsidRDefault="00F47768" w:rsidP="00C95035">
            <w:pPr>
              <w:autoSpaceDE w:val="0"/>
              <w:autoSpaceDN w:val="0"/>
              <w:adjustRightInd w:val="0"/>
              <w:spacing w:before="100" w:after="240" w:line="276" w:lineRule="auto"/>
            </w:pPr>
            <w:r w:rsidRPr="004A3CBF">
              <w:rPr>
                <w:rFonts w:cs="Arial"/>
              </w:rPr>
              <w:t>wiedergeben können</w:t>
            </w:r>
          </w:p>
        </w:tc>
        <w:tc>
          <w:tcPr>
            <w:tcW w:w="2977" w:type="dxa"/>
            <w:tcBorders>
              <w:top w:val="nil"/>
              <w:left w:val="single" w:sz="2" w:space="0" w:color="auto"/>
              <w:bottom w:val="nil"/>
              <w:right w:val="single" w:sz="2" w:space="0" w:color="auto"/>
            </w:tcBorders>
          </w:tcPr>
          <w:p w14:paraId="23315AC0" w14:textId="77777777" w:rsidR="00455E27" w:rsidRPr="004A3CBF" w:rsidRDefault="00455E27" w:rsidP="00213435">
            <w:pPr>
              <w:spacing w:before="100" w:after="100" w:line="276" w:lineRule="auto"/>
              <w:rPr>
                <w:rFonts w:cs="Arial"/>
                <w:b/>
              </w:rPr>
            </w:pPr>
            <w:r w:rsidRPr="004A3CBF">
              <w:rPr>
                <w:rFonts w:cs="Arial"/>
                <w:b/>
              </w:rPr>
              <w:t>Folie 2</w:t>
            </w:r>
          </w:p>
          <w:p w14:paraId="37733305" w14:textId="77777777" w:rsidR="00455E27" w:rsidRPr="004A3CBF" w:rsidRDefault="00574019" w:rsidP="00213435">
            <w:pPr>
              <w:spacing w:before="100" w:after="100" w:line="276" w:lineRule="auto"/>
              <w:rPr>
                <w:rFonts w:cs="Arial"/>
              </w:rPr>
            </w:pPr>
            <w:r w:rsidRPr="004A3CBF">
              <w:rPr>
                <w:rFonts w:cs="Arial"/>
                <w:noProof/>
              </w:rPr>
              <w:drawing>
                <wp:inline distT="0" distB="0" distL="0" distR="0" wp14:anchorId="54283F99" wp14:editId="271CBCEE">
                  <wp:extent cx="1680796" cy="1163347"/>
                  <wp:effectExtent l="19050" t="19050" r="15240" b="177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3680" cy="1172265"/>
                          </a:xfrm>
                          <a:prstGeom prst="rect">
                            <a:avLst/>
                          </a:prstGeom>
                          <a:ln w="6350">
                            <a:solidFill>
                              <a:schemeClr val="tx1"/>
                            </a:solidFill>
                          </a:ln>
                        </pic:spPr>
                      </pic:pic>
                    </a:graphicData>
                  </a:graphic>
                </wp:inline>
              </w:drawing>
            </w:r>
          </w:p>
        </w:tc>
      </w:tr>
      <w:tr w:rsidR="00455E27" w:rsidRPr="004A3CBF" w14:paraId="7FECAE36" w14:textId="77777777" w:rsidTr="006F0814">
        <w:tc>
          <w:tcPr>
            <w:tcW w:w="851" w:type="dxa"/>
            <w:tcBorders>
              <w:top w:val="nil"/>
              <w:left w:val="single" w:sz="2" w:space="0" w:color="auto"/>
              <w:bottom w:val="single" w:sz="2" w:space="0" w:color="auto"/>
              <w:right w:val="single" w:sz="2" w:space="0" w:color="auto"/>
            </w:tcBorders>
          </w:tcPr>
          <w:p w14:paraId="150C540B" w14:textId="4501B352" w:rsidR="00455E27" w:rsidRPr="004A3CBF" w:rsidRDefault="00972960" w:rsidP="00697FEE">
            <w:pPr>
              <w:spacing w:before="100" w:after="100" w:line="276" w:lineRule="auto"/>
              <w:jc w:val="center"/>
            </w:pPr>
            <w:r w:rsidRPr="004A3CBF">
              <w:t>2</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1500F8D3" w14:textId="77777777" w:rsidR="00455E27" w:rsidRPr="004A3CBF" w:rsidRDefault="00455E27" w:rsidP="00213435">
            <w:pPr>
              <w:spacing w:before="100" w:after="100" w:line="276" w:lineRule="auto"/>
              <w:rPr>
                <w:rFonts w:cs="Arial"/>
              </w:rPr>
            </w:pPr>
          </w:p>
        </w:tc>
        <w:tc>
          <w:tcPr>
            <w:tcW w:w="6096" w:type="dxa"/>
            <w:tcBorders>
              <w:top w:val="nil"/>
              <w:left w:val="single" w:sz="2" w:space="0" w:color="auto"/>
              <w:bottom w:val="single" w:sz="2" w:space="0" w:color="auto"/>
              <w:right w:val="single" w:sz="2" w:space="0" w:color="auto"/>
            </w:tcBorders>
          </w:tcPr>
          <w:p w14:paraId="61566D6C" w14:textId="77777777" w:rsidR="00455E27" w:rsidRPr="004A3CBF" w:rsidRDefault="00317E9B" w:rsidP="00213435">
            <w:pPr>
              <w:autoSpaceDE w:val="0"/>
              <w:autoSpaceDN w:val="0"/>
              <w:adjustRightInd w:val="0"/>
              <w:spacing w:before="100" w:after="100" w:line="276" w:lineRule="auto"/>
              <w:rPr>
                <w:b/>
              </w:rPr>
            </w:pPr>
            <w:r w:rsidRPr="004A3CBF">
              <w:rPr>
                <w:b/>
              </w:rPr>
              <w:t>Inhalt der Ausbildungseinheit</w:t>
            </w:r>
          </w:p>
          <w:p w14:paraId="4BB0BFF8" w14:textId="77777777" w:rsidR="00317E9B" w:rsidRPr="004A3CBF" w:rsidRDefault="00317E9B" w:rsidP="009A459B">
            <w:pPr>
              <w:pStyle w:val="Listenabsatz"/>
              <w:numPr>
                <w:ilvl w:val="0"/>
                <w:numId w:val="74"/>
              </w:numPr>
              <w:spacing w:before="100" w:after="100" w:line="276" w:lineRule="auto"/>
              <w:ind w:left="227" w:hanging="227"/>
              <w:contextualSpacing w:val="0"/>
              <w:rPr>
                <w:rFonts w:cs="Arial"/>
              </w:rPr>
            </w:pPr>
            <w:r w:rsidRPr="004A3CBF">
              <w:rPr>
                <w:rFonts w:cs="Arial"/>
              </w:rPr>
              <w:t>Einleitung</w:t>
            </w:r>
          </w:p>
          <w:p w14:paraId="56C170F9" w14:textId="77777777" w:rsidR="00317E9B" w:rsidRPr="004A3CBF" w:rsidRDefault="00317E9B" w:rsidP="009A459B">
            <w:pPr>
              <w:pStyle w:val="Listenabsatz"/>
              <w:numPr>
                <w:ilvl w:val="0"/>
                <w:numId w:val="74"/>
              </w:numPr>
              <w:spacing w:before="100" w:after="100" w:line="276" w:lineRule="auto"/>
              <w:ind w:left="227" w:hanging="227"/>
              <w:contextualSpacing w:val="0"/>
              <w:rPr>
                <w:rFonts w:cs="Arial"/>
              </w:rPr>
            </w:pPr>
            <w:r w:rsidRPr="004A3CBF">
              <w:rPr>
                <w:rFonts w:cs="Arial"/>
              </w:rPr>
              <w:t>örtliche Vorschriften und Regelungen</w:t>
            </w:r>
          </w:p>
          <w:p w14:paraId="5617DF2A" w14:textId="77777777" w:rsidR="00317E9B" w:rsidRPr="004A3CBF" w:rsidRDefault="00317E9B" w:rsidP="009A459B">
            <w:pPr>
              <w:pStyle w:val="Listenabsatz"/>
              <w:numPr>
                <w:ilvl w:val="0"/>
                <w:numId w:val="74"/>
              </w:numPr>
              <w:spacing w:before="100" w:after="100" w:line="276" w:lineRule="auto"/>
              <w:ind w:left="227" w:hanging="227"/>
              <w:contextualSpacing w:val="0"/>
              <w:rPr>
                <w:rFonts w:cs="Arial"/>
              </w:rPr>
            </w:pPr>
            <w:r w:rsidRPr="004A3CBF">
              <w:rPr>
                <w:rFonts w:cs="Arial"/>
              </w:rPr>
              <w:t>Funktionsträger</w:t>
            </w:r>
          </w:p>
          <w:p w14:paraId="6CD93EDF" w14:textId="77777777" w:rsidR="00317E9B" w:rsidRPr="004A3CBF" w:rsidRDefault="00317E9B" w:rsidP="009A459B">
            <w:pPr>
              <w:pStyle w:val="Listenabsatz"/>
              <w:numPr>
                <w:ilvl w:val="0"/>
                <w:numId w:val="74"/>
              </w:numPr>
              <w:spacing w:before="100" w:after="100" w:line="276" w:lineRule="auto"/>
              <w:ind w:left="227" w:hanging="227"/>
              <w:contextualSpacing w:val="0"/>
              <w:rPr>
                <w:rFonts w:cs="Arial"/>
              </w:rPr>
            </w:pPr>
            <w:r w:rsidRPr="004A3CBF">
              <w:rPr>
                <w:rFonts w:cs="Arial"/>
              </w:rPr>
              <w:t xml:space="preserve">Geschäftsverteilung </w:t>
            </w:r>
          </w:p>
          <w:p w14:paraId="654DF170" w14:textId="77777777" w:rsidR="00317E9B" w:rsidRPr="004A3CBF" w:rsidRDefault="00317E9B" w:rsidP="009A459B">
            <w:pPr>
              <w:pStyle w:val="Listenabsatz"/>
              <w:numPr>
                <w:ilvl w:val="0"/>
                <w:numId w:val="74"/>
              </w:numPr>
              <w:spacing w:before="100" w:after="100" w:line="276" w:lineRule="auto"/>
              <w:ind w:left="227" w:hanging="227"/>
              <w:contextualSpacing w:val="0"/>
              <w:rPr>
                <w:rFonts w:cs="Arial"/>
              </w:rPr>
            </w:pPr>
            <w:r w:rsidRPr="004A3CBF">
              <w:rPr>
                <w:rFonts w:cs="Arial"/>
              </w:rPr>
              <w:t>Rechte und Pflichten der Feuerwehrangehörigen</w:t>
            </w:r>
          </w:p>
        </w:tc>
        <w:tc>
          <w:tcPr>
            <w:tcW w:w="2977" w:type="dxa"/>
            <w:tcBorders>
              <w:top w:val="nil"/>
              <w:left w:val="single" w:sz="2" w:space="0" w:color="auto"/>
              <w:bottom w:val="single" w:sz="2" w:space="0" w:color="auto"/>
              <w:right w:val="single" w:sz="2" w:space="0" w:color="auto"/>
            </w:tcBorders>
          </w:tcPr>
          <w:p w14:paraId="7A343C69" w14:textId="77777777" w:rsidR="00455E27" w:rsidRPr="004A3CBF" w:rsidRDefault="00455E27" w:rsidP="00213435">
            <w:pPr>
              <w:spacing w:before="100" w:after="100" w:line="276" w:lineRule="auto"/>
              <w:rPr>
                <w:rFonts w:cs="Arial"/>
                <w:b/>
              </w:rPr>
            </w:pPr>
            <w:r w:rsidRPr="004A3CBF">
              <w:rPr>
                <w:rFonts w:cs="Arial"/>
                <w:b/>
              </w:rPr>
              <w:t>Folie 3</w:t>
            </w:r>
          </w:p>
          <w:p w14:paraId="40FE8979" w14:textId="77777777" w:rsidR="00455E27" w:rsidRPr="004A3CBF" w:rsidRDefault="00574019" w:rsidP="00213435">
            <w:pPr>
              <w:spacing w:before="100" w:after="100" w:line="276" w:lineRule="auto"/>
              <w:rPr>
                <w:rFonts w:cs="Arial"/>
              </w:rPr>
            </w:pPr>
            <w:r w:rsidRPr="004A3CBF">
              <w:rPr>
                <w:rFonts w:cs="Arial"/>
                <w:noProof/>
              </w:rPr>
              <w:drawing>
                <wp:inline distT="0" distB="0" distL="0" distR="0" wp14:anchorId="1488C2F7" wp14:editId="5DAC42AA">
                  <wp:extent cx="1680210" cy="1162941"/>
                  <wp:effectExtent l="19050" t="19050" r="15240" b="184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5074" cy="1166308"/>
                          </a:xfrm>
                          <a:prstGeom prst="rect">
                            <a:avLst/>
                          </a:prstGeom>
                          <a:ln w="6350">
                            <a:solidFill>
                              <a:schemeClr val="tx1"/>
                            </a:solidFill>
                          </a:ln>
                        </pic:spPr>
                      </pic:pic>
                    </a:graphicData>
                  </a:graphic>
                </wp:inline>
              </w:drawing>
            </w:r>
          </w:p>
        </w:tc>
      </w:tr>
    </w:tbl>
    <w:p w14:paraId="35E443DB" w14:textId="77777777" w:rsidR="00455E27" w:rsidRPr="004A3CBF" w:rsidRDefault="00455E27" w:rsidP="00455E27">
      <w:pPr>
        <w:pStyle w:val="Listenabsatz"/>
        <w:sectPr w:rsidR="00455E27" w:rsidRPr="004A3CBF" w:rsidSect="00DC00ED">
          <w:pgSz w:w="16838" w:h="11906" w:orient="landscape" w:code="9"/>
          <w:pgMar w:top="1418" w:right="1418" w:bottom="1134" w:left="1418" w:header="709" w:footer="709" w:gutter="0"/>
          <w:cols w:space="708"/>
          <w:docGrid w:linePitch="360"/>
        </w:sectPr>
      </w:pPr>
    </w:p>
    <w:p w14:paraId="110BF450" w14:textId="77777777" w:rsidR="00455E27" w:rsidRPr="004A3CBF" w:rsidRDefault="008E22AB" w:rsidP="00455E27">
      <w:pPr>
        <w:spacing w:after="360"/>
        <w:rPr>
          <w:rStyle w:val="Fett"/>
        </w:rPr>
      </w:pPr>
      <w:r w:rsidRPr="004A3CBF">
        <w:rPr>
          <w:rStyle w:val="Fett"/>
        </w:rPr>
        <w:lastRenderedPageBreak/>
        <w:t>Kommentar</w:t>
      </w:r>
      <w:r w:rsidR="00455E27" w:rsidRPr="004A3CBF">
        <w:rPr>
          <w:rStyle w:val="Fett"/>
        </w:rPr>
        <w:t>:</w:t>
      </w:r>
    </w:p>
    <w:p w14:paraId="12A86D0B" w14:textId="77777777" w:rsidR="00455E27" w:rsidRPr="004A3CBF" w:rsidRDefault="00317E9B" w:rsidP="00213435">
      <w:pPr>
        <w:pStyle w:val="berschrift1"/>
        <w:rPr>
          <w:rStyle w:val="Fett"/>
          <w:b/>
          <w:bCs/>
        </w:rPr>
      </w:pPr>
      <w:r w:rsidRPr="004A3CBF">
        <w:rPr>
          <w:rStyle w:val="Fett"/>
          <w:b/>
          <w:bCs/>
        </w:rPr>
        <w:t>Begrüßung</w:t>
      </w:r>
    </w:p>
    <w:p w14:paraId="626BF983" w14:textId="77777777" w:rsidR="00455E27" w:rsidRPr="004A3CBF" w:rsidRDefault="00317E9B" w:rsidP="00213435">
      <w:pPr>
        <w:spacing w:after="360"/>
      </w:pPr>
      <w:r w:rsidRPr="004A3CBF">
        <w:t>Gegebenenfalls Hinweise zum zeitlichen Ablauf, zu Pausen oder ähnlich</w:t>
      </w:r>
      <w:r w:rsidR="00213435" w:rsidRPr="004A3CBF">
        <w:t xml:space="preserve"> geben</w:t>
      </w:r>
      <w:r w:rsidRPr="004A3CBF">
        <w:t>.</w:t>
      </w:r>
    </w:p>
    <w:p w14:paraId="63501178" w14:textId="77777777" w:rsidR="00455E27" w:rsidRPr="004A3CBF" w:rsidRDefault="00317E9B" w:rsidP="00213435">
      <w:pPr>
        <w:pStyle w:val="berschrift3"/>
        <w:spacing w:before="120" w:after="120"/>
        <w:rPr>
          <w:sz w:val="24"/>
          <w:szCs w:val="24"/>
        </w:rPr>
      </w:pPr>
      <w:r w:rsidRPr="004A3CBF">
        <w:rPr>
          <w:sz w:val="24"/>
          <w:szCs w:val="24"/>
        </w:rPr>
        <w:t>Lernziel</w:t>
      </w:r>
    </w:p>
    <w:p w14:paraId="11BB249A" w14:textId="77777777" w:rsidR="00213435" w:rsidRPr="004A3CBF" w:rsidRDefault="00213435" w:rsidP="00213435">
      <w:pPr>
        <w:autoSpaceDE w:val="0"/>
        <w:autoSpaceDN w:val="0"/>
        <w:adjustRightInd w:val="0"/>
        <w:rPr>
          <w:rFonts w:cs="Arial"/>
        </w:rPr>
      </w:pPr>
      <w:r w:rsidRPr="004A3CBF">
        <w:rPr>
          <w:rFonts w:cs="Arial"/>
        </w:rPr>
        <w:t>Vor dem Hintergrund des Gesamtlernziels der Truppmannausbildung Teil 2</w:t>
      </w:r>
    </w:p>
    <w:p w14:paraId="5377F306" w14:textId="77777777" w:rsidR="00213435" w:rsidRPr="004A3CBF" w:rsidRDefault="00213435" w:rsidP="00213435">
      <w:pPr>
        <w:autoSpaceDE w:val="0"/>
        <w:autoSpaceDN w:val="0"/>
        <w:adjustRightInd w:val="0"/>
        <w:rPr>
          <w:rFonts w:cs="Arial"/>
          <w:b/>
        </w:rPr>
      </w:pPr>
      <w:r w:rsidRPr="004A3CBF">
        <w:rPr>
          <w:rFonts w:cs="Arial"/>
          <w:b/>
        </w:rPr>
        <w:t>„…</w:t>
      </w:r>
      <w:r w:rsidR="00317E9B" w:rsidRPr="004A3CBF">
        <w:rPr>
          <w:rFonts w:cs="Arial"/>
          <w:b/>
        </w:rPr>
        <w:t>die selbstständige Wahrnehmung der</w:t>
      </w:r>
      <w:r w:rsidRPr="004A3CBF">
        <w:rPr>
          <w:rFonts w:cs="Arial"/>
          <w:b/>
        </w:rPr>
        <w:t xml:space="preserve"> </w:t>
      </w:r>
      <w:r w:rsidR="00317E9B" w:rsidRPr="004A3CBF">
        <w:rPr>
          <w:rFonts w:cs="Arial"/>
          <w:b/>
        </w:rPr>
        <w:t>Truppmannfunktion im Lösch- und Hilfeleistungseinsatz sowie die Vermittlung standortbezogener</w:t>
      </w:r>
      <w:r w:rsidRPr="004A3CBF">
        <w:rPr>
          <w:rFonts w:cs="Arial"/>
          <w:b/>
        </w:rPr>
        <w:t xml:space="preserve"> </w:t>
      </w:r>
      <w:r w:rsidR="00317E9B" w:rsidRPr="004A3CBF">
        <w:rPr>
          <w:rFonts w:cs="Arial"/>
          <w:b/>
        </w:rPr>
        <w:t>Kenntnisse</w:t>
      </w:r>
      <w:r w:rsidRPr="004A3CBF">
        <w:rPr>
          <w:rFonts w:cs="Arial"/>
          <w:b/>
        </w:rPr>
        <w:t>“</w:t>
      </w:r>
    </w:p>
    <w:p w14:paraId="3BB3072B" w14:textId="77777777" w:rsidR="00317E9B" w:rsidRPr="004A3CBF" w:rsidRDefault="00317E9B" w:rsidP="00213435">
      <w:pPr>
        <w:spacing w:after="360"/>
      </w:pPr>
      <w:r w:rsidRPr="004A3CBF">
        <w:t>sind die standortbezogenen</w:t>
      </w:r>
      <w:r w:rsidR="00213435" w:rsidRPr="004A3CBF">
        <w:t xml:space="preserve"> / örtlichen</w:t>
      </w:r>
      <w:r w:rsidRPr="004A3CBF">
        <w:t xml:space="preserve"> Vorschriften und Regelungen</w:t>
      </w:r>
      <w:r w:rsidR="00213435" w:rsidRPr="004A3CBF">
        <w:t xml:space="preserve"> von besonderer Bedeutung</w:t>
      </w:r>
      <w:r w:rsidRPr="004A3CBF">
        <w:t>.</w:t>
      </w:r>
    </w:p>
    <w:p w14:paraId="5E26DC3A" w14:textId="77777777" w:rsidR="00213435" w:rsidRPr="004A3CBF" w:rsidRDefault="00213435" w:rsidP="00455E27">
      <w:pPr>
        <w:rPr>
          <w:b/>
          <w:sz w:val="24"/>
          <w:szCs w:val="24"/>
        </w:rPr>
      </w:pPr>
      <w:r w:rsidRPr="004A3CBF">
        <w:rPr>
          <w:b/>
          <w:sz w:val="24"/>
          <w:szCs w:val="24"/>
        </w:rPr>
        <w:t>Inhalt der Ausbildungseinheit</w:t>
      </w:r>
    </w:p>
    <w:p w14:paraId="13DB9495" w14:textId="77777777" w:rsidR="00213435" w:rsidRPr="004A3CBF" w:rsidRDefault="00213435" w:rsidP="00455E27">
      <w:r w:rsidRPr="004A3CBF">
        <w:t>Gegebenenfalls besondere Schwerpunkte hervorheben.</w:t>
      </w:r>
    </w:p>
    <w:p w14:paraId="69DFE71A" w14:textId="77777777" w:rsidR="00213435" w:rsidRPr="004A3CBF" w:rsidRDefault="00213435" w:rsidP="00455E27"/>
    <w:p w14:paraId="4DB1BB84" w14:textId="77777777" w:rsidR="00213435" w:rsidRPr="004A3CBF" w:rsidRDefault="00213435" w:rsidP="00455E27"/>
    <w:p w14:paraId="3673A673" w14:textId="77777777" w:rsidR="00213435" w:rsidRPr="004A3CBF" w:rsidRDefault="00213435" w:rsidP="00455E27"/>
    <w:p w14:paraId="0DC5480C" w14:textId="77777777" w:rsidR="00213435" w:rsidRPr="004A3CBF" w:rsidRDefault="00213435" w:rsidP="00455E27"/>
    <w:p w14:paraId="6469A5A9" w14:textId="77777777" w:rsidR="00213435" w:rsidRPr="004A3CBF" w:rsidRDefault="00213435" w:rsidP="00455E27"/>
    <w:p w14:paraId="4405322A" w14:textId="77777777" w:rsidR="00213435" w:rsidRPr="004A3CBF" w:rsidRDefault="00213435" w:rsidP="00455E27"/>
    <w:p w14:paraId="16625312" w14:textId="77777777" w:rsidR="00213435" w:rsidRPr="004A3CBF" w:rsidRDefault="00213435" w:rsidP="00455E27"/>
    <w:p w14:paraId="55199CE6" w14:textId="77777777" w:rsidR="00213435" w:rsidRPr="004A3CBF" w:rsidRDefault="00213435" w:rsidP="00455E27"/>
    <w:p w14:paraId="52A508B5" w14:textId="77777777" w:rsidR="00455E27" w:rsidRPr="004A3CBF" w:rsidRDefault="00455E27" w:rsidP="00455E27">
      <w:pPr>
        <w:rPr>
          <w:rStyle w:val="Hervorhebung"/>
        </w:rPr>
      </w:pPr>
    </w:p>
    <w:p w14:paraId="204BE9D6" w14:textId="77777777" w:rsidR="00455E27" w:rsidRPr="004A3CBF" w:rsidRDefault="00455E27" w:rsidP="00455E27">
      <w:pPr>
        <w:rPr>
          <w:rStyle w:val="Hervorhebung"/>
        </w:rPr>
        <w:sectPr w:rsidR="00455E27"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3AF9D9E0"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619F6530" w14:textId="52AFF190" w:rsidR="00CA187D" w:rsidRPr="004A3CBF" w:rsidRDefault="00CA187D" w:rsidP="00CA187D">
            <w:pPr>
              <w:jc w:val="center"/>
              <w:rPr>
                <w:sz w:val="24"/>
                <w:szCs w:val="24"/>
              </w:rPr>
            </w:pPr>
            <w:r w:rsidRPr="004A3CBF">
              <w:rPr>
                <w:rStyle w:val="Fett"/>
                <w:szCs w:val="24"/>
              </w:rPr>
              <w:lastRenderedPageBreak/>
              <w:t xml:space="preserve">Ausbildungseinheit: </w:t>
            </w:r>
            <w:r w:rsidRPr="004A3CBF">
              <w:rPr>
                <w:b/>
                <w:bCs/>
                <w:sz w:val="24"/>
                <w:szCs w:val="24"/>
              </w:rPr>
              <w:t>1.2 Bedarfs- und Entwicklungsplanung</w:t>
            </w:r>
          </w:p>
        </w:tc>
      </w:tr>
      <w:tr w:rsidR="004A3CBF" w:rsidRPr="004A3CBF" w14:paraId="11DEA2C8" w14:textId="77777777" w:rsidTr="002209D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E282E62" w14:textId="77777777" w:rsidR="00775C2B" w:rsidRPr="004A3CBF" w:rsidRDefault="003A6F96" w:rsidP="003A6F96">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6882E70" w14:textId="77777777" w:rsidR="00775C2B" w:rsidRPr="004A3CBF" w:rsidRDefault="003A6F96" w:rsidP="003A6F96">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16A2115" w14:textId="77777777" w:rsidR="00775C2B" w:rsidRPr="004A3CBF" w:rsidRDefault="008E22AB" w:rsidP="003A6F96">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83E46A" w14:textId="77777777" w:rsidR="00775C2B" w:rsidRPr="004A3CBF" w:rsidRDefault="003A6F96" w:rsidP="003A6F96">
            <w:pPr>
              <w:jc w:val="center"/>
              <w:rPr>
                <w:rStyle w:val="Fett"/>
              </w:rPr>
            </w:pPr>
            <w:r w:rsidRPr="004A3CBF">
              <w:rPr>
                <w:rStyle w:val="Fett"/>
              </w:rPr>
              <w:t>Organisation / Hinweise</w:t>
            </w:r>
          </w:p>
        </w:tc>
      </w:tr>
      <w:tr w:rsidR="004A3CBF" w:rsidRPr="004A3CBF" w14:paraId="222B3E63" w14:textId="77777777" w:rsidTr="002209D5">
        <w:tc>
          <w:tcPr>
            <w:tcW w:w="851" w:type="dxa"/>
            <w:tcBorders>
              <w:top w:val="single" w:sz="2" w:space="0" w:color="auto"/>
              <w:left w:val="single" w:sz="2" w:space="0" w:color="auto"/>
              <w:bottom w:val="nil"/>
              <w:right w:val="single" w:sz="2" w:space="0" w:color="auto"/>
            </w:tcBorders>
          </w:tcPr>
          <w:p w14:paraId="25179831" w14:textId="77777777" w:rsidR="007A2EF3" w:rsidRPr="004A3CBF" w:rsidRDefault="007A2EF3" w:rsidP="00EC3DE8"/>
        </w:tc>
        <w:tc>
          <w:tcPr>
            <w:tcW w:w="4252" w:type="dxa"/>
            <w:tcBorders>
              <w:top w:val="single" w:sz="2" w:space="0" w:color="auto"/>
              <w:left w:val="single" w:sz="2" w:space="0" w:color="auto"/>
              <w:bottom w:val="nil"/>
              <w:right w:val="single" w:sz="2" w:space="0" w:color="auto"/>
            </w:tcBorders>
          </w:tcPr>
          <w:p w14:paraId="153658DC" w14:textId="1CDE87FE" w:rsidR="002209D5" w:rsidRPr="004A3CBF" w:rsidRDefault="002209D5" w:rsidP="002209D5">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60FBA738" w14:textId="77777777" w:rsidR="007A2EF3" w:rsidRPr="004A3CBF" w:rsidRDefault="007A2EF3" w:rsidP="00EC3DE8">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314AEB22" w14:textId="77777777" w:rsidR="007A2EF3" w:rsidRPr="004A3CBF" w:rsidRDefault="007A2EF3" w:rsidP="00EC3DE8">
            <w:pPr>
              <w:rPr>
                <w:rFonts w:cs="Arial"/>
              </w:rPr>
            </w:pPr>
          </w:p>
        </w:tc>
      </w:tr>
      <w:tr w:rsidR="00C6737F" w:rsidRPr="004A3CBF" w14:paraId="6BEF1876" w14:textId="77777777" w:rsidTr="002209D5">
        <w:tc>
          <w:tcPr>
            <w:tcW w:w="851" w:type="dxa"/>
            <w:tcBorders>
              <w:top w:val="nil"/>
              <w:left w:val="single" w:sz="2" w:space="0" w:color="auto"/>
              <w:bottom w:val="single" w:sz="2" w:space="0" w:color="auto"/>
              <w:right w:val="single" w:sz="2" w:space="0" w:color="auto"/>
            </w:tcBorders>
          </w:tcPr>
          <w:p w14:paraId="700516EE" w14:textId="449647C1" w:rsidR="00EC3DE8" w:rsidRPr="004A3CBF" w:rsidRDefault="00972960" w:rsidP="00697FEE">
            <w:pPr>
              <w:spacing w:line="276" w:lineRule="auto"/>
              <w:jc w:val="center"/>
            </w:pPr>
            <w:r w:rsidRPr="004A3CBF">
              <w:t>6</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0E4DA6CB" w14:textId="77777777" w:rsidR="00EC3DE8" w:rsidRPr="004A3CBF" w:rsidRDefault="00EC3DE8" w:rsidP="00A840B7">
            <w:pPr>
              <w:pStyle w:val="Listenabsatz"/>
              <w:numPr>
                <w:ilvl w:val="0"/>
                <w:numId w:val="2"/>
              </w:numPr>
              <w:spacing w:before="120" w:after="120" w:line="276" w:lineRule="auto"/>
              <w:ind w:left="227" w:hanging="227"/>
              <w:contextualSpacing w:val="0"/>
            </w:pPr>
            <w:r w:rsidRPr="004A3CBF">
              <w:rPr>
                <w:rFonts w:cs="Arial"/>
              </w:rPr>
              <w:t>das wesentliche Ziel einer Bedarfs- und Entwicklungsplanung nennen können.</w:t>
            </w:r>
          </w:p>
        </w:tc>
        <w:tc>
          <w:tcPr>
            <w:tcW w:w="6096" w:type="dxa"/>
            <w:tcBorders>
              <w:top w:val="nil"/>
              <w:left w:val="single" w:sz="2" w:space="0" w:color="auto"/>
              <w:bottom w:val="single" w:sz="2" w:space="0" w:color="auto"/>
              <w:right w:val="single" w:sz="2" w:space="0" w:color="auto"/>
            </w:tcBorders>
          </w:tcPr>
          <w:p w14:paraId="540476D0" w14:textId="77777777" w:rsidR="00EC3DE8" w:rsidRPr="004A3CBF" w:rsidRDefault="00EC3DE8" w:rsidP="00EC3DE8">
            <w:pPr>
              <w:autoSpaceDE w:val="0"/>
              <w:autoSpaceDN w:val="0"/>
              <w:adjustRightInd w:val="0"/>
              <w:spacing w:line="276" w:lineRule="auto"/>
              <w:rPr>
                <w:rFonts w:cs="Arial"/>
              </w:rPr>
            </w:pPr>
            <w:r w:rsidRPr="004A3CBF">
              <w:t>Die Gemeinde hat zur Erfüllung ihrer Aufgaben und in Abstimmung mit den Landkreisen und der jeweils zuständigen Aufsichtsbehörde eine Bedarfs- und Entwicklungsplanung zu erarbeiten und fortzuschreiben</w:t>
            </w:r>
            <w:r w:rsidRPr="004A3CBF">
              <w:rPr>
                <w:rFonts w:cs="Arial"/>
              </w:rPr>
              <w:t xml:space="preserve">. </w:t>
            </w:r>
          </w:p>
          <w:p w14:paraId="4A4EE4D3" w14:textId="77777777" w:rsidR="00EC3DE8" w:rsidRPr="004A3CBF" w:rsidRDefault="00EC3DE8" w:rsidP="00EC3DE8">
            <w:pPr>
              <w:spacing w:line="276" w:lineRule="auto"/>
            </w:pPr>
            <w:r w:rsidRPr="004A3CBF">
              <w:rPr>
                <w:rFonts w:cs="Arial"/>
              </w:rPr>
              <w:t>Das Ziel der Bedarfs- und Entwicklungsplanung ist es, eine den örtlichen Erfordernissen entsprechende leistungsfähige Feuerwehr aufzustellen, diese mit den notwendigen baulichen Anlagen und Einrichtungen sowie der notwendigen technischen Ausrüstung auszustatten und zu unterhalten.</w:t>
            </w:r>
          </w:p>
        </w:tc>
        <w:tc>
          <w:tcPr>
            <w:tcW w:w="2977" w:type="dxa"/>
            <w:tcBorders>
              <w:top w:val="nil"/>
              <w:left w:val="single" w:sz="2" w:space="0" w:color="auto"/>
              <w:bottom w:val="single" w:sz="2" w:space="0" w:color="auto"/>
              <w:right w:val="single" w:sz="2" w:space="0" w:color="auto"/>
            </w:tcBorders>
          </w:tcPr>
          <w:p w14:paraId="4FAD55A2" w14:textId="77777777" w:rsidR="00EC3DE8" w:rsidRPr="004A3CBF" w:rsidRDefault="00EC3DE8" w:rsidP="00EC3DE8">
            <w:pPr>
              <w:spacing w:line="276" w:lineRule="auto"/>
              <w:rPr>
                <w:rFonts w:cs="Arial"/>
                <w:b/>
              </w:rPr>
            </w:pPr>
            <w:r w:rsidRPr="004A3CBF">
              <w:rPr>
                <w:rFonts w:cs="Arial"/>
                <w:b/>
              </w:rPr>
              <w:t>Folie 4</w:t>
            </w:r>
          </w:p>
          <w:p w14:paraId="283CB67C" w14:textId="77777777" w:rsidR="00EC3DE8" w:rsidRPr="004A3CBF" w:rsidRDefault="00574019" w:rsidP="00EC3DE8">
            <w:pPr>
              <w:spacing w:line="276" w:lineRule="auto"/>
              <w:rPr>
                <w:rFonts w:cs="Arial"/>
              </w:rPr>
            </w:pPr>
            <w:r w:rsidRPr="004A3CBF">
              <w:rPr>
                <w:rFonts w:cs="Arial"/>
                <w:noProof/>
              </w:rPr>
              <w:drawing>
                <wp:inline distT="0" distB="0" distL="0" distR="0" wp14:anchorId="348651CB" wp14:editId="1FFCB104">
                  <wp:extent cx="1691087" cy="1170470"/>
                  <wp:effectExtent l="19050" t="19050" r="23495" b="1079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7553" cy="1174946"/>
                          </a:xfrm>
                          <a:prstGeom prst="rect">
                            <a:avLst/>
                          </a:prstGeom>
                          <a:ln w="6350">
                            <a:solidFill>
                              <a:schemeClr val="tx1"/>
                            </a:solidFill>
                          </a:ln>
                        </pic:spPr>
                      </pic:pic>
                    </a:graphicData>
                  </a:graphic>
                </wp:inline>
              </w:drawing>
            </w:r>
          </w:p>
          <w:p w14:paraId="47BAFFAB" w14:textId="5A29A14B" w:rsidR="0028315E" w:rsidRPr="004A3CBF" w:rsidRDefault="0028315E" w:rsidP="00EC3DE8">
            <w:pPr>
              <w:spacing w:line="276" w:lineRule="auto"/>
              <w:rPr>
                <w:rFonts w:cs="Arial"/>
              </w:rPr>
            </w:pPr>
            <w:r w:rsidRPr="004A3CBF">
              <w:rPr>
                <w:rFonts w:cs="Arial"/>
              </w:rPr>
              <w:t>Lernunterlage Kapitel 2.1</w:t>
            </w:r>
          </w:p>
        </w:tc>
      </w:tr>
    </w:tbl>
    <w:p w14:paraId="4E8A62CC" w14:textId="77777777" w:rsidR="003A6F96" w:rsidRPr="004A3CBF" w:rsidRDefault="003A6F96" w:rsidP="00B62157">
      <w:pPr>
        <w:pStyle w:val="Listenabsatz"/>
        <w:sectPr w:rsidR="003A6F96" w:rsidRPr="004A3CBF" w:rsidSect="00DC00ED">
          <w:pgSz w:w="16838" w:h="11906" w:orient="landscape" w:code="9"/>
          <w:pgMar w:top="1418" w:right="1418" w:bottom="1134" w:left="1418" w:header="709" w:footer="709" w:gutter="0"/>
          <w:cols w:space="708"/>
          <w:docGrid w:linePitch="360"/>
        </w:sectPr>
      </w:pPr>
    </w:p>
    <w:p w14:paraId="2DFD16BC" w14:textId="77777777" w:rsidR="00F17F56" w:rsidRPr="004A3CBF" w:rsidRDefault="008E22AB" w:rsidP="006555C4">
      <w:pPr>
        <w:spacing w:after="360"/>
        <w:rPr>
          <w:rStyle w:val="Fett"/>
        </w:rPr>
      </w:pPr>
      <w:r w:rsidRPr="004A3CBF">
        <w:rPr>
          <w:rStyle w:val="Fett"/>
        </w:rPr>
        <w:lastRenderedPageBreak/>
        <w:t>Kommentar</w:t>
      </w:r>
      <w:r w:rsidR="00EC3DE8" w:rsidRPr="004A3CBF">
        <w:rPr>
          <w:rStyle w:val="Fett"/>
        </w:rPr>
        <w:t>:</w:t>
      </w:r>
    </w:p>
    <w:p w14:paraId="615DEFFA" w14:textId="77777777" w:rsidR="00EC3DE8" w:rsidRPr="004A3CBF" w:rsidRDefault="00EC3DE8" w:rsidP="00EC3DE8">
      <w:pPr>
        <w:pStyle w:val="berschrift1"/>
        <w:rPr>
          <w:rStyle w:val="Fett"/>
          <w:b/>
          <w:bCs/>
        </w:rPr>
      </w:pPr>
      <w:r w:rsidRPr="004A3CBF">
        <w:rPr>
          <w:rStyle w:val="Fett"/>
          <w:b/>
          <w:bCs/>
        </w:rPr>
        <w:t>Bedarfs- und Entwicklungsplanung</w:t>
      </w:r>
    </w:p>
    <w:p w14:paraId="6BCC472C" w14:textId="77777777" w:rsidR="00EC3DE8" w:rsidRPr="004A3CBF" w:rsidRDefault="00EC3DE8" w:rsidP="00EC3DE8">
      <w:r w:rsidRPr="004A3CBF">
        <w:t xml:space="preserve">Die Gemeinden haben gemäß § 3 Abs. 1 Nr. 1 des </w:t>
      </w:r>
      <w:r w:rsidRPr="004A3CBF">
        <w:rPr>
          <w:bCs/>
        </w:rPr>
        <w:t xml:space="preserve">Hessischen Brand- und Katastrophenschutzgesetzes (HBKG) </w:t>
      </w:r>
      <w:r w:rsidRPr="004A3CBF">
        <w:t xml:space="preserve">zur Erfüllung ihrer Aufgaben in Abstimmung mit den Landkreisen und der jeweils zuständigen Aufsichtsbehörde eine Bedarfs- und Entwicklungsplanung zu erarbeiten, fortzuschreiben und daran orientiert </w:t>
      </w:r>
    </w:p>
    <w:p w14:paraId="16D35EC5" w14:textId="77777777" w:rsidR="00EC3DE8" w:rsidRPr="004A3CBF" w:rsidRDefault="00EC3DE8" w:rsidP="009A459B">
      <w:pPr>
        <w:pStyle w:val="Listenabsatz"/>
        <w:numPr>
          <w:ilvl w:val="0"/>
          <w:numId w:val="4"/>
        </w:numPr>
        <w:spacing w:before="120" w:after="120" w:line="276" w:lineRule="auto"/>
        <w:ind w:left="227" w:hanging="227"/>
        <w:contextualSpacing w:val="0"/>
      </w:pPr>
      <w:r w:rsidRPr="004A3CBF">
        <w:t xml:space="preserve">eine den örtlichen Erfordernissen entsprechende leistungsfähige Feuerwehr aufzustellen, </w:t>
      </w:r>
    </w:p>
    <w:p w14:paraId="45E761BD" w14:textId="77777777" w:rsidR="00EC3DE8" w:rsidRPr="004A3CBF" w:rsidRDefault="00EC3DE8" w:rsidP="009A459B">
      <w:pPr>
        <w:pStyle w:val="Listenabsatz"/>
        <w:numPr>
          <w:ilvl w:val="0"/>
          <w:numId w:val="4"/>
        </w:numPr>
        <w:spacing w:before="120" w:after="120" w:line="276" w:lineRule="auto"/>
        <w:ind w:left="227" w:hanging="227"/>
        <w:contextualSpacing w:val="0"/>
      </w:pPr>
      <w:r w:rsidRPr="004A3CBF">
        <w:t xml:space="preserve">diese mit den notwendigen baulichen Anlagen und Einrichtungen </w:t>
      </w:r>
    </w:p>
    <w:p w14:paraId="589D7603" w14:textId="77777777" w:rsidR="00EC3DE8" w:rsidRPr="004A3CBF" w:rsidRDefault="00EC3DE8" w:rsidP="009A459B">
      <w:pPr>
        <w:pStyle w:val="Listenabsatz"/>
        <w:numPr>
          <w:ilvl w:val="0"/>
          <w:numId w:val="4"/>
        </w:numPr>
        <w:spacing w:before="120" w:after="120" w:line="276" w:lineRule="auto"/>
        <w:ind w:left="227" w:hanging="227"/>
        <w:contextualSpacing w:val="0"/>
      </w:pPr>
      <w:r w:rsidRPr="004A3CBF">
        <w:t xml:space="preserve">sowie technischer Ausrüstung auszustatten und zu unterhalten. </w:t>
      </w:r>
    </w:p>
    <w:p w14:paraId="2BC52F93" w14:textId="77777777" w:rsidR="00EC3DE8" w:rsidRPr="004A3CBF" w:rsidRDefault="00EC3DE8" w:rsidP="004F454F">
      <w:pPr>
        <w:spacing w:after="360"/>
      </w:pPr>
      <w:r w:rsidRPr="004A3CBF">
        <w:t xml:space="preserve">Die Organisation, Mindeststärke und Ausrüstung der Feuerwehren richten sich gemäß § 1 der </w:t>
      </w:r>
      <w:r w:rsidRPr="004A3CBF">
        <w:rPr>
          <w:bCs/>
        </w:rPr>
        <w:t xml:space="preserve">Feuerwehr-Organisationsverordnung (FwOV) nach den zu erarbeitenden </w:t>
      </w:r>
      <w:r w:rsidRPr="004A3CBF">
        <w:t>Bedarfs- und Entwicklungsplänen. Als Richtwerte für die Ausrüstung der Feuerwehren sind in dieser Verordnung entsprechende Gefahrenarten und Gefährdungsstufen festgelegt.</w:t>
      </w:r>
    </w:p>
    <w:p w14:paraId="46BEF61D" w14:textId="77777777" w:rsidR="00EC3DE8" w:rsidRPr="004A3CBF" w:rsidRDefault="005C5398" w:rsidP="00EC3DE8">
      <w:pPr>
        <w:pStyle w:val="berschrift3"/>
      </w:pPr>
      <w:r w:rsidRPr="004A3CBF">
        <w:sym w:font="Wingdings 2" w:char="F0A2"/>
      </w:r>
      <w:r w:rsidRPr="004A3CBF">
        <w:t xml:space="preserve">  </w:t>
      </w:r>
      <w:r w:rsidR="00D426AB" w:rsidRPr="004A3CBF">
        <w:t>Inhalt der Bedarfs- und Entwicklungsplanung</w:t>
      </w:r>
    </w:p>
    <w:p w14:paraId="26F49CF7" w14:textId="77777777" w:rsidR="00D426AB" w:rsidRPr="004A3CBF" w:rsidRDefault="00D426AB" w:rsidP="00D426AB">
      <w:r w:rsidRPr="004A3CBF">
        <w:t xml:space="preserve">Die Bedarfs- und Entwicklungsplanung einer Gemeinde beinhaltet </w:t>
      </w:r>
    </w:p>
    <w:p w14:paraId="11366ED3" w14:textId="77777777" w:rsidR="00D426AB" w:rsidRPr="004A3CBF" w:rsidRDefault="00D426AB" w:rsidP="009A459B">
      <w:pPr>
        <w:pStyle w:val="Listenabsatz"/>
        <w:numPr>
          <w:ilvl w:val="0"/>
          <w:numId w:val="5"/>
        </w:numPr>
        <w:spacing w:before="120" w:after="120" w:line="276" w:lineRule="auto"/>
        <w:ind w:left="227" w:hanging="227"/>
        <w:contextualSpacing w:val="0"/>
      </w:pPr>
      <w:r w:rsidRPr="004A3CBF">
        <w:t xml:space="preserve">eine Untersuchung der im Gemeindegebiet bestehenden Gefährdungsarten und Gefährdungsstufen sowie eine Aufstellung über die personelle Stärke, die Verfügbarkeit, den Ausbildungsstand und die Ausrüstung der Feuerwehr (Ist-Wert), </w:t>
      </w:r>
    </w:p>
    <w:p w14:paraId="704645E1" w14:textId="77777777" w:rsidR="00DC00ED" w:rsidRPr="004A3CBF" w:rsidRDefault="00D426AB" w:rsidP="009A459B">
      <w:pPr>
        <w:pStyle w:val="Listenabsatz"/>
        <w:numPr>
          <w:ilvl w:val="0"/>
          <w:numId w:val="5"/>
        </w:numPr>
        <w:spacing w:before="120" w:after="120" w:line="276" w:lineRule="auto"/>
        <w:ind w:left="227" w:hanging="227"/>
        <w:contextualSpacing w:val="0"/>
      </w:pPr>
      <w:r w:rsidRPr="004A3CBF">
        <w:t xml:space="preserve">die Ermittlung der erforderlichen personellen Stärke, Verfügbarkeit, Ausbildung und Ausrüstung der Feuerwehr auf der </w:t>
      </w:r>
    </w:p>
    <w:p w14:paraId="52F3AF8A" w14:textId="77777777" w:rsidR="00D426AB" w:rsidRPr="004A3CBF" w:rsidRDefault="00D426AB" w:rsidP="00DC00ED">
      <w:pPr>
        <w:pStyle w:val="Listenabsatz"/>
        <w:numPr>
          <w:ilvl w:val="0"/>
          <w:numId w:val="0"/>
        </w:numPr>
        <w:spacing w:before="120" w:after="120" w:line="276" w:lineRule="auto"/>
        <w:ind w:left="227"/>
        <w:contextualSpacing w:val="0"/>
      </w:pPr>
      <w:r w:rsidRPr="004A3CBF">
        <w:t xml:space="preserve">Grundlage der festgelegten Richtwerte unter Beachtung der Gefährdungsarten und Gefährdungsstufen sowie der Regelhilfsfrist (Soll-Wert), </w:t>
      </w:r>
    </w:p>
    <w:p w14:paraId="69A22310" w14:textId="77777777" w:rsidR="00D426AB" w:rsidRPr="004A3CBF" w:rsidRDefault="00D426AB" w:rsidP="009A459B">
      <w:pPr>
        <w:pStyle w:val="Listenabsatz"/>
        <w:numPr>
          <w:ilvl w:val="0"/>
          <w:numId w:val="5"/>
        </w:numPr>
        <w:spacing w:before="120" w:after="120" w:line="276" w:lineRule="auto"/>
        <w:ind w:left="227" w:hanging="227"/>
        <w:contextualSpacing w:val="0"/>
      </w:pPr>
      <w:r w:rsidRPr="004A3CBF">
        <w:t>eine Gegenüberstellung der vorhandenen und der erforderlichen personellen Stärke, Verfügbarkeit, Ausbildung und Ausrüstung und bei vorliegenden Abweichungen eine Entwicklungsplanung für die erforderliche Angleichung des Ist-Wertes an den Soll-Wert,</w:t>
      </w:r>
    </w:p>
    <w:p w14:paraId="0C28062A" w14:textId="77777777" w:rsidR="00D426AB" w:rsidRPr="004A3CBF" w:rsidRDefault="00D426AB" w:rsidP="009A459B">
      <w:pPr>
        <w:pStyle w:val="Listenabsatz"/>
        <w:numPr>
          <w:ilvl w:val="0"/>
          <w:numId w:val="5"/>
        </w:numPr>
        <w:spacing w:before="120" w:after="120" w:line="276" w:lineRule="auto"/>
        <w:ind w:left="227" w:hanging="227"/>
        <w:contextualSpacing w:val="0"/>
      </w:pPr>
      <w:r w:rsidRPr="004A3CBF">
        <w:t>eine Personalvoraussage mit Vorschlägen zur Personalerhaltung und Personalgewinnung, insbesondere unter Berücksichtigung der Kindergruppen und Jugendfeuerwehren</w:t>
      </w:r>
    </w:p>
    <w:p w14:paraId="76813B91" w14:textId="77777777" w:rsidR="00D426AB" w:rsidRPr="004A3CBF" w:rsidRDefault="00D426AB" w:rsidP="009A459B">
      <w:pPr>
        <w:pStyle w:val="Listenabsatz"/>
        <w:numPr>
          <w:ilvl w:val="0"/>
          <w:numId w:val="5"/>
        </w:numPr>
        <w:spacing w:before="120" w:after="360" w:line="276" w:lineRule="auto"/>
        <w:ind w:left="227" w:hanging="227"/>
        <w:contextualSpacing w:val="0"/>
      </w:pPr>
      <w:r w:rsidRPr="004A3CBF">
        <w:t>und die Dokumentation bekannter Sicherheitsmängel.</w:t>
      </w:r>
    </w:p>
    <w:p w14:paraId="56D7205C" w14:textId="77777777" w:rsidR="00D426AB" w:rsidRPr="004A3CBF" w:rsidRDefault="005C5398" w:rsidP="00D426AB">
      <w:pPr>
        <w:pStyle w:val="berschrift2"/>
      </w:pPr>
      <w:r w:rsidRPr="004A3CBF">
        <w:sym w:font="Wingdings 2" w:char="F0A2"/>
      </w:r>
      <w:r w:rsidRPr="004A3CBF">
        <w:t xml:space="preserve">  </w:t>
      </w:r>
      <w:r w:rsidR="00D426AB" w:rsidRPr="004A3CBF">
        <w:t>Regelhilfsfrist</w:t>
      </w:r>
    </w:p>
    <w:p w14:paraId="16015ED6" w14:textId="77777777" w:rsidR="00D426AB" w:rsidRPr="004A3CBF" w:rsidRDefault="00D426AB" w:rsidP="00D426AB">
      <w:r w:rsidRPr="004A3CBF">
        <w:t xml:space="preserve">Bei der Bedarfs- und Entwicklungsplanung für die Feuerwehr einer Gemeinde ist zu berücksichtigen, dass gemäß § 3 Abs. 2 Hessischem Brand- und Katastrophenschutzgesetz (HBKG) die Feuerwehr so aufzustellen ist, </w:t>
      </w:r>
    </w:p>
    <w:p w14:paraId="4DA0036B" w14:textId="77777777" w:rsidR="00D426AB" w:rsidRPr="004A3CBF" w:rsidRDefault="00D426AB" w:rsidP="009A459B">
      <w:pPr>
        <w:pStyle w:val="Listenabsatz"/>
        <w:numPr>
          <w:ilvl w:val="0"/>
          <w:numId w:val="6"/>
        </w:numPr>
        <w:spacing w:before="120" w:after="120" w:line="276" w:lineRule="auto"/>
        <w:ind w:left="227" w:hanging="227"/>
        <w:contextualSpacing w:val="0"/>
      </w:pPr>
      <w:r w:rsidRPr="004A3CBF">
        <w:t xml:space="preserve">dass sie zu jeder Zeit und an jedem Ort ihres Zuständigkeitsbereichs </w:t>
      </w:r>
    </w:p>
    <w:p w14:paraId="0EB00B3F" w14:textId="77777777" w:rsidR="00D426AB" w:rsidRPr="004A3CBF" w:rsidRDefault="00D426AB" w:rsidP="009A459B">
      <w:pPr>
        <w:pStyle w:val="Listenabsatz"/>
        <w:numPr>
          <w:ilvl w:val="0"/>
          <w:numId w:val="6"/>
        </w:numPr>
        <w:spacing w:before="120" w:after="120" w:line="276" w:lineRule="auto"/>
        <w:ind w:left="227" w:hanging="227"/>
        <w:contextualSpacing w:val="0"/>
      </w:pPr>
      <w:r w:rsidRPr="004A3CBF">
        <w:t xml:space="preserve">innerhalb von zehn Minuten nach der Alarmierung </w:t>
      </w:r>
    </w:p>
    <w:p w14:paraId="12AC2E88" w14:textId="77777777" w:rsidR="00D426AB" w:rsidRPr="004A3CBF" w:rsidRDefault="00D426AB" w:rsidP="009A459B">
      <w:pPr>
        <w:pStyle w:val="Listenabsatz"/>
        <w:numPr>
          <w:ilvl w:val="0"/>
          <w:numId w:val="6"/>
        </w:numPr>
        <w:spacing w:before="120" w:after="120" w:line="276" w:lineRule="auto"/>
        <w:ind w:left="227" w:hanging="227"/>
        <w:contextualSpacing w:val="0"/>
      </w:pPr>
      <w:r w:rsidRPr="004A3CBF">
        <w:t xml:space="preserve">wirksame Hilfe einleiten kann. </w:t>
      </w:r>
    </w:p>
    <w:p w14:paraId="7281C52F" w14:textId="77777777" w:rsidR="00454485" w:rsidRPr="004A3CBF" w:rsidRDefault="00D426AB" w:rsidP="00B720AB">
      <w:r w:rsidRPr="004A3CBF">
        <w:t>In dieser Zeit muss eine taktische Einheit - mindestens von der Stärke einer Staffel - die wirksame Hilfe eingeleitet und am Einsatzort mit Erkundungsmaßnahmen begonnen haben. Weitere taktische Einheiten sind bei Bedarf zeitnah nachzuführen.</w:t>
      </w:r>
    </w:p>
    <w:p w14:paraId="77769B99" w14:textId="77777777" w:rsidR="00B720AB" w:rsidRPr="004A3CBF" w:rsidRDefault="00B720AB" w:rsidP="00B720AB">
      <w:pPr>
        <w:rPr>
          <w:rStyle w:val="Hervorhebung"/>
        </w:rPr>
      </w:pPr>
    </w:p>
    <w:p w14:paraId="1C3C42C8" w14:textId="77777777" w:rsidR="00487354" w:rsidRPr="004A3CBF" w:rsidRDefault="00487354" w:rsidP="00B720AB">
      <w:pPr>
        <w:rPr>
          <w:rStyle w:val="Hervorhebung"/>
        </w:rPr>
        <w:sectPr w:rsidR="00487354"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6EA1EDA3" w14:textId="77777777" w:rsidTr="00CA187D">
        <w:tc>
          <w:tcPr>
            <w:tcW w:w="14176" w:type="dxa"/>
            <w:gridSpan w:val="4"/>
            <w:tcBorders>
              <w:top w:val="single" w:sz="2" w:space="0" w:color="auto"/>
              <w:left w:val="single" w:sz="2" w:space="0" w:color="auto"/>
              <w:bottom w:val="single" w:sz="2" w:space="0" w:color="auto"/>
              <w:right w:val="single" w:sz="2" w:space="0" w:color="auto"/>
            </w:tcBorders>
          </w:tcPr>
          <w:p w14:paraId="36FBA2D1" w14:textId="6D0AFE42" w:rsidR="00CA187D" w:rsidRPr="004A3CBF" w:rsidRDefault="00CA187D" w:rsidP="00CA187D">
            <w:pPr>
              <w:jc w:val="center"/>
              <w:rPr>
                <w:sz w:val="24"/>
                <w:szCs w:val="24"/>
              </w:rPr>
            </w:pPr>
            <w:r w:rsidRPr="004A3CBF">
              <w:rPr>
                <w:rStyle w:val="Fett"/>
                <w:szCs w:val="24"/>
              </w:rPr>
              <w:lastRenderedPageBreak/>
              <w:t xml:space="preserve">Ausbildungseinheit: </w:t>
            </w:r>
            <w:r w:rsidRPr="004A3CBF">
              <w:rPr>
                <w:b/>
                <w:bCs/>
                <w:sz w:val="24"/>
                <w:szCs w:val="24"/>
              </w:rPr>
              <w:t>1.3 Feuerwehrsatzung</w:t>
            </w:r>
          </w:p>
        </w:tc>
      </w:tr>
      <w:tr w:rsidR="004A3CBF" w:rsidRPr="004A3CBF" w14:paraId="642F1395" w14:textId="77777777" w:rsidTr="00CA187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266B84"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F796F9" w14:textId="77777777" w:rsidR="00EF1F91" w:rsidRPr="004A3CBF" w:rsidRDefault="00EF1F91" w:rsidP="009A657B">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E679723"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1DFAE6" w14:textId="77777777" w:rsidR="00EF1F91" w:rsidRPr="004A3CBF" w:rsidRDefault="00EF1F91" w:rsidP="009A657B">
            <w:pPr>
              <w:jc w:val="center"/>
              <w:rPr>
                <w:rStyle w:val="Fett"/>
              </w:rPr>
            </w:pPr>
            <w:r w:rsidRPr="004A3CBF">
              <w:rPr>
                <w:rStyle w:val="Fett"/>
              </w:rPr>
              <w:t>Organisation / Hinweise</w:t>
            </w:r>
          </w:p>
        </w:tc>
      </w:tr>
      <w:tr w:rsidR="004A3CBF" w:rsidRPr="004A3CBF" w14:paraId="1EE79409" w14:textId="77777777" w:rsidTr="00CA187D">
        <w:tc>
          <w:tcPr>
            <w:tcW w:w="851" w:type="dxa"/>
            <w:tcBorders>
              <w:top w:val="single" w:sz="2" w:space="0" w:color="auto"/>
              <w:left w:val="single" w:sz="2" w:space="0" w:color="auto"/>
              <w:bottom w:val="nil"/>
              <w:right w:val="single" w:sz="2" w:space="0" w:color="auto"/>
            </w:tcBorders>
          </w:tcPr>
          <w:p w14:paraId="7D0F26A6" w14:textId="77777777" w:rsidR="007A2EF3" w:rsidRPr="004A3CBF" w:rsidRDefault="007A2EF3" w:rsidP="009A657B"/>
        </w:tc>
        <w:tc>
          <w:tcPr>
            <w:tcW w:w="4252" w:type="dxa"/>
            <w:tcBorders>
              <w:top w:val="single" w:sz="2" w:space="0" w:color="auto"/>
              <w:left w:val="single" w:sz="2" w:space="0" w:color="auto"/>
              <w:bottom w:val="nil"/>
              <w:right w:val="single" w:sz="2" w:space="0" w:color="auto"/>
            </w:tcBorders>
          </w:tcPr>
          <w:p w14:paraId="494AA13F" w14:textId="5DD8BB49" w:rsidR="007A2EF3" w:rsidRPr="004A3CBF" w:rsidRDefault="002209D5" w:rsidP="009A657B">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4F18B9F0" w14:textId="77777777" w:rsidR="007A2EF3" w:rsidRPr="004A3CBF" w:rsidRDefault="007A2EF3" w:rsidP="009A657B">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2A2140B" w14:textId="77777777" w:rsidR="007A2EF3" w:rsidRPr="004A3CBF" w:rsidRDefault="007A2EF3" w:rsidP="009A657B">
            <w:pPr>
              <w:rPr>
                <w:rFonts w:cs="Arial"/>
              </w:rPr>
            </w:pPr>
          </w:p>
        </w:tc>
      </w:tr>
      <w:tr w:rsidR="008B2108" w:rsidRPr="004A3CBF" w14:paraId="3D5CEB84" w14:textId="77777777" w:rsidTr="00CA187D">
        <w:tc>
          <w:tcPr>
            <w:tcW w:w="851" w:type="dxa"/>
            <w:tcBorders>
              <w:top w:val="nil"/>
              <w:left w:val="single" w:sz="2" w:space="0" w:color="auto"/>
              <w:bottom w:val="single" w:sz="2" w:space="0" w:color="auto"/>
              <w:right w:val="single" w:sz="2" w:space="0" w:color="auto"/>
            </w:tcBorders>
          </w:tcPr>
          <w:p w14:paraId="3526CCED" w14:textId="6F4751DE" w:rsidR="00EF1F91" w:rsidRPr="004A3CBF" w:rsidRDefault="00972960" w:rsidP="00697FEE">
            <w:pPr>
              <w:spacing w:line="276" w:lineRule="auto"/>
              <w:jc w:val="center"/>
            </w:pPr>
            <w:r w:rsidRPr="004A3CBF">
              <w:t>6</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2C907EA9" w14:textId="3166F984" w:rsidR="00EF1F91" w:rsidRPr="004A3CBF" w:rsidRDefault="005C5398" w:rsidP="00A840B7">
            <w:pPr>
              <w:pStyle w:val="Listenabsatz"/>
              <w:numPr>
                <w:ilvl w:val="0"/>
                <w:numId w:val="2"/>
              </w:numPr>
              <w:spacing w:before="120" w:after="120" w:line="276" w:lineRule="auto"/>
              <w:ind w:left="227" w:hanging="227"/>
              <w:contextualSpacing w:val="0"/>
            </w:pPr>
            <w:r w:rsidRPr="004A3CBF">
              <w:rPr>
                <w:rFonts w:cs="Arial"/>
              </w:rPr>
              <w:t xml:space="preserve">die wesentlichen Inhalte der Feuerwehrsatzung </w:t>
            </w:r>
            <w:r w:rsidR="002209D5" w:rsidRPr="004A3CBF">
              <w:rPr>
                <w:rFonts w:cs="Arial"/>
              </w:rPr>
              <w:t>ihrer</w:t>
            </w:r>
            <w:r w:rsidRPr="004A3CBF">
              <w:rPr>
                <w:rFonts w:cs="Arial"/>
              </w:rPr>
              <w:t xml:space="preserve"> Feuerwehr nennen können</w:t>
            </w:r>
            <w:r w:rsidR="00EF1F91" w:rsidRPr="004A3CBF">
              <w:rPr>
                <w:rFonts w:cs="Arial"/>
              </w:rPr>
              <w:t>.</w:t>
            </w:r>
          </w:p>
        </w:tc>
        <w:tc>
          <w:tcPr>
            <w:tcW w:w="6096" w:type="dxa"/>
            <w:tcBorders>
              <w:top w:val="nil"/>
              <w:left w:val="single" w:sz="2" w:space="0" w:color="auto"/>
              <w:bottom w:val="single" w:sz="2" w:space="0" w:color="auto"/>
              <w:right w:val="single" w:sz="2" w:space="0" w:color="auto"/>
            </w:tcBorders>
          </w:tcPr>
          <w:p w14:paraId="3E57D5B6" w14:textId="77777777" w:rsidR="00C7055D" w:rsidRPr="004A3CBF" w:rsidRDefault="00C7055D" w:rsidP="00AE4470">
            <w:pPr>
              <w:autoSpaceDE w:val="0"/>
              <w:autoSpaceDN w:val="0"/>
              <w:adjustRightInd w:val="0"/>
              <w:spacing w:line="276" w:lineRule="auto"/>
              <w:rPr>
                <w:rFonts w:cs="Arial"/>
              </w:rPr>
            </w:pPr>
            <w:r w:rsidRPr="004A3CBF">
              <w:rPr>
                <w:rFonts w:cs="Arial"/>
              </w:rPr>
              <w:t xml:space="preserve">Eine Feuerwehrsatzung regelt aufbauend auf dem Hessischen Brand- und Katastrophenschutzgesetz (HBKG) und den daraus abzuleitenden Rechtsverordnungen vor allem </w:t>
            </w:r>
          </w:p>
          <w:p w14:paraId="4AAE896C" w14:textId="77777777" w:rsidR="00C7055D" w:rsidRPr="004A3CBF" w:rsidRDefault="00C7055D" w:rsidP="009A459B">
            <w:pPr>
              <w:pStyle w:val="Listenabsatz"/>
              <w:numPr>
                <w:ilvl w:val="0"/>
                <w:numId w:val="7"/>
              </w:numPr>
              <w:autoSpaceDE w:val="0"/>
              <w:autoSpaceDN w:val="0"/>
              <w:adjustRightInd w:val="0"/>
              <w:spacing w:before="120" w:after="120" w:line="276" w:lineRule="auto"/>
              <w:ind w:left="227" w:hanging="227"/>
              <w:contextualSpacing w:val="0"/>
              <w:rPr>
                <w:rFonts w:cs="Arial"/>
              </w:rPr>
            </w:pPr>
            <w:r w:rsidRPr="004A3CBF">
              <w:rPr>
                <w:rFonts w:cs="Arial"/>
              </w:rPr>
              <w:t>die Organisation, Bezeichnung, Gliederung und grundsätzliche Aufgabe der örtlichen Feuerwehr,</w:t>
            </w:r>
          </w:p>
          <w:p w14:paraId="24DADA10" w14:textId="77777777" w:rsidR="00C7055D" w:rsidRPr="004A3CBF" w:rsidRDefault="00C7055D" w:rsidP="009A459B">
            <w:pPr>
              <w:pStyle w:val="Listenabsatz"/>
              <w:numPr>
                <w:ilvl w:val="0"/>
                <w:numId w:val="7"/>
              </w:numPr>
              <w:autoSpaceDE w:val="0"/>
              <w:autoSpaceDN w:val="0"/>
              <w:adjustRightInd w:val="0"/>
              <w:spacing w:before="120" w:after="120" w:line="276" w:lineRule="auto"/>
              <w:ind w:left="227" w:hanging="227"/>
              <w:contextualSpacing w:val="0"/>
              <w:rPr>
                <w:rFonts w:cs="Arial"/>
              </w:rPr>
            </w:pPr>
            <w:r w:rsidRPr="004A3CBF">
              <w:rPr>
                <w:rFonts w:cs="Arial"/>
              </w:rPr>
              <w:t>die Aufnahme in die Feuerwehr,</w:t>
            </w:r>
          </w:p>
          <w:p w14:paraId="7AEC6BE1" w14:textId="77777777" w:rsidR="00C7055D" w:rsidRPr="004A3CBF" w:rsidRDefault="00C7055D" w:rsidP="009A459B">
            <w:pPr>
              <w:pStyle w:val="Listenabsatz"/>
              <w:numPr>
                <w:ilvl w:val="0"/>
                <w:numId w:val="7"/>
              </w:numPr>
              <w:autoSpaceDE w:val="0"/>
              <w:autoSpaceDN w:val="0"/>
              <w:adjustRightInd w:val="0"/>
              <w:spacing w:before="120" w:after="120" w:line="276" w:lineRule="auto"/>
              <w:ind w:left="227" w:hanging="227"/>
              <w:contextualSpacing w:val="0"/>
              <w:rPr>
                <w:rFonts w:cs="Arial"/>
              </w:rPr>
            </w:pPr>
            <w:r w:rsidRPr="004A3CBF">
              <w:rPr>
                <w:rFonts w:cs="Arial"/>
              </w:rPr>
              <w:t>die Anforderungen an Führungskräfte und</w:t>
            </w:r>
          </w:p>
          <w:p w14:paraId="5AF38F4C" w14:textId="77777777" w:rsidR="00EF1F91" w:rsidRPr="004A3CBF" w:rsidRDefault="00C7055D" w:rsidP="009A459B">
            <w:pPr>
              <w:pStyle w:val="Listenabsatz"/>
              <w:numPr>
                <w:ilvl w:val="0"/>
                <w:numId w:val="7"/>
              </w:numPr>
              <w:autoSpaceDE w:val="0"/>
              <w:autoSpaceDN w:val="0"/>
              <w:adjustRightInd w:val="0"/>
              <w:spacing w:before="120" w:after="120" w:line="276" w:lineRule="auto"/>
              <w:ind w:left="227" w:hanging="227"/>
              <w:contextualSpacing w:val="0"/>
            </w:pPr>
            <w:r w:rsidRPr="004A3CBF">
              <w:rPr>
                <w:rFonts w:cs="Arial"/>
              </w:rPr>
              <w:t>die Rechte und Pflichten der Feuerwehrangehörigen</w:t>
            </w:r>
            <w:r w:rsidR="00EF1F91" w:rsidRPr="004A3CBF">
              <w:t>.</w:t>
            </w:r>
          </w:p>
        </w:tc>
        <w:tc>
          <w:tcPr>
            <w:tcW w:w="2977" w:type="dxa"/>
            <w:tcBorders>
              <w:top w:val="nil"/>
              <w:left w:val="single" w:sz="2" w:space="0" w:color="auto"/>
              <w:bottom w:val="single" w:sz="2" w:space="0" w:color="auto"/>
              <w:right w:val="single" w:sz="2" w:space="0" w:color="auto"/>
            </w:tcBorders>
          </w:tcPr>
          <w:p w14:paraId="4CCD3A7D" w14:textId="77777777" w:rsidR="00EF1F91" w:rsidRPr="004A3CBF" w:rsidRDefault="00EF1F91" w:rsidP="009A657B">
            <w:pPr>
              <w:spacing w:line="276" w:lineRule="auto"/>
              <w:rPr>
                <w:rFonts w:cs="Arial"/>
                <w:b/>
              </w:rPr>
            </w:pPr>
            <w:r w:rsidRPr="004A3CBF">
              <w:rPr>
                <w:rFonts w:cs="Arial"/>
                <w:b/>
              </w:rPr>
              <w:t xml:space="preserve">Folie </w:t>
            </w:r>
            <w:r w:rsidR="00C7055D" w:rsidRPr="004A3CBF">
              <w:rPr>
                <w:rFonts w:cs="Arial"/>
                <w:b/>
              </w:rPr>
              <w:t>5</w:t>
            </w:r>
          </w:p>
          <w:p w14:paraId="4195A1AC" w14:textId="77777777" w:rsidR="00EF1F91" w:rsidRPr="004A3CBF" w:rsidRDefault="00574019" w:rsidP="009A657B">
            <w:pPr>
              <w:spacing w:line="276" w:lineRule="auto"/>
              <w:rPr>
                <w:rFonts w:cs="Arial"/>
              </w:rPr>
            </w:pPr>
            <w:r w:rsidRPr="004A3CBF">
              <w:rPr>
                <w:rFonts w:cs="Arial"/>
                <w:noProof/>
              </w:rPr>
              <w:drawing>
                <wp:inline distT="0" distB="0" distL="0" distR="0" wp14:anchorId="3C1F98E1" wp14:editId="2338D2F2">
                  <wp:extent cx="1677127" cy="1160808"/>
                  <wp:effectExtent l="19050" t="19050" r="18415" b="203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7590" cy="1168050"/>
                          </a:xfrm>
                          <a:prstGeom prst="rect">
                            <a:avLst/>
                          </a:prstGeom>
                          <a:ln w="6350">
                            <a:solidFill>
                              <a:schemeClr val="tx1"/>
                            </a:solidFill>
                          </a:ln>
                        </pic:spPr>
                      </pic:pic>
                    </a:graphicData>
                  </a:graphic>
                </wp:inline>
              </w:drawing>
            </w:r>
          </w:p>
          <w:p w14:paraId="7849AC1E" w14:textId="28C4F20C" w:rsidR="002209D5" w:rsidRPr="004A3CBF" w:rsidRDefault="002209D5" w:rsidP="009A657B">
            <w:pPr>
              <w:spacing w:line="276" w:lineRule="auto"/>
              <w:rPr>
                <w:rFonts w:cs="Arial"/>
              </w:rPr>
            </w:pPr>
            <w:r w:rsidRPr="004A3CBF">
              <w:rPr>
                <w:rFonts w:cs="Arial"/>
              </w:rPr>
              <w:t>Lernunterlage Kapitel 2.2</w:t>
            </w:r>
          </w:p>
        </w:tc>
      </w:tr>
    </w:tbl>
    <w:p w14:paraId="30C40118"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6A6ABCE6" w14:textId="77777777" w:rsidR="00EF1F91" w:rsidRPr="004A3CBF" w:rsidRDefault="008E22AB" w:rsidP="006555C4">
      <w:pPr>
        <w:spacing w:after="360"/>
        <w:rPr>
          <w:rStyle w:val="Fett"/>
        </w:rPr>
      </w:pPr>
      <w:r w:rsidRPr="004A3CBF">
        <w:rPr>
          <w:rStyle w:val="Fett"/>
        </w:rPr>
        <w:lastRenderedPageBreak/>
        <w:t>Kommentar</w:t>
      </w:r>
      <w:r w:rsidR="00EF1F91" w:rsidRPr="004A3CBF">
        <w:rPr>
          <w:rStyle w:val="Fett"/>
        </w:rPr>
        <w:t>:</w:t>
      </w:r>
    </w:p>
    <w:p w14:paraId="1BDDB2D3" w14:textId="77777777" w:rsidR="00C7055D" w:rsidRPr="004A3CBF" w:rsidRDefault="00C7055D" w:rsidP="005719F5">
      <w:pPr>
        <w:autoSpaceDE w:val="0"/>
        <w:autoSpaceDN w:val="0"/>
        <w:adjustRightInd w:val="0"/>
        <w:rPr>
          <w:rFonts w:cs="Arial"/>
          <w:b/>
          <w:sz w:val="24"/>
          <w:szCs w:val="24"/>
        </w:rPr>
      </w:pPr>
      <w:r w:rsidRPr="004A3CBF">
        <w:rPr>
          <w:rFonts w:cs="Arial"/>
          <w:b/>
          <w:sz w:val="24"/>
          <w:szCs w:val="24"/>
        </w:rPr>
        <w:t>Satzungen</w:t>
      </w:r>
    </w:p>
    <w:p w14:paraId="23221861" w14:textId="77777777" w:rsidR="00C7055D" w:rsidRPr="004A3CBF" w:rsidRDefault="00C7055D" w:rsidP="005719F5">
      <w:pPr>
        <w:autoSpaceDE w:val="0"/>
        <w:autoSpaceDN w:val="0"/>
        <w:adjustRightInd w:val="0"/>
        <w:spacing w:after="360"/>
        <w:rPr>
          <w:rFonts w:cs="Arial"/>
        </w:rPr>
      </w:pPr>
      <w:r w:rsidRPr="004A3CBF">
        <w:rPr>
          <w:rFonts w:cs="Arial"/>
        </w:rPr>
        <w:t>Die Gemeinden können gemäß § 5 Abs. 1 der Hessischen Gemeindeordnung (HGO) die Angelegenheiten der örtlichen Gemeinschaft in eigener Verantwortung durch Satzungen regeln, soweit gesetzlich nichts anderes bestimmt ist. Satzungen sind allgemeine Regelungen, die von Gemeindevertretungen beschlossen werden und deren Geltungsbereich sich nur auf das Gemeindegebiet erstreckt.</w:t>
      </w:r>
    </w:p>
    <w:p w14:paraId="6E0DFEE7" w14:textId="77777777" w:rsidR="00C7055D" w:rsidRPr="004A3CBF" w:rsidRDefault="00C7055D" w:rsidP="005719F5">
      <w:pPr>
        <w:rPr>
          <w:rFonts w:cs="Arial"/>
          <w:b/>
        </w:rPr>
      </w:pPr>
      <w:r w:rsidRPr="004A3CBF">
        <w:rPr>
          <w:rFonts w:cs="Arial"/>
          <w:b/>
        </w:rPr>
        <w:sym w:font="Wingdings 2" w:char="F0A2"/>
      </w:r>
      <w:r w:rsidRPr="004A3CBF">
        <w:rPr>
          <w:rFonts w:cs="Arial"/>
          <w:b/>
        </w:rPr>
        <w:t xml:space="preserve">  Feuerwehrsatzung</w:t>
      </w:r>
    </w:p>
    <w:p w14:paraId="29F8D091" w14:textId="77777777" w:rsidR="00C7055D" w:rsidRPr="004A3CBF" w:rsidRDefault="00C7055D" w:rsidP="005719F5">
      <w:pPr>
        <w:rPr>
          <w:rFonts w:cs="Arial"/>
        </w:rPr>
      </w:pPr>
      <w:r w:rsidRPr="004A3CBF">
        <w:rPr>
          <w:rFonts w:cs="Arial"/>
        </w:rPr>
        <w:t>Feuerwehrsatzungen bauen auf dem Hessischen Brand- und Katastrophenschutzgesetz (HBKG) und den daraus abzuleitenden Rechtsverordnungen auf. Üblicherweise werden in Feuerwehrsatzungen Regelungen für die folgenden Bereiche festgeschrieben:</w:t>
      </w:r>
    </w:p>
    <w:p w14:paraId="49660CD6"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Organisation und Bezeichnung der örtlichen Feuerwehr</w:t>
      </w:r>
    </w:p>
    <w:p w14:paraId="6B07567D"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grundsätzliche Aufgaben der örtlichen Feuerwehr</w:t>
      </w:r>
    </w:p>
    <w:p w14:paraId="138DF711"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Gliederung und Abteilungen der örtlichen Feuerwehr</w:t>
      </w:r>
    </w:p>
    <w:p w14:paraId="484C122E"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Behandlung der persönlichen Ausrüstung, Anzeigepflicht bei Schäden</w:t>
      </w:r>
    </w:p>
    <w:p w14:paraId="296241BC"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 xml:space="preserve">Aufnahme in die Einsatzabteilung und die sonstigen Abteilungen </w:t>
      </w:r>
    </w:p>
    <w:p w14:paraId="398086AA"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Beendigung der Zugehörigkeit zur Einsatzabteilung</w:t>
      </w:r>
    </w:p>
    <w:p w14:paraId="12BAF889"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Umfang der Rechte und Pflichten der Angehörigen der Einsatzabteilung</w:t>
      </w:r>
    </w:p>
    <w:p w14:paraId="29DD4BE7"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Ordnungsmaßnahmen, Aussprechen von Ermahnungen und Verweise</w:t>
      </w:r>
    </w:p>
    <w:p w14:paraId="29B5B63C"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Übernahme in die Ehren- und Altersabteilung</w:t>
      </w:r>
    </w:p>
    <w:p w14:paraId="3B1CE30E"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Jugendfeuerwehr, Bezeichnung, Aufnahme und Leitung</w:t>
      </w:r>
    </w:p>
    <w:p w14:paraId="5E3F5FF5"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Kindergruppen, Bezeichnung, Aufnahme und Leitung</w:t>
      </w:r>
    </w:p>
    <w:p w14:paraId="40512BF8"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Musik-, Fanfaren- und Spielmannszüge, Bezeichnung, Aufnahme und Leitung</w:t>
      </w:r>
    </w:p>
    <w:p w14:paraId="0510AD80"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Führungskräfte der örtlichen Feuerwehr, Anforderungen und Aufgaben</w:t>
      </w:r>
    </w:p>
    <w:p w14:paraId="6BDCCA42"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Führungskräfte der örtlichen Feuerwehr, Wahlen und Vertretungen</w:t>
      </w:r>
    </w:p>
    <w:p w14:paraId="1048401D"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Wehrführerausschuss, Feuerwehrausschüsse</w:t>
      </w:r>
    </w:p>
    <w:p w14:paraId="3ED04F02"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gemeinsame und sonstige Jahreshauptversammlungen</w:t>
      </w:r>
    </w:p>
    <w:p w14:paraId="5873DB96" w14:textId="77777777" w:rsidR="00C7055D" w:rsidRPr="004A3CBF" w:rsidRDefault="00C7055D" w:rsidP="009A459B">
      <w:pPr>
        <w:pStyle w:val="Listenabsatz"/>
        <w:numPr>
          <w:ilvl w:val="0"/>
          <w:numId w:val="5"/>
        </w:numPr>
        <w:spacing w:before="120" w:after="120" w:line="276" w:lineRule="auto"/>
        <w:ind w:left="227" w:hanging="227"/>
        <w:contextualSpacing w:val="0"/>
        <w:rPr>
          <w:rFonts w:cs="Arial"/>
        </w:rPr>
      </w:pPr>
      <w:r w:rsidRPr="004A3CBF">
        <w:rPr>
          <w:rFonts w:cs="Arial"/>
        </w:rPr>
        <w:t xml:space="preserve">Durchführung und Auswertung von Wahlen </w:t>
      </w:r>
    </w:p>
    <w:p w14:paraId="6FBBFDDA" w14:textId="77777777" w:rsidR="00C7055D" w:rsidRPr="004A3CBF" w:rsidRDefault="00C7055D" w:rsidP="009A459B">
      <w:pPr>
        <w:pStyle w:val="Listenabsatz"/>
        <w:numPr>
          <w:ilvl w:val="0"/>
          <w:numId w:val="5"/>
        </w:numPr>
        <w:spacing w:before="120" w:after="120" w:line="276" w:lineRule="auto"/>
        <w:ind w:left="227" w:hanging="227"/>
        <w:contextualSpacing w:val="0"/>
      </w:pPr>
      <w:r w:rsidRPr="004A3CBF">
        <w:rPr>
          <w:rFonts w:cs="Arial"/>
        </w:rPr>
        <w:t>Feuerwehrvereinigungen</w:t>
      </w:r>
    </w:p>
    <w:p w14:paraId="1A0697C6" w14:textId="77777777" w:rsidR="00EF1F91" w:rsidRPr="004A3CBF" w:rsidRDefault="00EF1F91" w:rsidP="00EF1F91">
      <w:pPr>
        <w:rPr>
          <w:rStyle w:val="Hervorhebung"/>
        </w:rPr>
      </w:pPr>
    </w:p>
    <w:p w14:paraId="09F938E9"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7F6E5B93" w14:textId="77777777" w:rsidTr="008A10C9">
        <w:tc>
          <w:tcPr>
            <w:tcW w:w="14176" w:type="dxa"/>
            <w:gridSpan w:val="4"/>
            <w:tcBorders>
              <w:top w:val="single" w:sz="2" w:space="0" w:color="auto"/>
              <w:left w:val="single" w:sz="2" w:space="0" w:color="auto"/>
              <w:bottom w:val="single" w:sz="2" w:space="0" w:color="auto"/>
              <w:right w:val="single" w:sz="2" w:space="0" w:color="auto"/>
            </w:tcBorders>
          </w:tcPr>
          <w:p w14:paraId="28B9EAB8" w14:textId="2C85635A" w:rsidR="008A10C9" w:rsidRPr="004A3CBF" w:rsidRDefault="008A10C9" w:rsidP="008A10C9">
            <w:pPr>
              <w:jc w:val="center"/>
              <w:rPr>
                <w:sz w:val="24"/>
                <w:szCs w:val="24"/>
              </w:rPr>
            </w:pPr>
            <w:r w:rsidRPr="004A3CBF">
              <w:rPr>
                <w:rStyle w:val="Fett"/>
                <w:szCs w:val="24"/>
              </w:rPr>
              <w:lastRenderedPageBreak/>
              <w:t xml:space="preserve">Ausbildungseinheit: </w:t>
            </w:r>
            <w:r w:rsidRPr="004A3CBF">
              <w:rPr>
                <w:b/>
                <w:bCs/>
                <w:sz w:val="24"/>
                <w:szCs w:val="24"/>
              </w:rPr>
              <w:t>1.4 Dienstanweisungen</w:t>
            </w:r>
          </w:p>
        </w:tc>
      </w:tr>
      <w:tr w:rsidR="004A3CBF" w:rsidRPr="004A3CBF" w14:paraId="7F429C13" w14:textId="77777777" w:rsidTr="008A10C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BC0239"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2AE2D3C" w14:textId="77777777" w:rsidR="00EF1F91" w:rsidRPr="004A3CBF" w:rsidRDefault="00EF1F91" w:rsidP="009A657B">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0A192F"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174F75F" w14:textId="77777777" w:rsidR="00EF1F91" w:rsidRPr="004A3CBF" w:rsidRDefault="00EF1F91" w:rsidP="009A657B">
            <w:pPr>
              <w:jc w:val="center"/>
              <w:rPr>
                <w:rStyle w:val="Fett"/>
              </w:rPr>
            </w:pPr>
            <w:r w:rsidRPr="004A3CBF">
              <w:rPr>
                <w:rStyle w:val="Fett"/>
              </w:rPr>
              <w:t>Organisation / Hinweise</w:t>
            </w:r>
          </w:p>
        </w:tc>
      </w:tr>
      <w:tr w:rsidR="004A3CBF" w:rsidRPr="004A3CBF" w14:paraId="50529A46" w14:textId="77777777" w:rsidTr="008A10C9">
        <w:tc>
          <w:tcPr>
            <w:tcW w:w="851" w:type="dxa"/>
            <w:tcBorders>
              <w:top w:val="single" w:sz="2" w:space="0" w:color="auto"/>
              <w:left w:val="single" w:sz="2" w:space="0" w:color="auto"/>
              <w:bottom w:val="nil"/>
              <w:right w:val="single" w:sz="2" w:space="0" w:color="auto"/>
            </w:tcBorders>
          </w:tcPr>
          <w:p w14:paraId="396A7752" w14:textId="77777777" w:rsidR="007A2EF3" w:rsidRPr="004A3CBF" w:rsidRDefault="007A2EF3" w:rsidP="009A657B"/>
        </w:tc>
        <w:tc>
          <w:tcPr>
            <w:tcW w:w="4252" w:type="dxa"/>
            <w:tcBorders>
              <w:top w:val="single" w:sz="2" w:space="0" w:color="auto"/>
              <w:left w:val="single" w:sz="2" w:space="0" w:color="auto"/>
              <w:bottom w:val="nil"/>
              <w:right w:val="single" w:sz="2" w:space="0" w:color="auto"/>
            </w:tcBorders>
          </w:tcPr>
          <w:p w14:paraId="447051E4" w14:textId="63287071" w:rsidR="007A2EF3" w:rsidRPr="004A3CBF" w:rsidRDefault="006F0814" w:rsidP="009A657B">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24026E26" w14:textId="77777777" w:rsidR="007A2EF3" w:rsidRPr="004A3CBF" w:rsidRDefault="007A2EF3" w:rsidP="009A657B">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C4864E0" w14:textId="77777777" w:rsidR="007A2EF3" w:rsidRPr="004A3CBF" w:rsidRDefault="007A2EF3" w:rsidP="009A657B">
            <w:pPr>
              <w:rPr>
                <w:rFonts w:cs="Arial"/>
              </w:rPr>
            </w:pPr>
          </w:p>
        </w:tc>
      </w:tr>
      <w:tr w:rsidR="004A3CBF" w:rsidRPr="004A3CBF" w14:paraId="570BD2D4" w14:textId="77777777" w:rsidTr="008A10C9">
        <w:tc>
          <w:tcPr>
            <w:tcW w:w="851" w:type="dxa"/>
            <w:tcBorders>
              <w:top w:val="nil"/>
              <w:left w:val="single" w:sz="2" w:space="0" w:color="auto"/>
              <w:bottom w:val="nil"/>
              <w:right w:val="single" w:sz="2" w:space="0" w:color="auto"/>
            </w:tcBorders>
          </w:tcPr>
          <w:p w14:paraId="0BF5526A" w14:textId="49453EF7" w:rsidR="005B2E2B" w:rsidRPr="004A3CBF" w:rsidRDefault="00972960" w:rsidP="00697FEE">
            <w:pPr>
              <w:spacing w:line="276" w:lineRule="auto"/>
              <w:jc w:val="center"/>
            </w:pPr>
            <w:r w:rsidRPr="004A3CBF">
              <w:t>2</w:t>
            </w:r>
            <w:r w:rsidR="00697FEE" w:rsidRPr="004A3CBF">
              <w:t xml:space="preserve"> min</w:t>
            </w:r>
          </w:p>
        </w:tc>
        <w:tc>
          <w:tcPr>
            <w:tcW w:w="4252" w:type="dxa"/>
            <w:tcBorders>
              <w:top w:val="nil"/>
              <w:left w:val="single" w:sz="2" w:space="0" w:color="auto"/>
              <w:bottom w:val="nil"/>
              <w:right w:val="single" w:sz="2" w:space="0" w:color="auto"/>
            </w:tcBorders>
          </w:tcPr>
          <w:p w14:paraId="5D675DF6" w14:textId="77777777" w:rsidR="005B2E2B" w:rsidRPr="004A3CBF" w:rsidRDefault="005B2E2B" w:rsidP="00A840B7">
            <w:pPr>
              <w:pStyle w:val="Listenabsatz"/>
              <w:numPr>
                <w:ilvl w:val="0"/>
                <w:numId w:val="3"/>
              </w:numPr>
              <w:spacing w:before="120" w:after="120" w:line="276" w:lineRule="auto"/>
              <w:ind w:left="227" w:hanging="227"/>
              <w:contextualSpacing w:val="0"/>
              <w:rPr>
                <w:rFonts w:cs="Arial"/>
              </w:rPr>
            </w:pPr>
            <w:r w:rsidRPr="004A3CBF">
              <w:rPr>
                <w:rFonts w:cs="Arial"/>
              </w:rPr>
              <w:t>den Zweck von Dienstanweisungen nennen können.</w:t>
            </w:r>
          </w:p>
        </w:tc>
        <w:tc>
          <w:tcPr>
            <w:tcW w:w="6096" w:type="dxa"/>
            <w:tcBorders>
              <w:top w:val="nil"/>
              <w:left w:val="single" w:sz="2" w:space="0" w:color="auto"/>
              <w:bottom w:val="nil"/>
              <w:right w:val="single" w:sz="2" w:space="0" w:color="auto"/>
            </w:tcBorders>
          </w:tcPr>
          <w:p w14:paraId="618C7BB5" w14:textId="77777777" w:rsidR="005B2E2B" w:rsidRPr="004A3CBF" w:rsidRDefault="005B2E2B" w:rsidP="009A657B">
            <w:pPr>
              <w:pStyle w:val="Default"/>
              <w:spacing w:before="120" w:after="120" w:line="276" w:lineRule="auto"/>
              <w:rPr>
                <w:rFonts w:ascii="Arial" w:hAnsi="Arial" w:cs="Arial"/>
                <w:color w:val="auto"/>
                <w:sz w:val="22"/>
                <w:szCs w:val="22"/>
              </w:rPr>
            </w:pPr>
            <w:r w:rsidRPr="004A3CBF">
              <w:rPr>
                <w:rFonts w:ascii="Arial" w:hAnsi="Arial" w:cs="Arial"/>
                <w:color w:val="auto"/>
                <w:sz w:val="22"/>
                <w:szCs w:val="22"/>
              </w:rPr>
              <w:t xml:space="preserve">Dienstanweisungen sind verbindliche Anweisungen mit organisatorischen oder verhaltenslenkenden Inhalten, </w:t>
            </w:r>
          </w:p>
          <w:p w14:paraId="6572CAAF" w14:textId="77777777" w:rsidR="005B2E2B" w:rsidRPr="004A3CBF" w:rsidRDefault="005B2E2B" w:rsidP="009A459B">
            <w:pPr>
              <w:pStyle w:val="Default"/>
              <w:numPr>
                <w:ilvl w:val="0"/>
                <w:numId w:val="8"/>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 xml:space="preserve">die geordneten Abläufe innerhalb der jeweiligen Feuerwehr sicherstellen sollen. </w:t>
            </w:r>
          </w:p>
        </w:tc>
        <w:tc>
          <w:tcPr>
            <w:tcW w:w="2977" w:type="dxa"/>
            <w:tcBorders>
              <w:top w:val="nil"/>
              <w:left w:val="single" w:sz="2" w:space="0" w:color="auto"/>
              <w:bottom w:val="nil"/>
              <w:right w:val="single" w:sz="2" w:space="0" w:color="auto"/>
            </w:tcBorders>
          </w:tcPr>
          <w:p w14:paraId="7FD6860B" w14:textId="77777777" w:rsidR="005B2E2B" w:rsidRPr="004A3CBF" w:rsidRDefault="005B2E2B" w:rsidP="00A33C02">
            <w:pPr>
              <w:spacing w:line="276" w:lineRule="auto"/>
              <w:rPr>
                <w:rFonts w:cs="Arial"/>
                <w:b/>
              </w:rPr>
            </w:pPr>
            <w:r w:rsidRPr="004A3CBF">
              <w:rPr>
                <w:rFonts w:cs="Arial"/>
                <w:b/>
              </w:rPr>
              <w:t>Folie 6</w:t>
            </w:r>
          </w:p>
          <w:p w14:paraId="63E15878" w14:textId="77777777" w:rsidR="005B2E2B" w:rsidRPr="004A3CBF" w:rsidRDefault="00574019" w:rsidP="00A33C02">
            <w:pPr>
              <w:spacing w:line="276" w:lineRule="auto"/>
              <w:rPr>
                <w:rFonts w:cs="Arial"/>
              </w:rPr>
            </w:pPr>
            <w:r w:rsidRPr="004A3CBF">
              <w:rPr>
                <w:rFonts w:cs="Arial"/>
                <w:noProof/>
              </w:rPr>
              <w:drawing>
                <wp:inline distT="0" distB="0" distL="0" distR="0" wp14:anchorId="56015445" wp14:editId="0C0ACA6A">
                  <wp:extent cx="1705048" cy="1180133"/>
                  <wp:effectExtent l="19050" t="19050" r="9525" b="203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0606" cy="1183980"/>
                          </a:xfrm>
                          <a:prstGeom prst="rect">
                            <a:avLst/>
                          </a:prstGeom>
                          <a:ln w="6350">
                            <a:solidFill>
                              <a:schemeClr val="tx1"/>
                            </a:solidFill>
                          </a:ln>
                        </pic:spPr>
                      </pic:pic>
                    </a:graphicData>
                  </a:graphic>
                </wp:inline>
              </w:drawing>
            </w:r>
          </w:p>
        </w:tc>
      </w:tr>
      <w:tr w:rsidR="005B2E2B" w:rsidRPr="004A3CBF" w14:paraId="5FC6CE42" w14:textId="77777777" w:rsidTr="008A10C9">
        <w:tc>
          <w:tcPr>
            <w:tcW w:w="851" w:type="dxa"/>
            <w:tcBorders>
              <w:top w:val="nil"/>
              <w:left w:val="single" w:sz="2" w:space="0" w:color="auto"/>
              <w:bottom w:val="single" w:sz="2" w:space="0" w:color="auto"/>
              <w:right w:val="single" w:sz="2" w:space="0" w:color="auto"/>
            </w:tcBorders>
          </w:tcPr>
          <w:p w14:paraId="7BA3E3AE" w14:textId="4C6AFB9D" w:rsidR="005B2E2B" w:rsidRPr="004A3CBF" w:rsidRDefault="00972960" w:rsidP="008A10C9">
            <w:pPr>
              <w:spacing w:before="360" w:line="276" w:lineRule="auto"/>
              <w:jc w:val="center"/>
            </w:pPr>
            <w:r w:rsidRPr="004A3CBF">
              <w:t>4</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59629427" w14:textId="77777777" w:rsidR="005B2E2B" w:rsidRPr="004A3CBF" w:rsidRDefault="005B2E2B" w:rsidP="008A10C9">
            <w:pPr>
              <w:pStyle w:val="Listenabsatz"/>
              <w:numPr>
                <w:ilvl w:val="0"/>
                <w:numId w:val="3"/>
              </w:numPr>
              <w:spacing w:before="360" w:after="120" w:line="276" w:lineRule="auto"/>
              <w:ind w:left="227" w:hanging="227"/>
              <w:contextualSpacing w:val="0"/>
              <w:rPr>
                <w:rFonts w:cs="Arial"/>
              </w:rPr>
            </w:pPr>
            <w:r w:rsidRPr="004A3CBF">
              <w:rPr>
                <w:rFonts w:cs="Arial"/>
              </w:rPr>
              <w:t>die Dienstanweisungen der örtlichen Feuerwehr nennen können.</w:t>
            </w:r>
          </w:p>
        </w:tc>
        <w:tc>
          <w:tcPr>
            <w:tcW w:w="6096" w:type="dxa"/>
            <w:tcBorders>
              <w:top w:val="nil"/>
              <w:left w:val="single" w:sz="2" w:space="0" w:color="auto"/>
              <w:bottom w:val="single" w:sz="2" w:space="0" w:color="auto"/>
              <w:right w:val="single" w:sz="2" w:space="0" w:color="auto"/>
            </w:tcBorders>
          </w:tcPr>
          <w:p w14:paraId="35DA8571" w14:textId="77777777" w:rsidR="005B2E2B" w:rsidRPr="004A3CBF" w:rsidRDefault="005B2E2B" w:rsidP="008A10C9">
            <w:pPr>
              <w:pStyle w:val="Default"/>
              <w:spacing w:before="360" w:after="120" w:line="276" w:lineRule="auto"/>
              <w:rPr>
                <w:rFonts w:ascii="Arial" w:hAnsi="Arial" w:cs="Arial"/>
                <w:color w:val="auto"/>
                <w:sz w:val="22"/>
                <w:szCs w:val="22"/>
              </w:rPr>
            </w:pPr>
            <w:r w:rsidRPr="004A3CBF">
              <w:rPr>
                <w:rFonts w:ascii="Arial" w:hAnsi="Arial" w:cs="Arial"/>
                <w:color w:val="auto"/>
                <w:sz w:val="22"/>
                <w:szCs w:val="22"/>
              </w:rPr>
              <w:t>Dienstanweisungen können ganz unterschiedliche Bereiche innerhalb einer Feuerwehr betreffen. In der örtlichen Feuerwehr gelten folgende Dienstanweisungen:</w:t>
            </w:r>
          </w:p>
          <w:p w14:paraId="1B3E21C3" w14:textId="77777777" w:rsidR="005B2E2B" w:rsidRPr="004A3CBF" w:rsidRDefault="005B2E2B" w:rsidP="009A459B">
            <w:pPr>
              <w:pStyle w:val="Default"/>
              <w:numPr>
                <w:ilvl w:val="0"/>
                <w:numId w:val="9"/>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w:t>
            </w:r>
          </w:p>
          <w:p w14:paraId="39A1E3EC" w14:textId="77777777" w:rsidR="005B2E2B" w:rsidRPr="004A3CBF" w:rsidRDefault="005B2E2B" w:rsidP="009A459B">
            <w:pPr>
              <w:pStyle w:val="Default"/>
              <w:numPr>
                <w:ilvl w:val="0"/>
                <w:numId w:val="9"/>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w:t>
            </w:r>
          </w:p>
          <w:p w14:paraId="12B1A36A" w14:textId="77777777" w:rsidR="005B2E2B" w:rsidRPr="004A3CBF" w:rsidRDefault="005B2E2B" w:rsidP="009A459B">
            <w:pPr>
              <w:pStyle w:val="Default"/>
              <w:numPr>
                <w:ilvl w:val="0"/>
                <w:numId w:val="9"/>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w:t>
            </w:r>
          </w:p>
          <w:p w14:paraId="43D6C258" w14:textId="77777777" w:rsidR="005B2E2B" w:rsidRPr="004A3CBF" w:rsidRDefault="005B2E2B" w:rsidP="009A459B">
            <w:pPr>
              <w:pStyle w:val="Default"/>
              <w:numPr>
                <w:ilvl w:val="0"/>
                <w:numId w:val="9"/>
              </w:numPr>
              <w:spacing w:before="120" w:after="120" w:line="276" w:lineRule="auto"/>
              <w:ind w:left="227" w:hanging="227"/>
              <w:rPr>
                <w:rFonts w:ascii="Arial" w:eastAsia="Times New Roman" w:hAnsi="Arial" w:cs="Arial"/>
                <w:color w:val="auto"/>
                <w:sz w:val="22"/>
                <w:szCs w:val="22"/>
                <w:lang w:eastAsia="de-DE"/>
              </w:rPr>
            </w:pPr>
            <w:r w:rsidRPr="004A3CBF">
              <w:rPr>
                <w:rFonts w:ascii="Arial" w:hAnsi="Arial" w:cs="Arial"/>
                <w:color w:val="auto"/>
                <w:sz w:val="22"/>
                <w:szCs w:val="22"/>
              </w:rPr>
              <w:t>…</w:t>
            </w:r>
          </w:p>
        </w:tc>
        <w:tc>
          <w:tcPr>
            <w:tcW w:w="2977" w:type="dxa"/>
            <w:tcBorders>
              <w:top w:val="nil"/>
              <w:left w:val="single" w:sz="2" w:space="0" w:color="auto"/>
              <w:bottom w:val="single" w:sz="2" w:space="0" w:color="auto"/>
              <w:right w:val="single" w:sz="2" w:space="0" w:color="auto"/>
            </w:tcBorders>
          </w:tcPr>
          <w:p w14:paraId="7FEF8DA3" w14:textId="77777777" w:rsidR="005B2E2B" w:rsidRPr="004A3CBF" w:rsidRDefault="005B2E2B" w:rsidP="009A657B">
            <w:pPr>
              <w:spacing w:line="276" w:lineRule="auto"/>
              <w:rPr>
                <w:rFonts w:cs="Arial"/>
              </w:rPr>
            </w:pPr>
            <w:r w:rsidRPr="004A3CBF">
              <w:rPr>
                <w:rFonts w:cs="Arial"/>
              </w:rPr>
              <w:t>Tafelbild oder Flipchart</w:t>
            </w:r>
          </w:p>
          <w:p w14:paraId="20EA8396" w14:textId="2419AE83" w:rsidR="006F0814" w:rsidRPr="004A3CBF" w:rsidRDefault="006F0814" w:rsidP="009A657B">
            <w:pPr>
              <w:spacing w:line="276" w:lineRule="auto"/>
              <w:rPr>
                <w:rFonts w:cs="Arial"/>
              </w:rPr>
            </w:pPr>
            <w:r w:rsidRPr="004A3CBF">
              <w:rPr>
                <w:rFonts w:cs="Arial"/>
              </w:rPr>
              <w:t>Lernunterlage Kapitel 2.3</w:t>
            </w:r>
          </w:p>
        </w:tc>
      </w:tr>
    </w:tbl>
    <w:p w14:paraId="68E39FBA"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7F739608" w14:textId="77777777" w:rsidR="00EF1F91" w:rsidRPr="004A3CBF" w:rsidRDefault="008E22AB" w:rsidP="006555C4">
      <w:pPr>
        <w:spacing w:after="360"/>
        <w:rPr>
          <w:rStyle w:val="Fett"/>
        </w:rPr>
      </w:pPr>
      <w:r w:rsidRPr="004A3CBF">
        <w:rPr>
          <w:rStyle w:val="Fett"/>
        </w:rPr>
        <w:lastRenderedPageBreak/>
        <w:t>Kommentar</w:t>
      </w:r>
      <w:r w:rsidR="00EF1F91" w:rsidRPr="004A3CBF">
        <w:rPr>
          <w:rStyle w:val="Fett"/>
        </w:rPr>
        <w:t>:</w:t>
      </w:r>
    </w:p>
    <w:p w14:paraId="104FAD97" w14:textId="77777777" w:rsidR="004F454F" w:rsidRPr="004A3CBF" w:rsidRDefault="004F454F" w:rsidP="004F454F">
      <w:pPr>
        <w:pStyle w:val="Default"/>
        <w:spacing w:before="120" w:after="120" w:line="276" w:lineRule="auto"/>
        <w:rPr>
          <w:rFonts w:ascii="Arial" w:hAnsi="Arial" w:cs="Arial"/>
          <w:b/>
          <w:color w:val="auto"/>
        </w:rPr>
      </w:pPr>
      <w:bookmarkStart w:id="0" w:name="_Hlk521155068"/>
      <w:r w:rsidRPr="004A3CBF">
        <w:rPr>
          <w:rFonts w:ascii="Arial" w:hAnsi="Arial" w:cs="Arial"/>
          <w:b/>
          <w:color w:val="auto"/>
        </w:rPr>
        <w:t>Dienstanweisungen</w:t>
      </w:r>
    </w:p>
    <w:p w14:paraId="5BC336EC" w14:textId="77777777" w:rsidR="004F454F" w:rsidRPr="004A3CBF" w:rsidRDefault="004F454F" w:rsidP="00937D02">
      <w:pPr>
        <w:pStyle w:val="Default"/>
        <w:spacing w:before="120" w:after="120" w:line="276" w:lineRule="auto"/>
        <w:rPr>
          <w:rFonts w:ascii="Arial" w:hAnsi="Arial" w:cs="Arial"/>
          <w:color w:val="auto"/>
          <w:sz w:val="22"/>
          <w:szCs w:val="22"/>
        </w:rPr>
      </w:pPr>
      <w:r w:rsidRPr="004A3CBF">
        <w:rPr>
          <w:rFonts w:ascii="Arial" w:hAnsi="Arial" w:cs="Arial"/>
          <w:color w:val="auto"/>
          <w:sz w:val="22"/>
          <w:szCs w:val="22"/>
        </w:rPr>
        <w:t xml:space="preserve">Dienstanweisungen sind verbindliche Anweisungen mit organisatorischen oder verhaltenslenkenden Inhalten, die geordnete Abläufe innerhalb der örtlichen Feuerwehr sicherstellen sollen. </w:t>
      </w:r>
    </w:p>
    <w:p w14:paraId="6B1ED6FF" w14:textId="77777777" w:rsidR="004F454F" w:rsidRPr="004A3CBF" w:rsidRDefault="004F454F" w:rsidP="00937D02">
      <w:pPr>
        <w:pStyle w:val="Default"/>
        <w:spacing w:before="120" w:after="120" w:line="276" w:lineRule="auto"/>
        <w:rPr>
          <w:rFonts w:ascii="Arial" w:hAnsi="Arial" w:cs="Arial"/>
          <w:color w:val="auto"/>
          <w:sz w:val="22"/>
          <w:szCs w:val="22"/>
        </w:rPr>
      </w:pPr>
      <w:r w:rsidRPr="004A3CBF">
        <w:rPr>
          <w:rFonts w:ascii="Arial" w:hAnsi="Arial" w:cs="Arial"/>
          <w:color w:val="auto"/>
          <w:sz w:val="22"/>
          <w:szCs w:val="22"/>
        </w:rPr>
        <w:t xml:space="preserve">Dabei können die Dienstanweisungen ganz unterschiedliche Bereiche innerhalb der örtlichen Feuerwehr betreffen. </w:t>
      </w:r>
    </w:p>
    <w:p w14:paraId="192AD79F" w14:textId="77777777" w:rsidR="004F454F" w:rsidRPr="004A3CBF" w:rsidRDefault="004F454F" w:rsidP="004F454F">
      <w:pPr>
        <w:pStyle w:val="Default"/>
        <w:spacing w:before="120" w:after="120" w:line="276" w:lineRule="auto"/>
        <w:rPr>
          <w:rFonts w:ascii="Arial" w:hAnsi="Arial" w:cs="Arial"/>
          <w:color w:val="auto"/>
          <w:sz w:val="22"/>
          <w:szCs w:val="22"/>
        </w:rPr>
      </w:pPr>
      <w:r w:rsidRPr="004A3CBF">
        <w:rPr>
          <w:rFonts w:ascii="Arial" w:hAnsi="Arial" w:cs="Arial"/>
          <w:color w:val="auto"/>
          <w:sz w:val="22"/>
          <w:szCs w:val="22"/>
        </w:rPr>
        <w:t xml:space="preserve">Sie können den Einsatz- und Übungsdienst betreffen, zum Beispiel </w:t>
      </w:r>
    </w:p>
    <w:p w14:paraId="1B9EA04B" w14:textId="77777777" w:rsidR="004F454F" w:rsidRPr="004A3CBF" w:rsidRDefault="004F454F" w:rsidP="009A459B">
      <w:pPr>
        <w:pStyle w:val="Default"/>
        <w:numPr>
          <w:ilvl w:val="0"/>
          <w:numId w:val="11"/>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 xml:space="preserve">den Bereitschaftsdienst, </w:t>
      </w:r>
    </w:p>
    <w:p w14:paraId="2F781332" w14:textId="77777777" w:rsidR="004F454F" w:rsidRPr="004A3CBF" w:rsidRDefault="004F454F" w:rsidP="009A459B">
      <w:pPr>
        <w:pStyle w:val="Default"/>
        <w:numPr>
          <w:ilvl w:val="0"/>
          <w:numId w:val="11"/>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 xml:space="preserve">die Berechtigung zum Fahren von Einsatzfahrzeugen, </w:t>
      </w:r>
    </w:p>
    <w:p w14:paraId="2C85369D" w14:textId="77777777" w:rsidR="004F454F" w:rsidRPr="004A3CBF" w:rsidRDefault="004F454F" w:rsidP="009A459B">
      <w:pPr>
        <w:pStyle w:val="Default"/>
        <w:numPr>
          <w:ilvl w:val="0"/>
          <w:numId w:val="11"/>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die Verwendung elektrischer Betriebsmittel,</w:t>
      </w:r>
    </w:p>
    <w:p w14:paraId="0D8CE986" w14:textId="730C8128" w:rsidR="004F454F" w:rsidRPr="004A3CBF" w:rsidRDefault="004F454F" w:rsidP="009A459B">
      <w:pPr>
        <w:pStyle w:val="Default"/>
        <w:numPr>
          <w:ilvl w:val="0"/>
          <w:numId w:val="11"/>
        </w:numPr>
        <w:spacing w:before="120" w:after="120" w:line="276" w:lineRule="auto"/>
        <w:ind w:left="227" w:hanging="227"/>
        <w:rPr>
          <w:rFonts w:ascii="Arial" w:hAnsi="Arial" w:cs="Arial"/>
          <w:bCs/>
          <w:color w:val="auto"/>
          <w:sz w:val="22"/>
          <w:szCs w:val="22"/>
        </w:rPr>
      </w:pPr>
      <w:r w:rsidRPr="004A3CBF">
        <w:rPr>
          <w:rFonts w:ascii="Arial" w:hAnsi="Arial" w:cs="Arial"/>
          <w:color w:val="auto"/>
          <w:sz w:val="22"/>
          <w:szCs w:val="22"/>
        </w:rPr>
        <w:t xml:space="preserve">die </w:t>
      </w:r>
      <w:r w:rsidRPr="004A3CBF">
        <w:rPr>
          <w:rFonts w:ascii="Arial" w:hAnsi="Arial" w:cs="Arial"/>
          <w:bCs/>
          <w:color w:val="auto"/>
          <w:sz w:val="22"/>
          <w:szCs w:val="22"/>
        </w:rPr>
        <w:t xml:space="preserve">Anfertigung und Verwendung von einsatzbezogenen </w:t>
      </w:r>
      <w:r w:rsidR="006F0814" w:rsidRPr="004A3CBF">
        <w:rPr>
          <w:rFonts w:ascii="Arial" w:hAnsi="Arial" w:cs="Arial"/>
          <w:bCs/>
          <w:color w:val="auto"/>
          <w:sz w:val="22"/>
          <w:szCs w:val="22"/>
        </w:rPr>
        <w:t>Fotos</w:t>
      </w:r>
      <w:r w:rsidRPr="004A3CBF">
        <w:rPr>
          <w:rFonts w:ascii="Arial" w:hAnsi="Arial" w:cs="Arial"/>
          <w:bCs/>
          <w:color w:val="auto"/>
          <w:sz w:val="22"/>
          <w:szCs w:val="22"/>
        </w:rPr>
        <w:t>, Film- und Tonaufnahmen im Feuerwehrdienst,</w:t>
      </w:r>
    </w:p>
    <w:p w14:paraId="71E76DE7" w14:textId="77777777" w:rsidR="004F454F" w:rsidRPr="004A3CBF" w:rsidRDefault="004F454F" w:rsidP="009A459B">
      <w:pPr>
        <w:pStyle w:val="Default"/>
        <w:numPr>
          <w:ilvl w:val="0"/>
          <w:numId w:val="11"/>
        </w:numPr>
        <w:spacing w:before="120" w:after="120" w:line="276" w:lineRule="auto"/>
        <w:ind w:left="227" w:hanging="227"/>
        <w:rPr>
          <w:rFonts w:ascii="Arial" w:hAnsi="Arial" w:cs="Arial"/>
          <w:bCs/>
          <w:color w:val="auto"/>
          <w:sz w:val="22"/>
          <w:szCs w:val="22"/>
        </w:rPr>
      </w:pPr>
      <w:r w:rsidRPr="004A3CBF">
        <w:rPr>
          <w:rFonts w:ascii="Arial" w:hAnsi="Arial" w:cs="Arial"/>
          <w:bCs/>
          <w:color w:val="auto"/>
          <w:sz w:val="22"/>
          <w:szCs w:val="22"/>
        </w:rPr>
        <w:t>…</w:t>
      </w:r>
    </w:p>
    <w:p w14:paraId="567027E9" w14:textId="77777777" w:rsidR="004F454F" w:rsidRPr="004A3CBF" w:rsidRDefault="004F454F" w:rsidP="004F454F">
      <w:pPr>
        <w:pStyle w:val="Default"/>
        <w:spacing w:before="120" w:after="120" w:line="276" w:lineRule="auto"/>
        <w:rPr>
          <w:rFonts w:ascii="Arial" w:hAnsi="Arial" w:cs="Arial"/>
          <w:color w:val="auto"/>
          <w:sz w:val="22"/>
          <w:szCs w:val="22"/>
        </w:rPr>
      </w:pPr>
      <w:r w:rsidRPr="004A3CBF">
        <w:rPr>
          <w:rFonts w:ascii="Arial" w:hAnsi="Arial" w:cs="Arial"/>
          <w:color w:val="auto"/>
          <w:sz w:val="22"/>
          <w:szCs w:val="22"/>
        </w:rPr>
        <w:t xml:space="preserve">oder auch den sonstigen Dienstbetrieb, zum Beispiel </w:t>
      </w:r>
    </w:p>
    <w:p w14:paraId="27B7EC30" w14:textId="77777777" w:rsidR="004F454F" w:rsidRPr="004A3CBF" w:rsidRDefault="004F454F" w:rsidP="009A459B">
      <w:pPr>
        <w:pStyle w:val="Default"/>
        <w:numPr>
          <w:ilvl w:val="0"/>
          <w:numId w:val="12"/>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 xml:space="preserve">das Verhalten im Feuerwehrhaus, </w:t>
      </w:r>
    </w:p>
    <w:p w14:paraId="55ECBF68" w14:textId="77777777" w:rsidR="004F454F" w:rsidRPr="004A3CBF" w:rsidRDefault="004F454F" w:rsidP="009A459B">
      <w:pPr>
        <w:pStyle w:val="Default"/>
        <w:numPr>
          <w:ilvl w:val="0"/>
          <w:numId w:val="12"/>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 xml:space="preserve">die Festlegung von Rauchverboten, </w:t>
      </w:r>
    </w:p>
    <w:p w14:paraId="7677EE0B" w14:textId="77777777" w:rsidR="004F454F" w:rsidRPr="004A3CBF" w:rsidRDefault="004F454F" w:rsidP="009A459B">
      <w:pPr>
        <w:pStyle w:val="Default"/>
        <w:numPr>
          <w:ilvl w:val="0"/>
          <w:numId w:val="12"/>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die Wartung von Ausrüstungen und Geräten,</w:t>
      </w:r>
    </w:p>
    <w:p w14:paraId="71F40019" w14:textId="77777777" w:rsidR="004F454F" w:rsidRPr="004A3CBF" w:rsidRDefault="004F454F" w:rsidP="009A459B">
      <w:pPr>
        <w:pStyle w:val="Default"/>
        <w:numPr>
          <w:ilvl w:val="0"/>
          <w:numId w:val="12"/>
        </w:numPr>
        <w:spacing w:before="120" w:after="120" w:line="276" w:lineRule="auto"/>
        <w:ind w:left="227" w:hanging="227"/>
        <w:rPr>
          <w:rFonts w:ascii="Arial" w:hAnsi="Arial" w:cs="Arial"/>
          <w:color w:val="auto"/>
          <w:sz w:val="22"/>
          <w:szCs w:val="22"/>
        </w:rPr>
      </w:pPr>
      <w:r w:rsidRPr="004A3CBF">
        <w:rPr>
          <w:rFonts w:ascii="Arial" w:hAnsi="Arial" w:cs="Arial"/>
          <w:color w:val="auto"/>
          <w:sz w:val="22"/>
          <w:szCs w:val="22"/>
        </w:rPr>
        <w:t xml:space="preserve">… </w:t>
      </w:r>
      <w:bookmarkEnd w:id="0"/>
    </w:p>
    <w:p w14:paraId="38B4B2B2" w14:textId="77777777" w:rsidR="004F454F" w:rsidRPr="004A3CBF" w:rsidRDefault="004F454F" w:rsidP="004F454F">
      <w:pPr>
        <w:rPr>
          <w:rFonts w:cs="Arial"/>
          <w:b/>
        </w:rPr>
      </w:pPr>
    </w:p>
    <w:p w14:paraId="07383AFF" w14:textId="77777777" w:rsidR="00206F89" w:rsidRPr="004A3CBF" w:rsidRDefault="00206F89" w:rsidP="004F454F">
      <w:pPr>
        <w:rPr>
          <w:rFonts w:cs="Arial"/>
          <w:b/>
        </w:rPr>
      </w:pPr>
    </w:p>
    <w:p w14:paraId="133C046F" w14:textId="77777777" w:rsidR="00206F89" w:rsidRPr="004A3CBF" w:rsidRDefault="00206F89" w:rsidP="004F454F">
      <w:pPr>
        <w:rPr>
          <w:rFonts w:cs="Arial"/>
          <w:b/>
        </w:rPr>
      </w:pP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862"/>
      </w:tblGrid>
      <w:tr w:rsidR="00F53887" w:rsidRPr="004A3CBF" w14:paraId="294D96AD" w14:textId="77777777" w:rsidTr="009A657B">
        <w:tc>
          <w:tcPr>
            <w:tcW w:w="6929" w:type="dxa"/>
          </w:tcPr>
          <w:p w14:paraId="0082C7DB" w14:textId="77777777" w:rsidR="00F53887" w:rsidRPr="004A3CBF" w:rsidRDefault="00F53887" w:rsidP="006F0814">
            <w:pPr>
              <w:pStyle w:val="Zusatzinfoberschrift"/>
              <w:spacing w:line="276" w:lineRule="auto"/>
              <w:rPr>
                <w:rStyle w:val="Hervorhebung"/>
                <w:i/>
              </w:rPr>
            </w:pPr>
            <w:r w:rsidRPr="004A3CBF">
              <w:rPr>
                <w:rStyle w:val="Hervorhebung"/>
                <w:i/>
              </w:rPr>
              <w:t>Zusatzinformation</w:t>
            </w:r>
          </w:p>
          <w:p w14:paraId="3439D282" w14:textId="77777777" w:rsidR="00F53887" w:rsidRPr="004A3CBF" w:rsidRDefault="00F53887" w:rsidP="006F0814">
            <w:pPr>
              <w:pStyle w:val="Zusatzinfo"/>
              <w:spacing w:line="276" w:lineRule="auto"/>
              <w:rPr>
                <w:rStyle w:val="Hervorhebung"/>
                <w:i/>
              </w:rPr>
            </w:pPr>
            <w:r w:rsidRPr="004A3CBF">
              <w:rPr>
                <w:rFonts w:cs="Arial"/>
              </w:rPr>
              <w:t>Die in der Regel durch den Leiter der örtlichen Feuerwehr herausgegeben Dienstanweisungen müssen in schriftlicher Form verständlich, anschaulich und eindeutig verfasst sein und in geeigneter Form allen Feuerwehrangehörigen bekanntgegeben werden</w:t>
            </w:r>
            <w:r w:rsidR="00396FB9" w:rsidRPr="004A3CBF">
              <w:rPr>
                <w:rFonts w:cs="Arial"/>
              </w:rPr>
              <w:t>.</w:t>
            </w:r>
          </w:p>
        </w:tc>
      </w:tr>
    </w:tbl>
    <w:p w14:paraId="209A3AD6" w14:textId="77777777" w:rsidR="00EF1F91" w:rsidRPr="004A3CBF" w:rsidRDefault="00EF1F91" w:rsidP="00EF1F91">
      <w:pPr>
        <w:rPr>
          <w:rStyle w:val="Hervorhebung"/>
        </w:rPr>
      </w:pPr>
    </w:p>
    <w:p w14:paraId="57CFE69D"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5649216D" w14:textId="77777777" w:rsidTr="008A10C9">
        <w:tc>
          <w:tcPr>
            <w:tcW w:w="14176" w:type="dxa"/>
            <w:gridSpan w:val="4"/>
            <w:tcBorders>
              <w:top w:val="single" w:sz="2" w:space="0" w:color="auto"/>
              <w:left w:val="single" w:sz="2" w:space="0" w:color="auto"/>
              <w:bottom w:val="single" w:sz="2" w:space="0" w:color="auto"/>
              <w:right w:val="single" w:sz="2" w:space="0" w:color="auto"/>
            </w:tcBorders>
          </w:tcPr>
          <w:p w14:paraId="6A36E056" w14:textId="06CD020E" w:rsidR="008A10C9" w:rsidRPr="004A3CBF" w:rsidRDefault="008A10C9" w:rsidP="008A10C9">
            <w:pPr>
              <w:jc w:val="center"/>
              <w:rPr>
                <w:rFonts w:cs="Arial"/>
                <w:sz w:val="24"/>
                <w:szCs w:val="24"/>
              </w:rPr>
            </w:pPr>
            <w:r w:rsidRPr="004A3CBF">
              <w:rPr>
                <w:rStyle w:val="Fett"/>
                <w:rFonts w:ascii="Arial" w:hAnsi="Arial" w:cs="Arial"/>
                <w:szCs w:val="24"/>
              </w:rPr>
              <w:lastRenderedPageBreak/>
              <w:t>Ausbildungseinheit</w:t>
            </w:r>
            <w:r w:rsidRPr="004A3CBF">
              <w:rPr>
                <w:rStyle w:val="Fett"/>
                <w:rFonts w:ascii="Arial" w:hAnsi="Arial" w:cs="Arial"/>
                <w:b w:val="0"/>
                <w:bCs w:val="0"/>
                <w:szCs w:val="24"/>
              </w:rPr>
              <w:t xml:space="preserve">: </w:t>
            </w:r>
            <w:r w:rsidRPr="004A3CBF">
              <w:rPr>
                <w:rFonts w:cs="Arial"/>
                <w:b/>
                <w:bCs/>
                <w:sz w:val="24"/>
                <w:szCs w:val="24"/>
              </w:rPr>
              <w:t>1.5 Alarmplan</w:t>
            </w:r>
          </w:p>
        </w:tc>
      </w:tr>
      <w:tr w:rsidR="004A3CBF" w:rsidRPr="004A3CBF" w14:paraId="70D87604" w14:textId="77777777" w:rsidTr="008A10C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9438CD"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753E106" w14:textId="77777777" w:rsidR="00EF1F91" w:rsidRPr="004A3CBF" w:rsidRDefault="00EF1F91" w:rsidP="009A657B">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7EC60C5"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494B3F" w14:textId="77777777" w:rsidR="00EF1F91" w:rsidRPr="004A3CBF" w:rsidRDefault="00EF1F91" w:rsidP="009A657B">
            <w:pPr>
              <w:jc w:val="center"/>
              <w:rPr>
                <w:rStyle w:val="Fett"/>
              </w:rPr>
            </w:pPr>
            <w:r w:rsidRPr="004A3CBF">
              <w:rPr>
                <w:rStyle w:val="Fett"/>
              </w:rPr>
              <w:t>Organisation / Hinweise</w:t>
            </w:r>
          </w:p>
        </w:tc>
      </w:tr>
      <w:tr w:rsidR="004A3CBF" w:rsidRPr="004A3CBF" w14:paraId="53A1A202" w14:textId="77777777" w:rsidTr="008A10C9">
        <w:tc>
          <w:tcPr>
            <w:tcW w:w="851" w:type="dxa"/>
            <w:tcBorders>
              <w:top w:val="single" w:sz="2" w:space="0" w:color="auto"/>
              <w:left w:val="single" w:sz="2" w:space="0" w:color="auto"/>
              <w:bottom w:val="nil"/>
              <w:right w:val="single" w:sz="2" w:space="0" w:color="auto"/>
            </w:tcBorders>
          </w:tcPr>
          <w:p w14:paraId="3B347841" w14:textId="77777777" w:rsidR="007A2EF3" w:rsidRPr="004A3CBF" w:rsidRDefault="007A2EF3" w:rsidP="009A657B"/>
        </w:tc>
        <w:tc>
          <w:tcPr>
            <w:tcW w:w="4252" w:type="dxa"/>
            <w:tcBorders>
              <w:top w:val="single" w:sz="2" w:space="0" w:color="auto"/>
              <w:left w:val="single" w:sz="2" w:space="0" w:color="auto"/>
              <w:bottom w:val="nil"/>
              <w:right w:val="single" w:sz="2" w:space="0" w:color="auto"/>
            </w:tcBorders>
          </w:tcPr>
          <w:p w14:paraId="66F638BE" w14:textId="69A2A193" w:rsidR="007A2EF3" w:rsidRPr="004A3CBF" w:rsidRDefault="006F0814" w:rsidP="009A657B">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0EEBB6C8" w14:textId="77777777" w:rsidR="007A2EF3" w:rsidRPr="004A3CBF" w:rsidRDefault="007A2EF3" w:rsidP="009A657B">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3CFBD66" w14:textId="77777777" w:rsidR="007A2EF3" w:rsidRPr="004A3CBF" w:rsidRDefault="007A2EF3" w:rsidP="009A657B">
            <w:pPr>
              <w:rPr>
                <w:rFonts w:cs="Arial"/>
              </w:rPr>
            </w:pPr>
          </w:p>
        </w:tc>
      </w:tr>
      <w:tr w:rsidR="00C6737F" w:rsidRPr="004A3CBF" w14:paraId="69EE6B89" w14:textId="77777777" w:rsidTr="008A10C9">
        <w:tc>
          <w:tcPr>
            <w:tcW w:w="851" w:type="dxa"/>
            <w:tcBorders>
              <w:top w:val="nil"/>
              <w:left w:val="single" w:sz="2" w:space="0" w:color="auto"/>
              <w:bottom w:val="single" w:sz="2" w:space="0" w:color="auto"/>
              <w:right w:val="single" w:sz="2" w:space="0" w:color="auto"/>
            </w:tcBorders>
          </w:tcPr>
          <w:p w14:paraId="7AD10A27" w14:textId="2A3D2893" w:rsidR="00A33C02" w:rsidRPr="004A3CBF" w:rsidRDefault="00873C37" w:rsidP="00697FEE">
            <w:pPr>
              <w:spacing w:line="276" w:lineRule="auto"/>
              <w:jc w:val="center"/>
            </w:pPr>
            <w:r w:rsidRPr="004A3CBF">
              <w:t>6</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407F7BCB" w14:textId="77777777" w:rsidR="00A33C02" w:rsidRPr="004A3CBF" w:rsidRDefault="00A33C02" w:rsidP="00A840B7">
            <w:pPr>
              <w:pStyle w:val="Listenabsatz"/>
              <w:numPr>
                <w:ilvl w:val="0"/>
                <w:numId w:val="2"/>
              </w:numPr>
              <w:spacing w:before="120" w:after="120" w:line="276" w:lineRule="auto"/>
              <w:ind w:left="227" w:hanging="227"/>
              <w:contextualSpacing w:val="0"/>
            </w:pPr>
            <w:r w:rsidRPr="004A3CBF">
              <w:rPr>
                <w:rFonts w:cs="Arial"/>
              </w:rPr>
              <w:t>den Zweck eines Alarmplans nennen können</w:t>
            </w:r>
            <w:r w:rsidRPr="004A3CBF">
              <w:rPr>
                <w:rFonts w:cs="Arial"/>
                <w:sz w:val="24"/>
                <w:szCs w:val="24"/>
              </w:rPr>
              <w:t>.</w:t>
            </w:r>
          </w:p>
        </w:tc>
        <w:tc>
          <w:tcPr>
            <w:tcW w:w="6096" w:type="dxa"/>
            <w:tcBorders>
              <w:top w:val="nil"/>
              <w:left w:val="single" w:sz="2" w:space="0" w:color="auto"/>
              <w:bottom w:val="single" w:sz="2" w:space="0" w:color="auto"/>
              <w:right w:val="single" w:sz="2" w:space="0" w:color="auto"/>
            </w:tcBorders>
          </w:tcPr>
          <w:p w14:paraId="75BCFDE0" w14:textId="77777777" w:rsidR="00A33C02" w:rsidRPr="004A3CBF" w:rsidRDefault="00A33C02" w:rsidP="00A33C02">
            <w:pPr>
              <w:autoSpaceDE w:val="0"/>
              <w:autoSpaceDN w:val="0"/>
              <w:adjustRightInd w:val="0"/>
              <w:spacing w:line="276" w:lineRule="auto"/>
              <w:rPr>
                <w:rFonts w:cs="Arial"/>
              </w:rPr>
            </w:pPr>
            <w:r w:rsidRPr="004A3CBF">
              <w:rPr>
                <w:rFonts w:cs="Arial"/>
              </w:rPr>
              <w:t>Durch einen Alarmplan</w:t>
            </w:r>
            <w:r w:rsidRPr="004A3CBF">
              <w:rPr>
                <w:rFonts w:cs="Arial"/>
                <w:b/>
              </w:rPr>
              <w:t xml:space="preserve"> </w:t>
            </w:r>
            <w:r w:rsidRPr="004A3CBF">
              <w:rPr>
                <w:rFonts w:cs="Arial"/>
              </w:rPr>
              <w:t xml:space="preserve">wird eine schnelle Alarmierung aller erforderlichen </w:t>
            </w:r>
          </w:p>
          <w:p w14:paraId="6E646020" w14:textId="77777777" w:rsidR="00A33C02" w:rsidRPr="004A3CBF" w:rsidRDefault="00A33C02" w:rsidP="009A459B">
            <w:pPr>
              <w:pStyle w:val="Listenabsatz"/>
              <w:numPr>
                <w:ilvl w:val="0"/>
                <w:numId w:val="13"/>
              </w:numPr>
              <w:autoSpaceDE w:val="0"/>
              <w:autoSpaceDN w:val="0"/>
              <w:adjustRightInd w:val="0"/>
              <w:spacing w:before="120" w:after="120" w:line="276" w:lineRule="auto"/>
              <w:ind w:left="227" w:hanging="227"/>
              <w:contextualSpacing w:val="0"/>
              <w:rPr>
                <w:rFonts w:cs="Arial"/>
              </w:rPr>
            </w:pPr>
            <w:r w:rsidRPr="004A3CBF">
              <w:rPr>
                <w:rFonts w:cs="Arial"/>
              </w:rPr>
              <w:t xml:space="preserve">Einheiten, </w:t>
            </w:r>
          </w:p>
          <w:p w14:paraId="1BC89F3E" w14:textId="77777777" w:rsidR="00A33C02" w:rsidRPr="004A3CBF" w:rsidRDefault="00A33C02" w:rsidP="009A459B">
            <w:pPr>
              <w:pStyle w:val="Listenabsatz"/>
              <w:numPr>
                <w:ilvl w:val="0"/>
                <w:numId w:val="13"/>
              </w:numPr>
              <w:autoSpaceDE w:val="0"/>
              <w:autoSpaceDN w:val="0"/>
              <w:adjustRightInd w:val="0"/>
              <w:spacing w:before="120" w:after="120" w:line="276" w:lineRule="auto"/>
              <w:ind w:left="227" w:hanging="227"/>
              <w:contextualSpacing w:val="0"/>
              <w:rPr>
                <w:rFonts w:cs="Arial"/>
              </w:rPr>
            </w:pPr>
            <w:r w:rsidRPr="004A3CBF">
              <w:rPr>
                <w:rFonts w:cs="Arial"/>
              </w:rPr>
              <w:t xml:space="preserve">Einrichtungen, </w:t>
            </w:r>
          </w:p>
          <w:p w14:paraId="7A91CB7C" w14:textId="77777777" w:rsidR="00A33C02" w:rsidRPr="004A3CBF" w:rsidRDefault="00A33C02" w:rsidP="009A459B">
            <w:pPr>
              <w:pStyle w:val="Listenabsatz"/>
              <w:numPr>
                <w:ilvl w:val="0"/>
                <w:numId w:val="13"/>
              </w:numPr>
              <w:autoSpaceDE w:val="0"/>
              <w:autoSpaceDN w:val="0"/>
              <w:adjustRightInd w:val="0"/>
              <w:spacing w:before="120" w:after="120" w:line="276" w:lineRule="auto"/>
              <w:ind w:left="227" w:hanging="227"/>
              <w:contextualSpacing w:val="0"/>
              <w:rPr>
                <w:rFonts w:cs="Arial"/>
              </w:rPr>
            </w:pPr>
            <w:r w:rsidRPr="004A3CBF">
              <w:rPr>
                <w:rFonts w:cs="Arial"/>
              </w:rPr>
              <w:t xml:space="preserve">Dienststellen </w:t>
            </w:r>
          </w:p>
          <w:p w14:paraId="46385C91" w14:textId="77777777" w:rsidR="00A33C02" w:rsidRPr="004A3CBF" w:rsidRDefault="00A33C02" w:rsidP="009A459B">
            <w:pPr>
              <w:pStyle w:val="Listenabsatz"/>
              <w:numPr>
                <w:ilvl w:val="0"/>
                <w:numId w:val="13"/>
              </w:numPr>
              <w:autoSpaceDE w:val="0"/>
              <w:autoSpaceDN w:val="0"/>
              <w:adjustRightInd w:val="0"/>
              <w:spacing w:before="120" w:after="120" w:line="276" w:lineRule="auto"/>
              <w:ind w:left="227" w:hanging="227"/>
              <w:contextualSpacing w:val="0"/>
              <w:rPr>
                <w:rFonts w:cs="Arial"/>
              </w:rPr>
            </w:pPr>
            <w:r w:rsidRPr="004A3CBF">
              <w:rPr>
                <w:rFonts w:cs="Arial"/>
              </w:rPr>
              <w:t xml:space="preserve">und Personen </w:t>
            </w:r>
          </w:p>
          <w:p w14:paraId="7B43FEB7" w14:textId="77777777" w:rsidR="00A33C02" w:rsidRPr="004A3CBF" w:rsidRDefault="00A33C02" w:rsidP="00A33C02">
            <w:pPr>
              <w:autoSpaceDE w:val="0"/>
              <w:autoSpaceDN w:val="0"/>
              <w:adjustRightInd w:val="0"/>
              <w:spacing w:after="240" w:line="276" w:lineRule="auto"/>
              <w:rPr>
                <w:rFonts w:cs="Arial"/>
              </w:rPr>
            </w:pPr>
            <w:r w:rsidRPr="004A3CBF">
              <w:rPr>
                <w:rFonts w:cs="Arial"/>
              </w:rPr>
              <w:t xml:space="preserve">und die Information aller wichtigen Stellen sichergestellt. </w:t>
            </w:r>
          </w:p>
          <w:p w14:paraId="7A8F9CBA" w14:textId="77777777" w:rsidR="00A33C02" w:rsidRPr="004A3CBF" w:rsidRDefault="00A33C02" w:rsidP="00A33C02">
            <w:pPr>
              <w:autoSpaceDE w:val="0"/>
              <w:autoSpaceDN w:val="0"/>
              <w:adjustRightInd w:val="0"/>
              <w:spacing w:line="276" w:lineRule="auto"/>
              <w:rPr>
                <w:rFonts w:cs="Arial"/>
              </w:rPr>
            </w:pPr>
            <w:r w:rsidRPr="004A3CBF">
              <w:rPr>
                <w:rFonts w:cs="Arial"/>
              </w:rPr>
              <w:t xml:space="preserve">Ein Alarmplan enthält Angaben über </w:t>
            </w:r>
          </w:p>
          <w:p w14:paraId="727C7B49" w14:textId="77777777" w:rsidR="00A33C02" w:rsidRPr="004A3CBF" w:rsidRDefault="00A33C02" w:rsidP="009A459B">
            <w:pPr>
              <w:pStyle w:val="Listenabsatz"/>
              <w:numPr>
                <w:ilvl w:val="0"/>
                <w:numId w:val="14"/>
              </w:numPr>
              <w:autoSpaceDE w:val="0"/>
              <w:autoSpaceDN w:val="0"/>
              <w:adjustRightInd w:val="0"/>
              <w:spacing w:before="120" w:after="120" w:line="276" w:lineRule="auto"/>
              <w:ind w:left="227" w:hanging="227"/>
              <w:contextualSpacing w:val="0"/>
              <w:rPr>
                <w:rFonts w:cs="Arial"/>
              </w:rPr>
            </w:pPr>
            <w:r w:rsidRPr="004A3CBF">
              <w:rPr>
                <w:rFonts w:cs="Arial"/>
              </w:rPr>
              <w:t xml:space="preserve">die Reihenfolge der Alarmierung, </w:t>
            </w:r>
          </w:p>
          <w:p w14:paraId="2C929921" w14:textId="77777777" w:rsidR="00A33C02" w:rsidRPr="004A3CBF" w:rsidRDefault="00A33C02" w:rsidP="009A459B">
            <w:pPr>
              <w:pStyle w:val="Listenabsatz"/>
              <w:numPr>
                <w:ilvl w:val="0"/>
                <w:numId w:val="14"/>
              </w:numPr>
              <w:autoSpaceDE w:val="0"/>
              <w:autoSpaceDN w:val="0"/>
              <w:adjustRightInd w:val="0"/>
              <w:spacing w:before="120" w:after="120" w:line="276" w:lineRule="auto"/>
              <w:ind w:left="227" w:hanging="227"/>
              <w:contextualSpacing w:val="0"/>
              <w:rPr>
                <w:rFonts w:cs="Arial"/>
              </w:rPr>
            </w:pPr>
            <w:r w:rsidRPr="004A3CBF">
              <w:rPr>
                <w:rFonts w:cs="Arial"/>
              </w:rPr>
              <w:t xml:space="preserve">die Alarmierungsarten </w:t>
            </w:r>
          </w:p>
          <w:p w14:paraId="0F095956" w14:textId="77777777" w:rsidR="00A33C02" w:rsidRPr="004A3CBF" w:rsidRDefault="00A33C02" w:rsidP="009A459B">
            <w:pPr>
              <w:pStyle w:val="Listenabsatz"/>
              <w:numPr>
                <w:ilvl w:val="0"/>
                <w:numId w:val="14"/>
              </w:numPr>
              <w:autoSpaceDE w:val="0"/>
              <w:autoSpaceDN w:val="0"/>
              <w:adjustRightInd w:val="0"/>
              <w:spacing w:before="120" w:after="120" w:line="276" w:lineRule="auto"/>
              <w:ind w:left="227" w:hanging="227"/>
              <w:contextualSpacing w:val="0"/>
            </w:pPr>
            <w:r w:rsidRPr="004A3CBF">
              <w:rPr>
                <w:rFonts w:cs="Arial"/>
              </w:rPr>
              <w:t>und die Alarmierungswege.</w:t>
            </w:r>
          </w:p>
        </w:tc>
        <w:tc>
          <w:tcPr>
            <w:tcW w:w="2977" w:type="dxa"/>
            <w:tcBorders>
              <w:top w:val="nil"/>
              <w:left w:val="single" w:sz="2" w:space="0" w:color="auto"/>
              <w:bottom w:val="single" w:sz="2" w:space="0" w:color="auto"/>
              <w:right w:val="single" w:sz="2" w:space="0" w:color="auto"/>
            </w:tcBorders>
          </w:tcPr>
          <w:p w14:paraId="74B5039E" w14:textId="77777777" w:rsidR="00A33C02" w:rsidRPr="004A3CBF" w:rsidRDefault="00A33C02" w:rsidP="00A33C02">
            <w:pPr>
              <w:spacing w:line="276" w:lineRule="auto"/>
              <w:rPr>
                <w:rFonts w:cs="Arial"/>
                <w:b/>
              </w:rPr>
            </w:pPr>
            <w:r w:rsidRPr="004A3CBF">
              <w:rPr>
                <w:rFonts w:cs="Arial"/>
                <w:b/>
              </w:rPr>
              <w:t>Folie 7</w:t>
            </w:r>
          </w:p>
          <w:p w14:paraId="4A5E0104" w14:textId="77777777" w:rsidR="00A33C02" w:rsidRPr="004A3CBF" w:rsidRDefault="000B0617" w:rsidP="00A33C02">
            <w:pPr>
              <w:spacing w:line="276" w:lineRule="auto"/>
              <w:rPr>
                <w:rFonts w:cs="Arial"/>
              </w:rPr>
            </w:pPr>
            <w:r w:rsidRPr="004A3CBF">
              <w:rPr>
                <w:rFonts w:cs="Arial"/>
                <w:noProof/>
              </w:rPr>
              <w:drawing>
                <wp:inline distT="0" distB="0" distL="0" distR="0" wp14:anchorId="1503F4D7" wp14:editId="53D495A6">
                  <wp:extent cx="1692519" cy="1171461"/>
                  <wp:effectExtent l="19050" t="19050" r="22225" b="1016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3088" cy="1178776"/>
                          </a:xfrm>
                          <a:prstGeom prst="rect">
                            <a:avLst/>
                          </a:prstGeom>
                          <a:ln w="6350">
                            <a:solidFill>
                              <a:schemeClr val="tx1"/>
                            </a:solidFill>
                          </a:ln>
                        </pic:spPr>
                      </pic:pic>
                    </a:graphicData>
                  </a:graphic>
                </wp:inline>
              </w:drawing>
            </w:r>
          </w:p>
          <w:p w14:paraId="5F58BA42" w14:textId="61E08E5B" w:rsidR="006F0814" w:rsidRPr="004A3CBF" w:rsidRDefault="006F0814" w:rsidP="00A33C02">
            <w:pPr>
              <w:spacing w:line="276" w:lineRule="auto"/>
              <w:rPr>
                <w:rFonts w:cs="Arial"/>
              </w:rPr>
            </w:pPr>
            <w:r w:rsidRPr="004A3CBF">
              <w:rPr>
                <w:rFonts w:cs="Arial"/>
              </w:rPr>
              <w:t>Lernunterlage Kapitel 2.4.1</w:t>
            </w:r>
          </w:p>
        </w:tc>
      </w:tr>
    </w:tbl>
    <w:p w14:paraId="7AA066BE"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76929084" w14:textId="77777777" w:rsidR="00EF1F91" w:rsidRPr="004A3CBF" w:rsidRDefault="008E22AB" w:rsidP="006555C4">
      <w:pPr>
        <w:spacing w:after="360"/>
        <w:rPr>
          <w:rStyle w:val="Fett"/>
          <w:szCs w:val="24"/>
        </w:rPr>
      </w:pPr>
      <w:r w:rsidRPr="004A3CBF">
        <w:rPr>
          <w:rStyle w:val="Fett"/>
          <w:szCs w:val="24"/>
        </w:rPr>
        <w:lastRenderedPageBreak/>
        <w:t>Kommentar</w:t>
      </w:r>
      <w:r w:rsidR="00EF1F91" w:rsidRPr="004A3CBF">
        <w:rPr>
          <w:rStyle w:val="Fett"/>
          <w:szCs w:val="24"/>
        </w:rPr>
        <w:t>:</w:t>
      </w:r>
    </w:p>
    <w:p w14:paraId="6FBEFDC7" w14:textId="77777777" w:rsidR="00A33C02" w:rsidRPr="004A3CBF" w:rsidRDefault="00A33C02" w:rsidP="00005F55">
      <w:pPr>
        <w:pStyle w:val="Textkrper-Zeileneinzug"/>
        <w:spacing w:before="120" w:line="276" w:lineRule="auto"/>
        <w:ind w:left="0"/>
        <w:rPr>
          <w:rFonts w:ascii="Arial" w:hAnsi="Arial" w:cs="Arial"/>
          <w:b/>
          <w:sz w:val="24"/>
          <w:szCs w:val="24"/>
        </w:rPr>
      </w:pPr>
      <w:r w:rsidRPr="004A3CBF">
        <w:rPr>
          <w:rFonts w:ascii="Arial" w:hAnsi="Arial" w:cs="Arial"/>
          <w:b/>
          <w:sz w:val="24"/>
          <w:szCs w:val="24"/>
        </w:rPr>
        <w:t>Alarmplan</w:t>
      </w:r>
    </w:p>
    <w:p w14:paraId="0D1AB5CE" w14:textId="77777777" w:rsidR="00A33C02" w:rsidRPr="004A3CBF" w:rsidRDefault="00A33C02" w:rsidP="00005F55">
      <w:pPr>
        <w:pStyle w:val="Textkrper-Zeileneinzug"/>
        <w:spacing w:before="120" w:after="240" w:line="276" w:lineRule="auto"/>
        <w:ind w:left="0"/>
        <w:rPr>
          <w:rFonts w:ascii="Arial" w:hAnsi="Arial" w:cs="Arial"/>
        </w:rPr>
      </w:pPr>
      <w:r w:rsidRPr="004A3CBF">
        <w:rPr>
          <w:rFonts w:ascii="Arial" w:hAnsi="Arial" w:cs="Arial"/>
        </w:rPr>
        <w:t xml:space="preserve">Die Gemeinden haben gemäß § 3 Abs. 1 Nr. 4 des </w:t>
      </w:r>
      <w:r w:rsidRPr="004A3CBF">
        <w:rPr>
          <w:rFonts w:ascii="Arial" w:hAnsi="Arial" w:cs="Arial"/>
          <w:bCs/>
        </w:rPr>
        <w:t xml:space="preserve">Hessischen Brand- und Katastrophenschutzgesetzes (HBKG) </w:t>
      </w:r>
      <w:r w:rsidRPr="004A3CBF">
        <w:rPr>
          <w:rFonts w:ascii="Arial" w:hAnsi="Arial" w:cs="Arial"/>
        </w:rPr>
        <w:t>Alarmpläne und Einsatzpläne für den Brandschutz und die Allgemeine Hilfe aufzustellen, fortzuschreiben und, soweit dies erforderlich ist, untereinander abzustimmen.</w:t>
      </w:r>
    </w:p>
    <w:p w14:paraId="54BD52B6" w14:textId="77777777" w:rsidR="00A33C02" w:rsidRPr="004A3CBF" w:rsidRDefault="00A33C02" w:rsidP="00005F55">
      <w:pPr>
        <w:pStyle w:val="Textkrper-Zeileneinzug"/>
        <w:spacing w:before="120" w:line="276" w:lineRule="auto"/>
        <w:ind w:left="0"/>
        <w:rPr>
          <w:rFonts w:ascii="Arial" w:hAnsi="Arial" w:cs="Arial"/>
        </w:rPr>
      </w:pPr>
      <w:r w:rsidRPr="004A3CBF">
        <w:rPr>
          <w:rFonts w:ascii="Arial" w:hAnsi="Arial" w:cs="Arial"/>
        </w:rPr>
        <w:t xml:space="preserve">Ein Alarmplan ermöglicht die schnelle Alarmierung aller erforderlichen </w:t>
      </w:r>
    </w:p>
    <w:p w14:paraId="7E1AF6C4" w14:textId="77777777" w:rsidR="00A33C02" w:rsidRPr="004A3CBF" w:rsidRDefault="00A33C02" w:rsidP="009A459B">
      <w:pPr>
        <w:pStyle w:val="Textkrper-Zeileneinzug"/>
        <w:numPr>
          <w:ilvl w:val="0"/>
          <w:numId w:val="15"/>
        </w:numPr>
        <w:autoSpaceDE w:val="0"/>
        <w:autoSpaceDN w:val="0"/>
        <w:adjustRightInd w:val="0"/>
        <w:spacing w:before="100" w:after="100" w:line="276" w:lineRule="auto"/>
        <w:ind w:left="227" w:hanging="227"/>
        <w:rPr>
          <w:rFonts w:ascii="Arial" w:hAnsi="Arial" w:cs="Arial"/>
        </w:rPr>
      </w:pPr>
      <w:r w:rsidRPr="004A3CBF">
        <w:rPr>
          <w:rFonts w:ascii="Arial" w:hAnsi="Arial" w:cs="Arial"/>
        </w:rPr>
        <w:t xml:space="preserve">Einheiten, </w:t>
      </w:r>
    </w:p>
    <w:p w14:paraId="6B79B78F" w14:textId="77777777" w:rsidR="00A33C02" w:rsidRPr="004A3CBF" w:rsidRDefault="00A33C02" w:rsidP="009A459B">
      <w:pPr>
        <w:pStyle w:val="Textkrper-Zeileneinzug"/>
        <w:numPr>
          <w:ilvl w:val="0"/>
          <w:numId w:val="15"/>
        </w:numPr>
        <w:autoSpaceDE w:val="0"/>
        <w:autoSpaceDN w:val="0"/>
        <w:adjustRightInd w:val="0"/>
        <w:spacing w:before="100" w:after="100" w:line="276" w:lineRule="auto"/>
        <w:ind w:left="227" w:hanging="227"/>
        <w:rPr>
          <w:rFonts w:ascii="Arial" w:hAnsi="Arial" w:cs="Arial"/>
        </w:rPr>
      </w:pPr>
      <w:r w:rsidRPr="004A3CBF">
        <w:rPr>
          <w:rFonts w:ascii="Arial" w:hAnsi="Arial" w:cs="Arial"/>
        </w:rPr>
        <w:t xml:space="preserve">Einrichtungen, </w:t>
      </w:r>
    </w:p>
    <w:p w14:paraId="3783DA9E" w14:textId="77777777" w:rsidR="00A33C02" w:rsidRPr="004A3CBF" w:rsidRDefault="00A33C02" w:rsidP="009A459B">
      <w:pPr>
        <w:pStyle w:val="Textkrper-Zeileneinzug"/>
        <w:numPr>
          <w:ilvl w:val="0"/>
          <w:numId w:val="15"/>
        </w:numPr>
        <w:autoSpaceDE w:val="0"/>
        <w:autoSpaceDN w:val="0"/>
        <w:adjustRightInd w:val="0"/>
        <w:spacing w:before="100" w:after="100" w:line="276" w:lineRule="auto"/>
        <w:ind w:left="227" w:hanging="227"/>
        <w:rPr>
          <w:rFonts w:ascii="Arial" w:hAnsi="Arial" w:cs="Arial"/>
        </w:rPr>
      </w:pPr>
      <w:r w:rsidRPr="004A3CBF">
        <w:rPr>
          <w:rFonts w:ascii="Arial" w:hAnsi="Arial" w:cs="Arial"/>
        </w:rPr>
        <w:t xml:space="preserve">Dienststellen </w:t>
      </w:r>
    </w:p>
    <w:p w14:paraId="5866A801" w14:textId="77777777" w:rsidR="00A33C02" w:rsidRPr="004A3CBF" w:rsidRDefault="00A33C02" w:rsidP="009A459B">
      <w:pPr>
        <w:pStyle w:val="Textkrper-Zeileneinzug"/>
        <w:numPr>
          <w:ilvl w:val="0"/>
          <w:numId w:val="15"/>
        </w:numPr>
        <w:autoSpaceDE w:val="0"/>
        <w:autoSpaceDN w:val="0"/>
        <w:adjustRightInd w:val="0"/>
        <w:spacing w:before="100" w:after="100" w:line="276" w:lineRule="auto"/>
        <w:ind w:left="227" w:hanging="227"/>
        <w:rPr>
          <w:rFonts w:ascii="Arial" w:hAnsi="Arial" w:cs="Arial"/>
        </w:rPr>
      </w:pPr>
      <w:r w:rsidRPr="004A3CBF">
        <w:rPr>
          <w:rFonts w:ascii="Arial" w:hAnsi="Arial" w:cs="Arial"/>
        </w:rPr>
        <w:t xml:space="preserve">und Personen </w:t>
      </w:r>
    </w:p>
    <w:p w14:paraId="75480893" w14:textId="77777777" w:rsidR="00A33C02" w:rsidRPr="004A3CBF" w:rsidRDefault="00A33C02" w:rsidP="00005F55">
      <w:pPr>
        <w:pStyle w:val="Textkrper-Zeileneinzug"/>
        <w:spacing w:before="120" w:after="240" w:line="276" w:lineRule="auto"/>
        <w:ind w:left="0"/>
        <w:rPr>
          <w:rFonts w:ascii="Arial" w:hAnsi="Arial" w:cs="Arial"/>
        </w:rPr>
      </w:pPr>
      <w:r w:rsidRPr="004A3CBF">
        <w:rPr>
          <w:rFonts w:ascii="Arial" w:hAnsi="Arial" w:cs="Arial"/>
        </w:rPr>
        <w:t xml:space="preserve">und die Information aller wichtigen Stellen bei Bränden, Explosionen oder ähnlichen Ereignissen. </w:t>
      </w:r>
    </w:p>
    <w:p w14:paraId="677DE3EA" w14:textId="77777777" w:rsidR="00A33C02" w:rsidRPr="004A3CBF" w:rsidRDefault="00A33C02" w:rsidP="00005F55">
      <w:pPr>
        <w:pStyle w:val="Textkrper-Zeileneinzug"/>
        <w:spacing w:before="120" w:line="276" w:lineRule="auto"/>
        <w:ind w:left="0"/>
        <w:rPr>
          <w:rFonts w:ascii="Arial" w:hAnsi="Arial" w:cs="Arial"/>
        </w:rPr>
      </w:pPr>
      <w:r w:rsidRPr="004A3CBF">
        <w:rPr>
          <w:rFonts w:ascii="Arial" w:hAnsi="Arial" w:cs="Arial"/>
        </w:rPr>
        <w:t xml:space="preserve">Er enthält Angaben über </w:t>
      </w:r>
    </w:p>
    <w:p w14:paraId="639D733A" w14:textId="77777777" w:rsidR="00A33C02" w:rsidRPr="004A3CBF" w:rsidRDefault="00A33C02" w:rsidP="009A459B">
      <w:pPr>
        <w:pStyle w:val="Textkrper-Zeileneinzug"/>
        <w:numPr>
          <w:ilvl w:val="0"/>
          <w:numId w:val="16"/>
        </w:numPr>
        <w:autoSpaceDE w:val="0"/>
        <w:autoSpaceDN w:val="0"/>
        <w:adjustRightInd w:val="0"/>
        <w:spacing w:before="100" w:after="100" w:line="276" w:lineRule="auto"/>
        <w:ind w:left="227" w:hanging="227"/>
        <w:rPr>
          <w:rFonts w:ascii="Arial" w:hAnsi="Arial" w:cs="Arial"/>
        </w:rPr>
      </w:pPr>
      <w:r w:rsidRPr="004A3CBF">
        <w:rPr>
          <w:rFonts w:ascii="Arial" w:hAnsi="Arial" w:cs="Arial"/>
        </w:rPr>
        <w:t xml:space="preserve">die zu alarmierenden Einheiten, Einrichtungen, Dienststellen und Personen, </w:t>
      </w:r>
    </w:p>
    <w:p w14:paraId="2A5A7580" w14:textId="77777777" w:rsidR="00A33C02" w:rsidRPr="004A3CBF" w:rsidRDefault="00A33C02" w:rsidP="009A459B">
      <w:pPr>
        <w:pStyle w:val="Textkrper-Zeileneinzug"/>
        <w:numPr>
          <w:ilvl w:val="0"/>
          <w:numId w:val="16"/>
        </w:numPr>
        <w:autoSpaceDE w:val="0"/>
        <w:autoSpaceDN w:val="0"/>
        <w:adjustRightInd w:val="0"/>
        <w:spacing w:before="100" w:after="100" w:line="276" w:lineRule="auto"/>
        <w:ind w:left="227" w:hanging="227"/>
        <w:rPr>
          <w:rFonts w:ascii="Arial" w:hAnsi="Arial" w:cs="Arial"/>
        </w:rPr>
      </w:pPr>
      <w:r w:rsidRPr="004A3CBF">
        <w:rPr>
          <w:rFonts w:ascii="Arial" w:hAnsi="Arial" w:cs="Arial"/>
        </w:rPr>
        <w:t xml:space="preserve">die Reihenfolge der Alarmierung, </w:t>
      </w:r>
    </w:p>
    <w:p w14:paraId="6B5A8BE2" w14:textId="77777777" w:rsidR="00A33C02" w:rsidRPr="004A3CBF" w:rsidRDefault="00A33C02" w:rsidP="009A459B">
      <w:pPr>
        <w:pStyle w:val="Textkrper-Zeileneinzug"/>
        <w:numPr>
          <w:ilvl w:val="0"/>
          <w:numId w:val="16"/>
        </w:numPr>
        <w:autoSpaceDE w:val="0"/>
        <w:autoSpaceDN w:val="0"/>
        <w:adjustRightInd w:val="0"/>
        <w:spacing w:before="100" w:after="100" w:line="276" w:lineRule="auto"/>
        <w:ind w:left="227" w:hanging="227"/>
        <w:rPr>
          <w:rFonts w:ascii="Arial" w:hAnsi="Arial" w:cs="Arial"/>
        </w:rPr>
      </w:pPr>
      <w:r w:rsidRPr="004A3CBF">
        <w:rPr>
          <w:rFonts w:ascii="Arial" w:hAnsi="Arial" w:cs="Arial"/>
        </w:rPr>
        <w:t xml:space="preserve">die Alarmierungsarten </w:t>
      </w:r>
    </w:p>
    <w:p w14:paraId="0BB55BE2" w14:textId="77777777" w:rsidR="00A33C02" w:rsidRPr="004A3CBF" w:rsidRDefault="00A33C02" w:rsidP="009A459B">
      <w:pPr>
        <w:pStyle w:val="Textkrper-Zeileneinzug"/>
        <w:numPr>
          <w:ilvl w:val="0"/>
          <w:numId w:val="16"/>
        </w:numPr>
        <w:autoSpaceDE w:val="0"/>
        <w:autoSpaceDN w:val="0"/>
        <w:adjustRightInd w:val="0"/>
        <w:spacing w:before="100" w:after="240" w:line="276" w:lineRule="auto"/>
        <w:ind w:left="227" w:hanging="227"/>
        <w:rPr>
          <w:rFonts w:ascii="Arial" w:hAnsi="Arial" w:cs="Arial"/>
        </w:rPr>
      </w:pPr>
      <w:r w:rsidRPr="004A3CBF">
        <w:rPr>
          <w:rFonts w:ascii="Arial" w:hAnsi="Arial" w:cs="Arial"/>
        </w:rPr>
        <w:t xml:space="preserve">und die Alarmierungswege. </w:t>
      </w:r>
    </w:p>
    <w:p w14:paraId="4792AD77" w14:textId="77777777" w:rsidR="00A33C02" w:rsidRPr="004A3CBF" w:rsidRDefault="00A33C02" w:rsidP="00005F55">
      <w:pPr>
        <w:pStyle w:val="Textkrper-Zeileneinzug"/>
        <w:spacing w:before="120" w:line="276" w:lineRule="auto"/>
        <w:ind w:left="0"/>
        <w:rPr>
          <w:rFonts w:ascii="Arial" w:hAnsi="Arial" w:cs="Arial"/>
        </w:rPr>
      </w:pPr>
      <w:r w:rsidRPr="004A3CBF">
        <w:rPr>
          <w:rFonts w:ascii="Arial" w:hAnsi="Arial" w:cs="Arial"/>
        </w:rPr>
        <w:t>Anhand des Alarmplans führt die zuständige Leitstelle die notwendigen Alarmierungen und Benachrichtigungen durch.</w:t>
      </w:r>
    </w:p>
    <w:p w14:paraId="61158931" w14:textId="77777777" w:rsidR="00A33C02" w:rsidRPr="004A3CBF" w:rsidRDefault="00A33C02" w:rsidP="00005F55">
      <w:pPr>
        <w:rPr>
          <w:rFonts w:cs="Arial"/>
        </w:rPr>
      </w:pPr>
      <w:r w:rsidRPr="004A3CBF">
        <w:rPr>
          <w:rFonts w:cs="Arial"/>
        </w:rPr>
        <w:t>Die erforderlichen Informationen zur Erstellung der Alarmpläne werden vom Träger des örtlichen Brandschutzes bereitgestellt. Dabei ist es wichtig, die aktuellen Informationen über Art und Umfang bereitgestellter Einheiten laufend der zuständigen Leitstelle zu melden, damit die Alarmpläne umgehend auf den aktuellen Stand gebracht werden können.</w:t>
      </w:r>
    </w:p>
    <w:p w14:paraId="123D0A46" w14:textId="77777777" w:rsidR="00EF1F91" w:rsidRPr="004A3CBF" w:rsidRDefault="00A33C02" w:rsidP="00E25AED">
      <w:pPr>
        <w:spacing w:after="200"/>
        <w:rPr>
          <w:rFonts w:cs="Arial"/>
        </w:rPr>
      </w:pPr>
      <w:r w:rsidRPr="004A3CBF">
        <w:rPr>
          <w:rFonts w:cs="Arial"/>
        </w:rPr>
        <w:t>Im Alarmplan werden den zu den jeweiligen Einsatzstichworten und Meldebildern gehörenden einsatztaktischen Parametern für die Erstalarmierungen die erforderlichen Alarmierungen von Einheiten und Fahrzeugen zugeordnet, die im Einzugsbereich verfügbar sind</w:t>
      </w:r>
      <w:r w:rsidR="00005F55" w:rsidRPr="004A3CBF">
        <w:rPr>
          <w:rFonts w:cs="Arial"/>
        </w:rPr>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A3CBF" w:rsidRPr="004A3CBF" w14:paraId="2B5441EE" w14:textId="77777777" w:rsidTr="00005F55">
        <w:tc>
          <w:tcPr>
            <w:tcW w:w="6663" w:type="dxa"/>
          </w:tcPr>
          <w:p w14:paraId="4ABFE15E" w14:textId="77777777" w:rsidR="00005F55" w:rsidRPr="004A3CBF" w:rsidRDefault="00005F55" w:rsidP="00E25AED">
            <w:pPr>
              <w:pStyle w:val="Zusatzinfoberschrift"/>
              <w:spacing w:line="276" w:lineRule="auto"/>
              <w:rPr>
                <w:rStyle w:val="Hervorhebung"/>
                <w:i/>
              </w:rPr>
            </w:pPr>
            <w:r w:rsidRPr="004A3CBF">
              <w:rPr>
                <w:rStyle w:val="Hervorhebung"/>
                <w:i/>
              </w:rPr>
              <w:t>Zusatzinformation</w:t>
            </w:r>
          </w:p>
          <w:p w14:paraId="3E35A6FE" w14:textId="77777777" w:rsidR="00005F55" w:rsidRPr="004A3CBF" w:rsidRDefault="00005F55" w:rsidP="00E25AED">
            <w:pPr>
              <w:autoSpaceDE w:val="0"/>
              <w:autoSpaceDN w:val="0"/>
              <w:adjustRightInd w:val="0"/>
              <w:spacing w:line="276" w:lineRule="auto"/>
              <w:rPr>
                <w:rStyle w:val="Hervorhebung"/>
                <w:rFonts w:cs="Arial"/>
              </w:rPr>
            </w:pPr>
            <w:r w:rsidRPr="004A3CBF">
              <w:rPr>
                <w:rFonts w:cs="Arial"/>
                <w:i/>
              </w:rPr>
              <w:t>Die von den Leitstellen verwendeten Einsatzstichwörter sind dem „</w:t>
            </w:r>
            <w:r w:rsidRPr="004A3CBF">
              <w:rPr>
                <w:rFonts w:cs="Arial"/>
                <w:bCs/>
                <w:i/>
              </w:rPr>
              <w:t>Gemeinsamen Runderlass des Hessischen Ministeriums des Innern und für Sport (HMdIS) und des Hessischen Ministeriums für Soziales und Integration (HMSI) zur Festlegung der Einsatzstichworte für Brand-, Hilfeleistungs- und Rettungsdiensteinsätze</w:t>
            </w:r>
            <w:r w:rsidRPr="004A3CBF">
              <w:rPr>
                <w:rFonts w:cs="Arial"/>
                <w:i/>
              </w:rPr>
              <w:t>“ zu entnehmen</w:t>
            </w:r>
            <w:r w:rsidRPr="004A3CBF">
              <w:rPr>
                <w:rFonts w:cs="Arial"/>
                <w:i/>
                <w:iCs/>
              </w:rPr>
              <w:t xml:space="preserve">. </w:t>
            </w:r>
          </w:p>
        </w:tc>
      </w:tr>
    </w:tbl>
    <w:p w14:paraId="5A721144" w14:textId="77777777" w:rsidR="00005F55" w:rsidRPr="004A3CBF" w:rsidRDefault="00005F55" w:rsidP="00E25AED">
      <w:pPr>
        <w:spacing w:before="200"/>
        <w:rPr>
          <w:rFonts w:cs="Arial"/>
        </w:rPr>
      </w:pPr>
      <w:r w:rsidRPr="004A3CBF">
        <w:rPr>
          <w:rFonts w:cs="Arial"/>
        </w:rPr>
        <w:t>Im Alarmplan sind ebenfalls die Vertreter von Behörden, Betrieben und Einrichtungen zu ergänzen, zum Beispiel</w:t>
      </w:r>
      <w:r w:rsidR="00396FB9" w:rsidRPr="004A3CBF">
        <w:rPr>
          <w:rFonts w:cs="Arial"/>
        </w:rPr>
        <w:t>:</w:t>
      </w:r>
      <w:r w:rsidRPr="004A3CBF">
        <w:rPr>
          <w:rFonts w:cs="Arial"/>
        </w:rPr>
        <w:t xml:space="preserve"> </w:t>
      </w:r>
    </w:p>
    <w:p w14:paraId="650D3451" w14:textId="77777777" w:rsidR="00005F55" w:rsidRPr="004A3CBF" w:rsidRDefault="00005F55" w:rsidP="009A459B">
      <w:pPr>
        <w:pStyle w:val="Listenabsatz"/>
        <w:numPr>
          <w:ilvl w:val="0"/>
          <w:numId w:val="17"/>
        </w:numPr>
        <w:spacing w:before="100" w:after="100" w:line="276" w:lineRule="auto"/>
        <w:ind w:left="227" w:hanging="227"/>
        <w:contextualSpacing w:val="0"/>
        <w:rPr>
          <w:rFonts w:cs="Arial"/>
        </w:rPr>
      </w:pPr>
      <w:r w:rsidRPr="004A3CBF">
        <w:rPr>
          <w:rFonts w:cs="Arial"/>
        </w:rPr>
        <w:t xml:space="preserve">Bundesanstalt Technisches Hilfswerk, </w:t>
      </w:r>
    </w:p>
    <w:p w14:paraId="469D06BB" w14:textId="77777777" w:rsidR="00005F55" w:rsidRPr="004A3CBF" w:rsidRDefault="00005F55" w:rsidP="009A459B">
      <w:pPr>
        <w:pStyle w:val="Listenabsatz"/>
        <w:numPr>
          <w:ilvl w:val="0"/>
          <w:numId w:val="17"/>
        </w:numPr>
        <w:spacing w:before="100" w:after="100" w:line="276" w:lineRule="auto"/>
        <w:ind w:left="227" w:hanging="227"/>
        <w:contextualSpacing w:val="0"/>
        <w:rPr>
          <w:rFonts w:cs="Arial"/>
        </w:rPr>
      </w:pPr>
      <w:r w:rsidRPr="004A3CBF">
        <w:rPr>
          <w:rFonts w:cs="Arial"/>
        </w:rPr>
        <w:t xml:space="preserve">Umweltamt, Veterinäramt, … </w:t>
      </w:r>
    </w:p>
    <w:p w14:paraId="1117FEB7" w14:textId="77777777" w:rsidR="00005F55" w:rsidRPr="004A3CBF" w:rsidRDefault="00005F55" w:rsidP="009A459B">
      <w:pPr>
        <w:pStyle w:val="Listenabsatz"/>
        <w:numPr>
          <w:ilvl w:val="0"/>
          <w:numId w:val="17"/>
        </w:numPr>
        <w:spacing w:before="100" w:after="100" w:line="276" w:lineRule="auto"/>
        <w:ind w:left="227" w:hanging="227"/>
        <w:contextualSpacing w:val="0"/>
        <w:rPr>
          <w:rFonts w:cs="Arial"/>
        </w:rPr>
      </w:pPr>
      <w:r w:rsidRPr="004A3CBF">
        <w:rPr>
          <w:rFonts w:cs="Arial"/>
        </w:rPr>
        <w:t xml:space="preserve">Wasserschutzbehörde, </w:t>
      </w:r>
    </w:p>
    <w:p w14:paraId="60937098" w14:textId="77777777" w:rsidR="00005F55" w:rsidRPr="004A3CBF" w:rsidRDefault="00005F55" w:rsidP="009A459B">
      <w:pPr>
        <w:pStyle w:val="Listenabsatz"/>
        <w:numPr>
          <w:ilvl w:val="0"/>
          <w:numId w:val="17"/>
        </w:numPr>
        <w:spacing w:before="100" w:after="100" w:line="276" w:lineRule="auto"/>
        <w:ind w:left="227" w:hanging="227"/>
        <w:contextualSpacing w:val="0"/>
        <w:rPr>
          <w:rFonts w:cs="Arial"/>
        </w:rPr>
      </w:pPr>
      <w:r w:rsidRPr="004A3CBF">
        <w:rPr>
          <w:rFonts w:cs="Arial"/>
        </w:rPr>
        <w:t xml:space="preserve">Forstdienststelle, </w:t>
      </w:r>
    </w:p>
    <w:p w14:paraId="13536751" w14:textId="77777777" w:rsidR="00005F55" w:rsidRPr="004A3CBF" w:rsidRDefault="00005F55" w:rsidP="009A459B">
      <w:pPr>
        <w:pStyle w:val="Listenabsatz"/>
        <w:numPr>
          <w:ilvl w:val="0"/>
          <w:numId w:val="17"/>
        </w:numPr>
        <w:spacing w:before="100" w:after="100" w:line="276" w:lineRule="auto"/>
        <w:ind w:left="227" w:hanging="227"/>
        <w:contextualSpacing w:val="0"/>
        <w:rPr>
          <w:rFonts w:cs="Arial"/>
        </w:rPr>
      </w:pPr>
      <w:r w:rsidRPr="004A3CBF">
        <w:rPr>
          <w:rFonts w:cs="Arial"/>
        </w:rPr>
        <w:t>Energieversorgungsunternehmen</w:t>
      </w:r>
    </w:p>
    <w:p w14:paraId="01AF37B7" w14:textId="77777777" w:rsidR="008B2108" w:rsidRPr="004A3CBF" w:rsidRDefault="008B2108" w:rsidP="009A459B">
      <w:pPr>
        <w:pStyle w:val="Listenabsatz"/>
        <w:numPr>
          <w:ilvl w:val="0"/>
          <w:numId w:val="17"/>
        </w:numPr>
        <w:spacing w:before="100" w:after="100" w:line="276" w:lineRule="auto"/>
        <w:ind w:left="227" w:hanging="227"/>
        <w:contextualSpacing w:val="0"/>
        <w:rPr>
          <w:rFonts w:cs="Arial"/>
        </w:rPr>
      </w:pPr>
      <w:r w:rsidRPr="004A3CBF">
        <w:rPr>
          <w:rFonts w:cs="Arial"/>
        </w:rPr>
        <w:t>Notfallmanager der Bahn AG</w:t>
      </w:r>
    </w:p>
    <w:p w14:paraId="39F91E2E" w14:textId="77777777" w:rsidR="00EF1F91" w:rsidRPr="004A3CBF" w:rsidRDefault="00EF1F91" w:rsidP="00EF1F91">
      <w:pPr>
        <w:rPr>
          <w:rStyle w:val="Hervorhebung"/>
        </w:rPr>
      </w:pPr>
    </w:p>
    <w:p w14:paraId="2507951E"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5B210D04"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5A4D1B66" w14:textId="03F6A242" w:rsidR="007448F9" w:rsidRPr="004A3CBF" w:rsidRDefault="007448F9" w:rsidP="007448F9">
            <w:pPr>
              <w:jc w:val="center"/>
              <w:rPr>
                <w:sz w:val="24"/>
                <w:szCs w:val="24"/>
              </w:rPr>
            </w:pPr>
            <w:r w:rsidRPr="004A3CBF">
              <w:rPr>
                <w:rStyle w:val="Fett"/>
                <w:szCs w:val="24"/>
              </w:rPr>
              <w:lastRenderedPageBreak/>
              <w:t xml:space="preserve">Ausbildungseinheit: </w:t>
            </w:r>
            <w:r w:rsidRPr="004A3CBF">
              <w:rPr>
                <w:b/>
                <w:bCs/>
                <w:sz w:val="24"/>
                <w:szCs w:val="24"/>
              </w:rPr>
              <w:t>1.6 Ausrückebereich / Ausrückeordnung</w:t>
            </w:r>
          </w:p>
        </w:tc>
      </w:tr>
      <w:tr w:rsidR="004A3CBF" w:rsidRPr="004A3CBF" w14:paraId="5BC0AE24" w14:textId="77777777" w:rsidTr="00E25AE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DFD410D"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7B54719" w14:textId="77777777" w:rsidR="00EF1F91" w:rsidRPr="004A3CBF" w:rsidRDefault="00EF1F91" w:rsidP="009A657B">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075467A"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1D793B" w14:textId="77777777" w:rsidR="00EF1F91" w:rsidRPr="004A3CBF" w:rsidRDefault="00EF1F91" w:rsidP="009A657B">
            <w:pPr>
              <w:jc w:val="center"/>
              <w:rPr>
                <w:rStyle w:val="Fett"/>
              </w:rPr>
            </w:pPr>
            <w:r w:rsidRPr="004A3CBF">
              <w:rPr>
                <w:rStyle w:val="Fett"/>
              </w:rPr>
              <w:t>Organisation / Hinweise</w:t>
            </w:r>
          </w:p>
        </w:tc>
      </w:tr>
      <w:tr w:rsidR="004A3CBF" w:rsidRPr="004A3CBF" w14:paraId="4456BCFC" w14:textId="77777777" w:rsidTr="00E25AED">
        <w:tc>
          <w:tcPr>
            <w:tcW w:w="851" w:type="dxa"/>
            <w:tcBorders>
              <w:top w:val="single" w:sz="2" w:space="0" w:color="auto"/>
              <w:left w:val="single" w:sz="2" w:space="0" w:color="auto"/>
              <w:bottom w:val="nil"/>
              <w:right w:val="single" w:sz="2" w:space="0" w:color="auto"/>
            </w:tcBorders>
          </w:tcPr>
          <w:p w14:paraId="09E56F87" w14:textId="77777777" w:rsidR="007A2EF3" w:rsidRPr="004A3CBF" w:rsidRDefault="007A2EF3" w:rsidP="009A657B"/>
        </w:tc>
        <w:tc>
          <w:tcPr>
            <w:tcW w:w="4252" w:type="dxa"/>
            <w:tcBorders>
              <w:top w:val="single" w:sz="2" w:space="0" w:color="auto"/>
              <w:left w:val="single" w:sz="2" w:space="0" w:color="auto"/>
              <w:bottom w:val="nil"/>
              <w:right w:val="single" w:sz="2" w:space="0" w:color="auto"/>
            </w:tcBorders>
          </w:tcPr>
          <w:p w14:paraId="41F4365B" w14:textId="06DD54A1" w:rsidR="007A2EF3" w:rsidRPr="004A3CBF" w:rsidRDefault="00E25AED" w:rsidP="009A657B">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50D61042" w14:textId="77777777" w:rsidR="007A2EF3" w:rsidRPr="004A3CBF" w:rsidRDefault="007A2EF3" w:rsidP="009A657B">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3F3A8D97" w14:textId="77777777" w:rsidR="007A2EF3" w:rsidRPr="004A3CBF" w:rsidRDefault="007A2EF3" w:rsidP="009A657B">
            <w:pPr>
              <w:rPr>
                <w:rFonts w:cs="Arial"/>
              </w:rPr>
            </w:pPr>
          </w:p>
        </w:tc>
      </w:tr>
      <w:tr w:rsidR="004A3CBF" w:rsidRPr="004A3CBF" w14:paraId="4AD4A158" w14:textId="77777777" w:rsidTr="00E25AED">
        <w:tc>
          <w:tcPr>
            <w:tcW w:w="851" w:type="dxa"/>
            <w:tcBorders>
              <w:top w:val="nil"/>
              <w:left w:val="single" w:sz="2" w:space="0" w:color="auto"/>
              <w:bottom w:val="nil"/>
              <w:right w:val="single" w:sz="2" w:space="0" w:color="auto"/>
            </w:tcBorders>
          </w:tcPr>
          <w:p w14:paraId="4E9CF54D" w14:textId="487B71D2" w:rsidR="00697FEE" w:rsidRPr="004A3CBF" w:rsidRDefault="00873C37" w:rsidP="00697FEE">
            <w:pPr>
              <w:spacing w:line="276" w:lineRule="auto"/>
              <w:jc w:val="center"/>
            </w:pPr>
            <w:r w:rsidRPr="004A3CBF">
              <w:t>4</w:t>
            </w:r>
            <w:r w:rsidR="00697FEE" w:rsidRPr="004A3CBF">
              <w:t xml:space="preserve"> min</w:t>
            </w:r>
          </w:p>
        </w:tc>
        <w:tc>
          <w:tcPr>
            <w:tcW w:w="4252" w:type="dxa"/>
            <w:tcBorders>
              <w:top w:val="nil"/>
              <w:left w:val="single" w:sz="2" w:space="0" w:color="auto"/>
              <w:bottom w:val="nil"/>
              <w:right w:val="single" w:sz="2" w:space="0" w:color="auto"/>
            </w:tcBorders>
          </w:tcPr>
          <w:p w14:paraId="767B5812" w14:textId="77777777" w:rsidR="00697FEE" w:rsidRPr="004A3CBF" w:rsidRDefault="00697FEE" w:rsidP="00A840B7">
            <w:pPr>
              <w:pStyle w:val="Listenabsatz"/>
              <w:numPr>
                <w:ilvl w:val="0"/>
                <w:numId w:val="2"/>
              </w:numPr>
              <w:spacing w:before="120" w:after="120" w:line="276" w:lineRule="auto"/>
              <w:ind w:left="227" w:hanging="227"/>
              <w:contextualSpacing w:val="0"/>
            </w:pPr>
            <w:r w:rsidRPr="004A3CBF">
              <w:rPr>
                <w:rFonts w:cs="Arial"/>
              </w:rPr>
              <w:t>die wesentlichen Merkmale eines Ausrückebereiches nennen können.</w:t>
            </w:r>
          </w:p>
        </w:tc>
        <w:tc>
          <w:tcPr>
            <w:tcW w:w="6096" w:type="dxa"/>
            <w:tcBorders>
              <w:top w:val="nil"/>
              <w:left w:val="single" w:sz="2" w:space="0" w:color="auto"/>
              <w:bottom w:val="nil"/>
              <w:right w:val="single" w:sz="2" w:space="0" w:color="auto"/>
            </w:tcBorders>
          </w:tcPr>
          <w:p w14:paraId="74EEA738" w14:textId="77777777" w:rsidR="00697FEE" w:rsidRPr="004A3CBF" w:rsidRDefault="00697FEE" w:rsidP="00FE5584">
            <w:pPr>
              <w:autoSpaceDE w:val="0"/>
              <w:autoSpaceDN w:val="0"/>
              <w:adjustRightInd w:val="0"/>
              <w:spacing w:line="276" w:lineRule="auto"/>
              <w:rPr>
                <w:rFonts w:cs="Arial"/>
              </w:rPr>
            </w:pPr>
            <w:r w:rsidRPr="004A3CBF">
              <w:rPr>
                <w:rFonts w:cs="Arial"/>
              </w:rPr>
              <w:t>Der Ausrückebereich ist ein festgelegtes Gebiet, für das eine Ortsteilfeuerwehr, ein Feuerwehr-Stützpunkt oder eine ähnliche Einheit für den Brandschutz und die Allgemeine Hilfe zuständig ist.</w:t>
            </w:r>
          </w:p>
          <w:p w14:paraId="0291F2C7" w14:textId="77777777" w:rsidR="00697FEE" w:rsidRPr="004A3CBF" w:rsidRDefault="00697FEE" w:rsidP="007448F9">
            <w:pPr>
              <w:autoSpaceDE w:val="0"/>
              <w:autoSpaceDN w:val="0"/>
              <w:adjustRightInd w:val="0"/>
              <w:spacing w:after="240" w:line="276" w:lineRule="auto"/>
              <w:rPr>
                <w:rFonts w:cs="Arial"/>
              </w:rPr>
            </w:pPr>
            <w:r w:rsidRPr="004A3CBF">
              <w:rPr>
                <w:rFonts w:cs="Arial"/>
              </w:rPr>
              <w:t>Der Ausrückebereich ist innerhalb der Gemeindegrenzen örtlich vorgegeben oder wird durch den Leiter der Feuerwehr der Gemeinde geregelt.</w:t>
            </w:r>
          </w:p>
        </w:tc>
        <w:tc>
          <w:tcPr>
            <w:tcW w:w="2977" w:type="dxa"/>
            <w:vMerge w:val="restart"/>
            <w:tcBorders>
              <w:top w:val="nil"/>
              <w:left w:val="single" w:sz="2" w:space="0" w:color="auto"/>
              <w:bottom w:val="nil"/>
              <w:right w:val="single" w:sz="2" w:space="0" w:color="auto"/>
            </w:tcBorders>
          </w:tcPr>
          <w:p w14:paraId="1BD527A8" w14:textId="75A63C7E" w:rsidR="00697FEE" w:rsidRPr="004A3CBF" w:rsidRDefault="00697FEE" w:rsidP="00FE5584">
            <w:pPr>
              <w:spacing w:line="276" w:lineRule="auto"/>
              <w:rPr>
                <w:rFonts w:cs="Arial"/>
              </w:rPr>
            </w:pPr>
            <w:r w:rsidRPr="004A3CBF">
              <w:rPr>
                <w:rFonts w:cs="Arial"/>
              </w:rPr>
              <w:t>eventuell Tafelbild oder Flipchart</w:t>
            </w:r>
          </w:p>
          <w:p w14:paraId="5B5F1C5D" w14:textId="77777777" w:rsidR="00697FEE" w:rsidRPr="004A3CBF" w:rsidRDefault="00697FEE" w:rsidP="00FE5584">
            <w:pPr>
              <w:spacing w:line="276" w:lineRule="auto"/>
              <w:rPr>
                <w:rFonts w:cs="Arial"/>
                <w:b/>
              </w:rPr>
            </w:pPr>
            <w:r w:rsidRPr="004A3CBF">
              <w:rPr>
                <w:rFonts w:cs="Arial"/>
                <w:b/>
              </w:rPr>
              <w:t>Folie 8</w:t>
            </w:r>
          </w:p>
          <w:p w14:paraId="0C941D4D" w14:textId="77777777" w:rsidR="00697FEE" w:rsidRPr="004A3CBF" w:rsidRDefault="000B0617" w:rsidP="00FE5584">
            <w:pPr>
              <w:spacing w:line="276" w:lineRule="auto"/>
              <w:rPr>
                <w:rFonts w:cs="Arial"/>
              </w:rPr>
            </w:pPr>
            <w:r w:rsidRPr="004A3CBF">
              <w:rPr>
                <w:rFonts w:cs="Arial"/>
                <w:noProof/>
              </w:rPr>
              <w:drawing>
                <wp:inline distT="0" distB="0" distL="0" distR="0" wp14:anchorId="1D7DEE54" wp14:editId="032CCB03">
                  <wp:extent cx="1700094" cy="1176704"/>
                  <wp:effectExtent l="19050" t="19050" r="14605" b="2349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5635" cy="1180539"/>
                          </a:xfrm>
                          <a:prstGeom prst="rect">
                            <a:avLst/>
                          </a:prstGeom>
                          <a:ln w="6350">
                            <a:solidFill>
                              <a:schemeClr val="tx1"/>
                            </a:solidFill>
                          </a:ln>
                        </pic:spPr>
                      </pic:pic>
                    </a:graphicData>
                  </a:graphic>
                </wp:inline>
              </w:drawing>
            </w:r>
          </w:p>
          <w:p w14:paraId="6AD00ECC" w14:textId="0719805E" w:rsidR="00E25AED" w:rsidRPr="004A3CBF" w:rsidRDefault="00E25AED" w:rsidP="00FE5584">
            <w:pPr>
              <w:spacing w:line="276" w:lineRule="auto"/>
              <w:rPr>
                <w:rFonts w:cs="Arial"/>
              </w:rPr>
            </w:pPr>
            <w:r w:rsidRPr="004A3CBF">
              <w:rPr>
                <w:rFonts w:cs="Arial"/>
              </w:rPr>
              <w:t>Lernunterlage Kapitel 2.4.2</w:t>
            </w:r>
          </w:p>
        </w:tc>
      </w:tr>
      <w:tr w:rsidR="004A3CBF" w:rsidRPr="004A3CBF" w14:paraId="4F2B2F81" w14:textId="77777777" w:rsidTr="00E25AED">
        <w:tc>
          <w:tcPr>
            <w:tcW w:w="851" w:type="dxa"/>
            <w:tcBorders>
              <w:top w:val="nil"/>
              <w:left w:val="single" w:sz="2" w:space="0" w:color="auto"/>
              <w:bottom w:val="nil"/>
              <w:right w:val="single" w:sz="2" w:space="0" w:color="auto"/>
            </w:tcBorders>
          </w:tcPr>
          <w:p w14:paraId="5A3E82E9" w14:textId="6ADDED92" w:rsidR="00697FEE" w:rsidRPr="004A3CBF" w:rsidRDefault="00873C37" w:rsidP="00697FEE">
            <w:pPr>
              <w:spacing w:line="276" w:lineRule="auto"/>
              <w:jc w:val="center"/>
            </w:pPr>
            <w:r w:rsidRPr="004A3CBF">
              <w:t>2</w:t>
            </w:r>
            <w:r w:rsidR="00697FEE" w:rsidRPr="004A3CBF">
              <w:t xml:space="preserve"> min</w:t>
            </w:r>
          </w:p>
        </w:tc>
        <w:tc>
          <w:tcPr>
            <w:tcW w:w="4252" w:type="dxa"/>
            <w:tcBorders>
              <w:top w:val="nil"/>
              <w:left w:val="single" w:sz="2" w:space="0" w:color="auto"/>
              <w:bottom w:val="nil"/>
              <w:right w:val="single" w:sz="2" w:space="0" w:color="auto"/>
            </w:tcBorders>
          </w:tcPr>
          <w:p w14:paraId="2B310B99" w14:textId="77777777" w:rsidR="00697FEE" w:rsidRPr="004A3CBF" w:rsidRDefault="00697FEE" w:rsidP="00A840B7">
            <w:pPr>
              <w:pStyle w:val="Listenabsatz"/>
              <w:numPr>
                <w:ilvl w:val="0"/>
                <w:numId w:val="2"/>
              </w:numPr>
              <w:spacing w:before="120" w:after="120" w:line="276" w:lineRule="auto"/>
              <w:ind w:left="227" w:hanging="227"/>
              <w:contextualSpacing w:val="0"/>
            </w:pPr>
            <w:r w:rsidRPr="004A3CBF">
              <w:rPr>
                <w:rFonts w:cs="Arial"/>
              </w:rPr>
              <w:t>den Ausrückebereich der örtlichen Feuerwehr nennen können.</w:t>
            </w:r>
          </w:p>
        </w:tc>
        <w:tc>
          <w:tcPr>
            <w:tcW w:w="6096" w:type="dxa"/>
            <w:tcBorders>
              <w:top w:val="nil"/>
              <w:left w:val="single" w:sz="2" w:space="0" w:color="auto"/>
              <w:bottom w:val="nil"/>
              <w:right w:val="single" w:sz="2" w:space="0" w:color="auto"/>
            </w:tcBorders>
          </w:tcPr>
          <w:p w14:paraId="1396B617" w14:textId="77777777" w:rsidR="00697FEE" w:rsidRPr="004A3CBF" w:rsidRDefault="00697FEE" w:rsidP="00FE5584">
            <w:pPr>
              <w:autoSpaceDE w:val="0"/>
              <w:autoSpaceDN w:val="0"/>
              <w:adjustRightInd w:val="0"/>
              <w:spacing w:line="276" w:lineRule="auto"/>
              <w:rPr>
                <w:rFonts w:eastAsia="Times New Roman" w:cs="Arial"/>
                <w:lang w:eastAsia="de-DE"/>
              </w:rPr>
            </w:pPr>
            <w:r w:rsidRPr="004A3CBF">
              <w:rPr>
                <w:rFonts w:eastAsia="Times New Roman" w:cs="Arial"/>
                <w:lang w:eastAsia="de-DE"/>
              </w:rPr>
              <w:t>Der Ausrückebereich der örtlichen Feuerwehr umfasst das folgende Gebiet:</w:t>
            </w:r>
          </w:p>
          <w:p w14:paraId="17D44B1A" w14:textId="77777777" w:rsidR="00697FEE" w:rsidRPr="004A3CBF" w:rsidRDefault="00697FEE" w:rsidP="009A459B">
            <w:pPr>
              <w:pStyle w:val="Listenabsatz"/>
              <w:numPr>
                <w:ilvl w:val="0"/>
                <w:numId w:val="10"/>
              </w:numPr>
              <w:autoSpaceDE w:val="0"/>
              <w:autoSpaceDN w:val="0"/>
              <w:adjustRightInd w:val="0"/>
              <w:spacing w:before="120" w:line="276" w:lineRule="auto"/>
              <w:ind w:left="227" w:hanging="227"/>
              <w:contextualSpacing w:val="0"/>
              <w:rPr>
                <w:rFonts w:eastAsia="Times New Roman" w:cs="Arial"/>
                <w:lang w:eastAsia="de-DE"/>
              </w:rPr>
            </w:pPr>
            <w:r w:rsidRPr="004A3CBF">
              <w:rPr>
                <w:rFonts w:eastAsia="Times New Roman" w:cs="Arial"/>
                <w:lang w:eastAsia="de-DE"/>
              </w:rPr>
              <w:t>…</w:t>
            </w:r>
          </w:p>
        </w:tc>
        <w:tc>
          <w:tcPr>
            <w:tcW w:w="2977" w:type="dxa"/>
            <w:vMerge/>
            <w:tcBorders>
              <w:top w:val="nil"/>
              <w:left w:val="single" w:sz="2" w:space="0" w:color="auto"/>
              <w:bottom w:val="nil"/>
              <w:right w:val="single" w:sz="2" w:space="0" w:color="auto"/>
            </w:tcBorders>
          </w:tcPr>
          <w:p w14:paraId="4651E782" w14:textId="77777777" w:rsidR="00697FEE" w:rsidRPr="004A3CBF" w:rsidRDefault="00697FEE" w:rsidP="00FE5584">
            <w:pPr>
              <w:spacing w:line="276" w:lineRule="auto"/>
              <w:rPr>
                <w:rFonts w:cs="Arial"/>
              </w:rPr>
            </w:pPr>
          </w:p>
        </w:tc>
      </w:tr>
      <w:tr w:rsidR="008B2108" w:rsidRPr="004A3CBF" w14:paraId="4FDA20DF" w14:textId="77777777" w:rsidTr="00E25AED">
        <w:tc>
          <w:tcPr>
            <w:tcW w:w="851" w:type="dxa"/>
            <w:tcBorders>
              <w:top w:val="nil"/>
              <w:left w:val="single" w:sz="2" w:space="0" w:color="auto"/>
              <w:bottom w:val="single" w:sz="2" w:space="0" w:color="auto"/>
              <w:right w:val="single" w:sz="2" w:space="0" w:color="auto"/>
            </w:tcBorders>
          </w:tcPr>
          <w:p w14:paraId="46CA5A6E" w14:textId="327AA6A8" w:rsidR="00616ED5" w:rsidRPr="004A3CBF" w:rsidRDefault="00873C37" w:rsidP="00697FEE">
            <w:pPr>
              <w:spacing w:line="276" w:lineRule="auto"/>
              <w:jc w:val="center"/>
            </w:pPr>
            <w:r w:rsidRPr="004A3CBF">
              <w:t>4</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5BFBFD62" w14:textId="77777777" w:rsidR="00616ED5" w:rsidRPr="004A3CBF" w:rsidRDefault="00616ED5" w:rsidP="00A840B7">
            <w:pPr>
              <w:pStyle w:val="Listenabsatz"/>
              <w:numPr>
                <w:ilvl w:val="0"/>
                <w:numId w:val="3"/>
              </w:numPr>
              <w:spacing w:before="120" w:after="120" w:line="276" w:lineRule="auto"/>
              <w:ind w:left="227" w:hanging="227"/>
              <w:contextualSpacing w:val="0"/>
              <w:rPr>
                <w:rFonts w:cs="Arial"/>
              </w:rPr>
            </w:pPr>
            <w:r w:rsidRPr="004A3CBF">
              <w:rPr>
                <w:rFonts w:cs="Arial"/>
              </w:rPr>
              <w:t>den Zweck einer Ausrückeordnung nennen können.</w:t>
            </w:r>
          </w:p>
        </w:tc>
        <w:tc>
          <w:tcPr>
            <w:tcW w:w="6096" w:type="dxa"/>
            <w:tcBorders>
              <w:top w:val="nil"/>
              <w:left w:val="single" w:sz="2" w:space="0" w:color="auto"/>
              <w:bottom w:val="single" w:sz="2" w:space="0" w:color="auto"/>
              <w:right w:val="single" w:sz="2" w:space="0" w:color="auto"/>
            </w:tcBorders>
          </w:tcPr>
          <w:p w14:paraId="6D34871E" w14:textId="77777777" w:rsidR="00616ED5" w:rsidRPr="004A3CBF" w:rsidRDefault="00616ED5" w:rsidP="00616ED5">
            <w:pPr>
              <w:autoSpaceDE w:val="0"/>
              <w:autoSpaceDN w:val="0"/>
              <w:adjustRightInd w:val="0"/>
              <w:spacing w:line="276" w:lineRule="auto"/>
              <w:rPr>
                <w:rFonts w:cs="Arial"/>
              </w:rPr>
            </w:pPr>
            <w:r w:rsidRPr="004A3CBF">
              <w:rPr>
                <w:rFonts w:cs="Arial"/>
              </w:rPr>
              <w:t>Eine Ausrückeordnung regelt das geordnete Ausrücken der alarmierten Einheiten.</w:t>
            </w:r>
            <w:r w:rsidR="007A2EF3" w:rsidRPr="004A3CBF">
              <w:rPr>
                <w:rFonts w:cs="Arial"/>
              </w:rPr>
              <w:t xml:space="preserve"> </w:t>
            </w:r>
            <w:r w:rsidRPr="004A3CBF">
              <w:rPr>
                <w:rFonts w:cs="Arial"/>
              </w:rPr>
              <w:t>Sie legt fest</w:t>
            </w:r>
          </w:p>
          <w:p w14:paraId="13308708" w14:textId="77777777" w:rsidR="00616ED5" w:rsidRPr="004A3CBF" w:rsidRDefault="00616ED5" w:rsidP="009A459B">
            <w:pPr>
              <w:pStyle w:val="Listenabsatz"/>
              <w:numPr>
                <w:ilvl w:val="0"/>
                <w:numId w:val="22"/>
              </w:numPr>
              <w:autoSpaceDE w:val="0"/>
              <w:autoSpaceDN w:val="0"/>
              <w:adjustRightInd w:val="0"/>
              <w:spacing w:before="120" w:after="120" w:line="276" w:lineRule="auto"/>
              <w:ind w:left="227" w:hanging="227"/>
              <w:contextualSpacing w:val="0"/>
              <w:rPr>
                <w:rFonts w:cs="Arial"/>
              </w:rPr>
            </w:pPr>
            <w:r w:rsidRPr="004A3CBF">
              <w:rPr>
                <w:rFonts w:cs="Arial"/>
              </w:rPr>
              <w:t>wie viele und welche taktischen Einheiten</w:t>
            </w:r>
          </w:p>
          <w:p w14:paraId="47B8FE92" w14:textId="38235E25" w:rsidR="00616ED5" w:rsidRPr="004A3CBF" w:rsidRDefault="00616ED5" w:rsidP="009A459B">
            <w:pPr>
              <w:pStyle w:val="Listenabsatz"/>
              <w:numPr>
                <w:ilvl w:val="0"/>
                <w:numId w:val="22"/>
              </w:numPr>
              <w:autoSpaceDE w:val="0"/>
              <w:autoSpaceDN w:val="0"/>
              <w:adjustRightInd w:val="0"/>
              <w:spacing w:before="120" w:after="120" w:line="276" w:lineRule="auto"/>
              <w:ind w:left="227" w:hanging="227"/>
              <w:contextualSpacing w:val="0"/>
              <w:rPr>
                <w:rFonts w:cs="Arial"/>
              </w:rPr>
            </w:pPr>
            <w:r w:rsidRPr="004A3CBF">
              <w:rPr>
                <w:rFonts w:cs="Arial"/>
              </w:rPr>
              <w:t>in welcher Reihenfolge</w:t>
            </w:r>
            <w:r w:rsidR="00E25AED" w:rsidRPr="004A3CBF">
              <w:rPr>
                <w:rFonts w:cs="Arial"/>
              </w:rPr>
              <w:t>,</w:t>
            </w:r>
          </w:p>
          <w:p w14:paraId="1F0AF784" w14:textId="77777777" w:rsidR="00616ED5" w:rsidRPr="004A3CBF" w:rsidRDefault="00616ED5" w:rsidP="009A459B">
            <w:pPr>
              <w:pStyle w:val="Listenabsatz"/>
              <w:numPr>
                <w:ilvl w:val="0"/>
                <w:numId w:val="22"/>
              </w:numPr>
              <w:autoSpaceDE w:val="0"/>
              <w:autoSpaceDN w:val="0"/>
              <w:adjustRightInd w:val="0"/>
              <w:spacing w:before="120" w:after="120" w:line="276" w:lineRule="auto"/>
              <w:ind w:left="227" w:hanging="227"/>
              <w:contextualSpacing w:val="0"/>
              <w:rPr>
                <w:rFonts w:cs="Arial"/>
              </w:rPr>
            </w:pPr>
            <w:r w:rsidRPr="004A3CBF">
              <w:rPr>
                <w:rFonts w:cs="Arial"/>
              </w:rPr>
              <w:t xml:space="preserve">bei einem entsprechenden Einsatzstichwort </w:t>
            </w:r>
          </w:p>
          <w:p w14:paraId="02C63994" w14:textId="77777777" w:rsidR="00616ED5" w:rsidRPr="004A3CBF" w:rsidRDefault="00616ED5" w:rsidP="00616ED5">
            <w:pPr>
              <w:autoSpaceDE w:val="0"/>
              <w:autoSpaceDN w:val="0"/>
              <w:adjustRightInd w:val="0"/>
              <w:spacing w:line="276" w:lineRule="auto"/>
              <w:rPr>
                <w:rFonts w:cs="Arial"/>
              </w:rPr>
            </w:pPr>
            <w:r w:rsidRPr="004A3CBF">
              <w:rPr>
                <w:rFonts w:cs="Arial"/>
              </w:rPr>
              <w:t xml:space="preserve">für den Ersteinsatz zu einer gemeldeten Einsatzstelle zu entsenden sind. </w:t>
            </w:r>
          </w:p>
          <w:p w14:paraId="099BA634" w14:textId="77777777" w:rsidR="00616ED5" w:rsidRPr="004A3CBF" w:rsidRDefault="00616ED5" w:rsidP="00616ED5">
            <w:pPr>
              <w:autoSpaceDE w:val="0"/>
              <w:autoSpaceDN w:val="0"/>
              <w:adjustRightInd w:val="0"/>
              <w:spacing w:line="276" w:lineRule="auto"/>
              <w:rPr>
                <w:rFonts w:cs="Arial"/>
              </w:rPr>
            </w:pPr>
            <w:r w:rsidRPr="004A3CBF">
              <w:rPr>
                <w:rFonts w:cs="Arial"/>
              </w:rPr>
              <w:t>Die jeweilige Einsatzaufgabe bestimmt die Art, die Stärke und die Anzahl der Einheiten.</w:t>
            </w:r>
          </w:p>
        </w:tc>
        <w:tc>
          <w:tcPr>
            <w:tcW w:w="2977" w:type="dxa"/>
            <w:tcBorders>
              <w:top w:val="nil"/>
              <w:left w:val="single" w:sz="2" w:space="0" w:color="auto"/>
              <w:bottom w:val="single" w:sz="2" w:space="0" w:color="auto"/>
              <w:right w:val="single" w:sz="2" w:space="0" w:color="auto"/>
            </w:tcBorders>
          </w:tcPr>
          <w:p w14:paraId="4DC17B42" w14:textId="595E95E0" w:rsidR="00616ED5" w:rsidRPr="004A3CBF" w:rsidRDefault="005B2E2B" w:rsidP="00616ED5">
            <w:pPr>
              <w:spacing w:line="276" w:lineRule="auto"/>
              <w:rPr>
                <w:rFonts w:cs="Arial"/>
              </w:rPr>
            </w:pPr>
            <w:r w:rsidRPr="004A3CBF">
              <w:rPr>
                <w:rFonts w:cs="Arial"/>
              </w:rPr>
              <w:t>eventuell</w:t>
            </w:r>
            <w:r w:rsidR="008A4588" w:rsidRPr="004A3CBF">
              <w:rPr>
                <w:rFonts w:cs="Arial"/>
              </w:rPr>
              <w:t xml:space="preserve"> </w:t>
            </w:r>
            <w:r w:rsidR="00616ED5" w:rsidRPr="004A3CBF">
              <w:rPr>
                <w:rFonts w:cs="Arial"/>
              </w:rPr>
              <w:t>Tafel</w:t>
            </w:r>
            <w:r w:rsidRPr="004A3CBF">
              <w:rPr>
                <w:rFonts w:cs="Arial"/>
              </w:rPr>
              <w:t>bild</w:t>
            </w:r>
            <w:r w:rsidR="00616ED5" w:rsidRPr="004A3CBF">
              <w:rPr>
                <w:rFonts w:cs="Arial"/>
              </w:rPr>
              <w:t xml:space="preserve"> oder Flipchart</w:t>
            </w:r>
          </w:p>
          <w:p w14:paraId="12A27253" w14:textId="77777777" w:rsidR="00616ED5" w:rsidRPr="004A3CBF" w:rsidRDefault="00616ED5" w:rsidP="00616ED5">
            <w:pPr>
              <w:spacing w:line="276" w:lineRule="auto"/>
              <w:rPr>
                <w:rFonts w:cs="Arial"/>
                <w:b/>
              </w:rPr>
            </w:pPr>
            <w:r w:rsidRPr="004A3CBF">
              <w:rPr>
                <w:rFonts w:cs="Arial"/>
                <w:b/>
              </w:rPr>
              <w:t>Folie 9</w:t>
            </w:r>
          </w:p>
          <w:p w14:paraId="083A959D" w14:textId="77777777" w:rsidR="00616ED5" w:rsidRPr="004A3CBF" w:rsidRDefault="000B0617" w:rsidP="00616ED5">
            <w:pPr>
              <w:spacing w:line="276" w:lineRule="auto"/>
              <w:rPr>
                <w:rFonts w:cs="Arial"/>
              </w:rPr>
            </w:pPr>
            <w:r w:rsidRPr="004A3CBF">
              <w:rPr>
                <w:rFonts w:cs="Arial"/>
                <w:noProof/>
              </w:rPr>
              <w:drawing>
                <wp:inline distT="0" distB="0" distL="0" distR="0" wp14:anchorId="6874D1EF" wp14:editId="64A69F3B">
                  <wp:extent cx="1699895" cy="1176566"/>
                  <wp:effectExtent l="19050" t="19050" r="14605" b="2413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7183" cy="1181610"/>
                          </a:xfrm>
                          <a:prstGeom prst="rect">
                            <a:avLst/>
                          </a:prstGeom>
                          <a:ln w="6350">
                            <a:solidFill>
                              <a:schemeClr val="tx1"/>
                            </a:solidFill>
                          </a:ln>
                        </pic:spPr>
                      </pic:pic>
                    </a:graphicData>
                  </a:graphic>
                </wp:inline>
              </w:drawing>
            </w:r>
          </w:p>
          <w:p w14:paraId="7D08A620" w14:textId="22582131" w:rsidR="00E25AED" w:rsidRPr="004A3CBF" w:rsidRDefault="00E25AED" w:rsidP="00616ED5">
            <w:pPr>
              <w:spacing w:line="276" w:lineRule="auto"/>
              <w:rPr>
                <w:rFonts w:cs="Arial"/>
              </w:rPr>
            </w:pPr>
            <w:r w:rsidRPr="004A3CBF">
              <w:rPr>
                <w:rFonts w:cs="Arial"/>
              </w:rPr>
              <w:t>Lernunterlage Kapitel 2.4.3</w:t>
            </w:r>
          </w:p>
        </w:tc>
      </w:tr>
    </w:tbl>
    <w:p w14:paraId="7E2BDF9A"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742E19EB" w14:textId="77777777" w:rsidR="00EF1F91" w:rsidRPr="004A3CBF" w:rsidRDefault="008E22AB" w:rsidP="00396FB9">
      <w:pPr>
        <w:spacing w:after="360"/>
        <w:rPr>
          <w:rStyle w:val="Fett"/>
        </w:rPr>
      </w:pPr>
      <w:r w:rsidRPr="004A3CBF">
        <w:rPr>
          <w:rStyle w:val="Fett"/>
        </w:rPr>
        <w:lastRenderedPageBreak/>
        <w:t>Kommentar</w:t>
      </w:r>
      <w:r w:rsidR="00EF1F91" w:rsidRPr="004A3CBF">
        <w:rPr>
          <w:rStyle w:val="Fett"/>
        </w:rPr>
        <w:t>:</w:t>
      </w:r>
    </w:p>
    <w:p w14:paraId="27A539B1" w14:textId="77777777" w:rsidR="0072436B" w:rsidRPr="004A3CBF" w:rsidRDefault="0072436B" w:rsidP="0072436B">
      <w:pPr>
        <w:rPr>
          <w:rFonts w:cs="Arial"/>
          <w:b/>
          <w:sz w:val="24"/>
          <w:szCs w:val="24"/>
        </w:rPr>
      </w:pPr>
      <w:r w:rsidRPr="004A3CBF">
        <w:rPr>
          <w:rFonts w:cs="Arial"/>
          <w:b/>
          <w:sz w:val="24"/>
          <w:szCs w:val="24"/>
        </w:rPr>
        <w:t>Ausrückebereich</w:t>
      </w:r>
    </w:p>
    <w:p w14:paraId="08A315BE" w14:textId="77777777" w:rsidR="0072436B" w:rsidRPr="004A3CBF" w:rsidRDefault="0072436B" w:rsidP="0072436B">
      <w:pPr>
        <w:rPr>
          <w:rFonts w:cs="Arial"/>
        </w:rPr>
      </w:pPr>
      <w:r w:rsidRPr="004A3CBF">
        <w:rPr>
          <w:rFonts w:cs="Arial"/>
        </w:rPr>
        <w:t xml:space="preserve">Das Einsatzgebiet einer Feuerwehr wird zunächst durch die Gemeindegrenzen bestimmt. Es kann aufgrund </w:t>
      </w:r>
    </w:p>
    <w:p w14:paraId="7385D6B6" w14:textId="77777777" w:rsidR="0072436B" w:rsidRPr="004A3CBF" w:rsidRDefault="0072436B" w:rsidP="009A459B">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4A3CBF">
        <w:rPr>
          <w:rFonts w:cs="Arial"/>
        </w:rPr>
        <w:t xml:space="preserve">geographischer, </w:t>
      </w:r>
    </w:p>
    <w:p w14:paraId="708B0943" w14:textId="77777777" w:rsidR="0072436B" w:rsidRPr="004A3CBF" w:rsidRDefault="0072436B" w:rsidP="009A459B">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4A3CBF">
        <w:rPr>
          <w:rFonts w:cs="Arial"/>
        </w:rPr>
        <w:t xml:space="preserve">einsatztaktischer </w:t>
      </w:r>
    </w:p>
    <w:p w14:paraId="20EF4701" w14:textId="77777777" w:rsidR="0072436B" w:rsidRPr="004A3CBF" w:rsidRDefault="0072436B" w:rsidP="009A459B">
      <w:pPr>
        <w:pStyle w:val="Listenabsatz"/>
        <w:numPr>
          <w:ilvl w:val="0"/>
          <w:numId w:val="18"/>
        </w:numPr>
        <w:autoSpaceDE w:val="0"/>
        <w:autoSpaceDN w:val="0"/>
        <w:adjustRightInd w:val="0"/>
        <w:spacing w:before="120" w:after="120" w:line="276" w:lineRule="auto"/>
        <w:ind w:left="227" w:hanging="227"/>
        <w:contextualSpacing w:val="0"/>
        <w:rPr>
          <w:rFonts w:cs="Arial"/>
        </w:rPr>
      </w:pPr>
      <w:r w:rsidRPr="004A3CBF">
        <w:rPr>
          <w:rFonts w:cs="Arial"/>
        </w:rPr>
        <w:t xml:space="preserve">oder sonstiger Erwägungen </w:t>
      </w:r>
    </w:p>
    <w:p w14:paraId="1683A7FD" w14:textId="77777777" w:rsidR="0072436B" w:rsidRPr="004A3CBF" w:rsidRDefault="0072436B" w:rsidP="0072436B">
      <w:pPr>
        <w:spacing w:after="240"/>
        <w:rPr>
          <w:rFonts w:cs="Arial"/>
        </w:rPr>
      </w:pPr>
      <w:r w:rsidRPr="004A3CBF">
        <w:rPr>
          <w:rFonts w:cs="Arial"/>
        </w:rPr>
        <w:t xml:space="preserve">auch in kleinere Bereiche unterteilt oder über die Gemeindegrenzen hinaus ausgedehnt werden. </w:t>
      </w:r>
    </w:p>
    <w:p w14:paraId="53D05858" w14:textId="77777777" w:rsidR="0072436B" w:rsidRPr="004A3CBF" w:rsidRDefault="0072436B" w:rsidP="0072436B">
      <w:pPr>
        <w:rPr>
          <w:rFonts w:cs="Arial"/>
        </w:rPr>
      </w:pPr>
      <w:r w:rsidRPr="004A3CBF">
        <w:rPr>
          <w:rFonts w:cs="Arial"/>
        </w:rPr>
        <w:t xml:space="preserve">Der Ausrückebereich ist ein festgelegtes Gebiet, für das eine Ortsteilfeuerwehr, ein Feuerwehr-Stützpunkt oder eine ähnliche Einheit für den Brandschutz und die Allgemeine Hilfe zuständig ist. Dieser Ausrückebereich ist innerhalb der Gemeindegrenzen örtlich vorgegeben oder wird durch die Leitung der Feuerwehr der Gemeinde geregelt. </w:t>
      </w:r>
    </w:p>
    <w:p w14:paraId="7ADA1416" w14:textId="77777777" w:rsidR="0072436B" w:rsidRPr="004A3CBF" w:rsidRDefault="0072436B" w:rsidP="0072436B">
      <w:pPr>
        <w:autoSpaceDE w:val="0"/>
        <w:autoSpaceDN w:val="0"/>
        <w:adjustRightInd w:val="0"/>
        <w:rPr>
          <w:rFonts w:cs="Arial"/>
        </w:rPr>
      </w:pPr>
      <w:r w:rsidRPr="004A3CBF">
        <w:rPr>
          <w:rFonts w:cs="Arial"/>
        </w:rPr>
        <w:t xml:space="preserve">Gemäß § 23 des Hessischen Brand- und Katastrophenschutzgesetzes (HBKG) kann das Regierungspräsidium den öffentlichen Feuerwehren bestimmte Ausrückebereiche außerhalb des Gemeindegebietes zum Brandschutz und zur Allgemeinen Hilfe </w:t>
      </w:r>
    </w:p>
    <w:p w14:paraId="1B419451" w14:textId="77777777" w:rsidR="0072436B" w:rsidRPr="004A3CBF" w:rsidRDefault="0072436B" w:rsidP="009A459B">
      <w:pPr>
        <w:pStyle w:val="Listenabsatz"/>
        <w:numPr>
          <w:ilvl w:val="0"/>
          <w:numId w:val="19"/>
        </w:numPr>
        <w:autoSpaceDE w:val="0"/>
        <w:autoSpaceDN w:val="0"/>
        <w:adjustRightInd w:val="0"/>
        <w:spacing w:before="120" w:after="120" w:line="276" w:lineRule="auto"/>
        <w:ind w:left="227" w:hanging="227"/>
        <w:contextualSpacing w:val="0"/>
        <w:rPr>
          <w:rFonts w:cs="Arial"/>
        </w:rPr>
      </w:pPr>
      <w:r w:rsidRPr="004A3CBF">
        <w:rPr>
          <w:rFonts w:cs="Arial"/>
        </w:rPr>
        <w:t xml:space="preserve">auf Autobahnen </w:t>
      </w:r>
    </w:p>
    <w:p w14:paraId="3DE3B8E0" w14:textId="77777777" w:rsidR="0072436B" w:rsidRPr="004A3CBF" w:rsidRDefault="0072436B" w:rsidP="009A459B">
      <w:pPr>
        <w:pStyle w:val="Listenabsatz"/>
        <w:numPr>
          <w:ilvl w:val="0"/>
          <w:numId w:val="19"/>
        </w:numPr>
        <w:autoSpaceDE w:val="0"/>
        <w:autoSpaceDN w:val="0"/>
        <w:adjustRightInd w:val="0"/>
        <w:spacing w:before="120" w:after="120" w:line="276" w:lineRule="auto"/>
        <w:ind w:left="227" w:hanging="227"/>
        <w:contextualSpacing w:val="0"/>
        <w:rPr>
          <w:rFonts w:cs="Arial"/>
        </w:rPr>
      </w:pPr>
      <w:r w:rsidRPr="004A3CBF">
        <w:rPr>
          <w:rFonts w:cs="Arial"/>
        </w:rPr>
        <w:t xml:space="preserve">Kraftfahrstraßen, </w:t>
      </w:r>
    </w:p>
    <w:p w14:paraId="64382DDC" w14:textId="77777777" w:rsidR="0072436B" w:rsidRPr="004A3CBF" w:rsidRDefault="0072436B" w:rsidP="009A459B">
      <w:pPr>
        <w:pStyle w:val="Listenabsatz"/>
        <w:numPr>
          <w:ilvl w:val="0"/>
          <w:numId w:val="19"/>
        </w:numPr>
        <w:autoSpaceDE w:val="0"/>
        <w:autoSpaceDN w:val="0"/>
        <w:adjustRightInd w:val="0"/>
        <w:spacing w:before="120" w:after="120" w:line="276" w:lineRule="auto"/>
        <w:ind w:left="227" w:hanging="227"/>
        <w:contextualSpacing w:val="0"/>
        <w:rPr>
          <w:rFonts w:cs="Arial"/>
        </w:rPr>
      </w:pPr>
      <w:r w:rsidRPr="004A3CBF">
        <w:rPr>
          <w:rFonts w:cs="Arial"/>
        </w:rPr>
        <w:t>Wasserstraßen</w:t>
      </w:r>
    </w:p>
    <w:p w14:paraId="5A442B82" w14:textId="77777777" w:rsidR="0072436B" w:rsidRPr="004A3CBF" w:rsidRDefault="0072436B" w:rsidP="009A459B">
      <w:pPr>
        <w:pStyle w:val="Listenabsatz"/>
        <w:numPr>
          <w:ilvl w:val="0"/>
          <w:numId w:val="19"/>
        </w:numPr>
        <w:autoSpaceDE w:val="0"/>
        <w:autoSpaceDN w:val="0"/>
        <w:adjustRightInd w:val="0"/>
        <w:spacing w:before="120" w:after="120" w:line="276" w:lineRule="auto"/>
        <w:ind w:left="227" w:hanging="227"/>
        <w:contextualSpacing w:val="0"/>
        <w:rPr>
          <w:rFonts w:cs="Arial"/>
        </w:rPr>
      </w:pPr>
      <w:r w:rsidRPr="004A3CBF">
        <w:rPr>
          <w:rFonts w:cs="Arial"/>
        </w:rPr>
        <w:t xml:space="preserve">und Schienenwegen </w:t>
      </w:r>
    </w:p>
    <w:p w14:paraId="04460B39" w14:textId="77777777" w:rsidR="0072436B" w:rsidRPr="004A3CBF" w:rsidRDefault="0072436B" w:rsidP="0072436B">
      <w:pPr>
        <w:autoSpaceDE w:val="0"/>
        <w:autoSpaceDN w:val="0"/>
        <w:adjustRightInd w:val="0"/>
        <w:rPr>
          <w:rFonts w:cs="Arial"/>
        </w:rPr>
      </w:pPr>
      <w:r w:rsidRPr="004A3CBF">
        <w:rPr>
          <w:rFonts w:cs="Arial"/>
        </w:rPr>
        <w:t xml:space="preserve">zuweisen. </w:t>
      </w:r>
    </w:p>
    <w:p w14:paraId="0E2939E4" w14:textId="652BF2EC" w:rsidR="00EF1F91" w:rsidRPr="004A3CBF" w:rsidRDefault="0072436B" w:rsidP="00396FB9">
      <w:pPr>
        <w:spacing w:after="360"/>
      </w:pPr>
      <w:r w:rsidRPr="004A3CBF">
        <w:rPr>
          <w:rFonts w:cs="Arial"/>
        </w:rPr>
        <w:t>Den Gemeinden dieser Feuerwehren sind vom Land entsprechend der Art und dem Umfang der Einsatzaufgaben besondere Zuwendungen zu den Kosten der Feuerwehr zu gewähren</w:t>
      </w:r>
      <w:r w:rsidR="00E25AED" w:rsidRPr="004A3CBF">
        <w:rPr>
          <w:rFonts w:cs="Arial"/>
        </w:rPr>
        <w:t>.</w:t>
      </w:r>
    </w:p>
    <w:p w14:paraId="5E9E8B6F" w14:textId="77777777" w:rsidR="00734976" w:rsidRPr="004A3CBF" w:rsidRDefault="00734976" w:rsidP="00734976">
      <w:pPr>
        <w:spacing w:before="60" w:after="60"/>
        <w:rPr>
          <w:rFonts w:cs="Arial"/>
          <w:b/>
          <w:sz w:val="24"/>
          <w:szCs w:val="24"/>
        </w:rPr>
      </w:pPr>
      <w:r w:rsidRPr="004A3CBF">
        <w:rPr>
          <w:rFonts w:cs="Arial"/>
          <w:b/>
          <w:sz w:val="24"/>
          <w:szCs w:val="24"/>
        </w:rPr>
        <w:t>Ausrückeordnung</w:t>
      </w:r>
    </w:p>
    <w:p w14:paraId="03581697" w14:textId="77777777" w:rsidR="00734976" w:rsidRPr="004A3CBF" w:rsidRDefault="00734976" w:rsidP="00734976">
      <w:pPr>
        <w:rPr>
          <w:rFonts w:cs="Arial"/>
        </w:rPr>
      </w:pPr>
      <w:r w:rsidRPr="004A3CBF">
        <w:rPr>
          <w:rFonts w:cs="Arial"/>
        </w:rPr>
        <w:t xml:space="preserve">Für einen geordnet ablaufenden und wirksamen Einsatz der örtlichen Feuerwehr ist es erforderlich, gleich mit einem geordneten Ausrücken der Einheiten mit ihren Fahrzeugen zu beginnen. Durch eine entsprechende Ausrückeordnung wird festgelegt, </w:t>
      </w:r>
    </w:p>
    <w:p w14:paraId="65675C98" w14:textId="77777777" w:rsidR="00734976" w:rsidRPr="004A3CBF" w:rsidRDefault="00734976" w:rsidP="009A459B">
      <w:pPr>
        <w:pStyle w:val="Listenabsatz"/>
        <w:numPr>
          <w:ilvl w:val="0"/>
          <w:numId w:val="20"/>
        </w:numPr>
        <w:spacing w:before="120" w:after="120" w:line="276" w:lineRule="auto"/>
        <w:ind w:left="227" w:hanging="227"/>
        <w:contextualSpacing w:val="0"/>
        <w:rPr>
          <w:rFonts w:cs="Arial"/>
        </w:rPr>
      </w:pPr>
      <w:r w:rsidRPr="004A3CBF">
        <w:rPr>
          <w:rFonts w:cs="Arial"/>
        </w:rPr>
        <w:t xml:space="preserve">wie viele und welche taktischen Einheiten </w:t>
      </w:r>
    </w:p>
    <w:p w14:paraId="495826D5" w14:textId="77777777" w:rsidR="00734976" w:rsidRPr="004A3CBF" w:rsidRDefault="00734976" w:rsidP="009A459B">
      <w:pPr>
        <w:pStyle w:val="Listenabsatz"/>
        <w:numPr>
          <w:ilvl w:val="0"/>
          <w:numId w:val="20"/>
        </w:numPr>
        <w:spacing w:before="120" w:after="120" w:line="276" w:lineRule="auto"/>
        <w:ind w:left="227" w:hanging="227"/>
        <w:contextualSpacing w:val="0"/>
        <w:rPr>
          <w:rFonts w:cs="Arial"/>
        </w:rPr>
      </w:pPr>
      <w:r w:rsidRPr="004A3CBF">
        <w:rPr>
          <w:rFonts w:cs="Arial"/>
        </w:rPr>
        <w:t xml:space="preserve">in welcher Reihenfolge </w:t>
      </w:r>
    </w:p>
    <w:p w14:paraId="55D69DA2" w14:textId="77777777" w:rsidR="00734976" w:rsidRPr="004A3CBF" w:rsidRDefault="00734976" w:rsidP="009A459B">
      <w:pPr>
        <w:pStyle w:val="Listenabsatz"/>
        <w:numPr>
          <w:ilvl w:val="0"/>
          <w:numId w:val="20"/>
        </w:numPr>
        <w:spacing w:before="120" w:after="120" w:line="276" w:lineRule="auto"/>
        <w:ind w:left="227" w:hanging="227"/>
        <w:contextualSpacing w:val="0"/>
        <w:rPr>
          <w:rFonts w:cs="Arial"/>
        </w:rPr>
      </w:pPr>
      <w:r w:rsidRPr="004A3CBF">
        <w:rPr>
          <w:rFonts w:cs="Arial"/>
        </w:rPr>
        <w:t xml:space="preserve">bei einem entsprechenden Einsatzstichwort </w:t>
      </w:r>
    </w:p>
    <w:p w14:paraId="256A2B0B" w14:textId="77777777" w:rsidR="00734976" w:rsidRPr="004A3CBF" w:rsidRDefault="00734976" w:rsidP="00734976">
      <w:pPr>
        <w:spacing w:after="240"/>
        <w:rPr>
          <w:rFonts w:cs="Arial"/>
        </w:rPr>
      </w:pPr>
      <w:r w:rsidRPr="004A3CBF">
        <w:rPr>
          <w:rFonts w:cs="Arial"/>
        </w:rPr>
        <w:t>für den Ersteinsatz zu einer gemeldeten Einsatzstelle zu entsenden sind. Die jeweilige Einsatzaufgabe bestimmt dabei die Art, die Stärke und die Anzahl der Einheiten.</w:t>
      </w:r>
    </w:p>
    <w:p w14:paraId="7501FAA4" w14:textId="77777777" w:rsidR="00734976" w:rsidRPr="004A3CBF" w:rsidRDefault="00734976" w:rsidP="00734976">
      <w:pPr>
        <w:rPr>
          <w:rFonts w:eastAsia="Times New Roman" w:cs="Arial"/>
          <w:lang w:eastAsia="de-DE"/>
        </w:rPr>
      </w:pPr>
      <w:r w:rsidRPr="004A3CBF">
        <w:rPr>
          <w:rFonts w:eastAsia="Times New Roman" w:cs="Arial"/>
          <w:lang w:eastAsia="de-DE"/>
        </w:rPr>
        <w:t xml:space="preserve">Bei jedem Notruf, der auf bei einer </w:t>
      </w:r>
      <w:r w:rsidRPr="004A3CBF">
        <w:rPr>
          <w:rFonts w:cs="Arial"/>
        </w:rPr>
        <w:t>Zentralen Leitstelle (Integrierten Leitstelle)</w:t>
      </w:r>
      <w:r w:rsidRPr="004A3CBF">
        <w:rPr>
          <w:rFonts w:eastAsia="Times New Roman" w:cs="Arial"/>
          <w:lang w:eastAsia="de-DE"/>
        </w:rPr>
        <w:t xml:space="preserve"> eingeht, </w:t>
      </w:r>
    </w:p>
    <w:p w14:paraId="67F967E0" w14:textId="77777777" w:rsidR="00734976" w:rsidRPr="004A3CBF" w:rsidRDefault="00734976" w:rsidP="009A459B">
      <w:pPr>
        <w:pStyle w:val="Listenabsatz"/>
        <w:numPr>
          <w:ilvl w:val="0"/>
          <w:numId w:val="21"/>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wird ein Einsatz eröffnet, </w:t>
      </w:r>
    </w:p>
    <w:p w14:paraId="6612F7C8" w14:textId="77777777" w:rsidR="00734976" w:rsidRPr="004A3CBF" w:rsidRDefault="00734976" w:rsidP="009A459B">
      <w:pPr>
        <w:pStyle w:val="Listenabsatz"/>
        <w:numPr>
          <w:ilvl w:val="0"/>
          <w:numId w:val="21"/>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dem Inhalt des Notrufes ein </w:t>
      </w:r>
      <w:r w:rsidRPr="004A3CBF">
        <w:rPr>
          <w:rFonts w:cs="Arial"/>
        </w:rPr>
        <w:t xml:space="preserve">landeseinheitliches </w:t>
      </w:r>
      <w:r w:rsidRPr="004A3CBF">
        <w:rPr>
          <w:rFonts w:eastAsia="Times New Roman" w:cs="Arial"/>
          <w:lang w:eastAsia="de-DE"/>
        </w:rPr>
        <w:t xml:space="preserve">Einsatzstichwort zugeordnet </w:t>
      </w:r>
    </w:p>
    <w:p w14:paraId="00B893B8" w14:textId="77777777" w:rsidR="00734976" w:rsidRPr="004A3CBF" w:rsidRDefault="00734976" w:rsidP="009A459B">
      <w:pPr>
        <w:pStyle w:val="Listenabsatz"/>
        <w:numPr>
          <w:ilvl w:val="0"/>
          <w:numId w:val="21"/>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und anschießend die zuständigen Einheiten alarmiert. </w:t>
      </w:r>
    </w:p>
    <w:p w14:paraId="4407A813" w14:textId="77777777" w:rsidR="00734976" w:rsidRPr="004A3CBF" w:rsidRDefault="00734976" w:rsidP="00EF1F91">
      <w:pPr>
        <w:rPr>
          <w:rStyle w:val="Hervorhebung"/>
          <w:rFonts w:cs="Arial"/>
          <w:b/>
          <w:i w:val="0"/>
          <w:iCs w:val="0"/>
        </w:rPr>
      </w:pPr>
      <w:r w:rsidRPr="004A3CBF">
        <w:rPr>
          <w:rFonts w:eastAsia="Times New Roman" w:cs="Arial"/>
          <w:lang w:eastAsia="de-DE"/>
        </w:rPr>
        <w:t>Diese Einheiten der örtlichen Feuerwehr rücken dann entsprechend der Ausrückeordnung zur gemeldeten Einsatzstelle aus.</w:t>
      </w:r>
    </w:p>
    <w:p w14:paraId="74C7BD83" w14:textId="77777777" w:rsidR="00EF1F91" w:rsidRPr="004A3CBF" w:rsidRDefault="00EF1F91" w:rsidP="00EF1F91">
      <w:pPr>
        <w:rPr>
          <w:rStyle w:val="Hervorhebung"/>
        </w:rPr>
      </w:pPr>
    </w:p>
    <w:p w14:paraId="2DBE4360"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482145A4"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5CAF3215" w14:textId="5CB8F7A0" w:rsidR="007448F9" w:rsidRPr="004A3CBF" w:rsidRDefault="007448F9" w:rsidP="007448F9">
            <w:pPr>
              <w:jc w:val="center"/>
              <w:rPr>
                <w:sz w:val="24"/>
                <w:szCs w:val="24"/>
              </w:rPr>
            </w:pPr>
            <w:r w:rsidRPr="004A3CBF">
              <w:rPr>
                <w:rStyle w:val="Fett"/>
                <w:szCs w:val="24"/>
              </w:rPr>
              <w:lastRenderedPageBreak/>
              <w:t>Ausbildungseinheit</w:t>
            </w:r>
            <w:r w:rsidRPr="004A3CBF">
              <w:rPr>
                <w:rStyle w:val="Fett"/>
                <w:b w:val="0"/>
                <w:bCs w:val="0"/>
                <w:szCs w:val="24"/>
              </w:rPr>
              <w:t xml:space="preserve">: </w:t>
            </w:r>
            <w:r w:rsidRPr="004A3CBF">
              <w:rPr>
                <w:b/>
                <w:bCs/>
                <w:sz w:val="24"/>
                <w:szCs w:val="24"/>
              </w:rPr>
              <w:t>1.7 Feuerwehrpläne</w:t>
            </w:r>
          </w:p>
        </w:tc>
      </w:tr>
      <w:tr w:rsidR="004A3CBF" w:rsidRPr="004A3CBF" w14:paraId="7C45BDEB" w14:textId="77777777" w:rsidTr="002C1786">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7981A4"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36F3AFC" w14:textId="77777777" w:rsidR="00EF1F91" w:rsidRPr="004A3CBF" w:rsidRDefault="00EF1F91" w:rsidP="009A657B">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D36972F"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252C469" w14:textId="77777777" w:rsidR="00EF1F91" w:rsidRPr="004A3CBF" w:rsidRDefault="00EF1F91" w:rsidP="009A657B">
            <w:pPr>
              <w:jc w:val="center"/>
              <w:rPr>
                <w:rStyle w:val="Fett"/>
              </w:rPr>
            </w:pPr>
            <w:r w:rsidRPr="004A3CBF">
              <w:rPr>
                <w:rStyle w:val="Fett"/>
              </w:rPr>
              <w:t>Organisation / Hinweise</w:t>
            </w:r>
          </w:p>
        </w:tc>
      </w:tr>
      <w:tr w:rsidR="004A3CBF" w:rsidRPr="004A3CBF" w14:paraId="6A913F91" w14:textId="77777777" w:rsidTr="002C1786">
        <w:tc>
          <w:tcPr>
            <w:tcW w:w="851" w:type="dxa"/>
            <w:tcBorders>
              <w:top w:val="single" w:sz="2" w:space="0" w:color="auto"/>
              <w:left w:val="single" w:sz="2" w:space="0" w:color="auto"/>
              <w:bottom w:val="nil"/>
              <w:right w:val="single" w:sz="2" w:space="0" w:color="auto"/>
            </w:tcBorders>
          </w:tcPr>
          <w:p w14:paraId="1A93CF0B" w14:textId="77777777" w:rsidR="00396FB9" w:rsidRPr="004A3CBF" w:rsidRDefault="00396FB9" w:rsidP="00D745EA"/>
        </w:tc>
        <w:tc>
          <w:tcPr>
            <w:tcW w:w="4252" w:type="dxa"/>
            <w:tcBorders>
              <w:top w:val="single" w:sz="2" w:space="0" w:color="auto"/>
              <w:left w:val="single" w:sz="2" w:space="0" w:color="auto"/>
              <w:bottom w:val="nil"/>
              <w:right w:val="single" w:sz="2" w:space="0" w:color="auto"/>
            </w:tcBorders>
          </w:tcPr>
          <w:p w14:paraId="337A976A" w14:textId="6FF504CC" w:rsidR="00396FB9" w:rsidRPr="004A3CBF" w:rsidRDefault="002C1786" w:rsidP="00D745EA">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010F7CC0" w14:textId="77777777" w:rsidR="00396FB9" w:rsidRPr="004A3CBF" w:rsidRDefault="00396FB9" w:rsidP="00D745EA">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A3190EA" w14:textId="77777777" w:rsidR="00396FB9" w:rsidRPr="004A3CBF" w:rsidRDefault="00396FB9" w:rsidP="00D745EA">
            <w:pPr>
              <w:rPr>
                <w:rFonts w:cs="Arial"/>
              </w:rPr>
            </w:pPr>
          </w:p>
        </w:tc>
      </w:tr>
      <w:tr w:rsidR="004A3CBF" w:rsidRPr="004A3CBF" w14:paraId="1EC55DFF" w14:textId="77777777" w:rsidTr="002C1786">
        <w:tc>
          <w:tcPr>
            <w:tcW w:w="851" w:type="dxa"/>
            <w:tcBorders>
              <w:top w:val="nil"/>
              <w:left w:val="single" w:sz="2" w:space="0" w:color="auto"/>
              <w:bottom w:val="nil"/>
              <w:right w:val="single" w:sz="2" w:space="0" w:color="auto"/>
            </w:tcBorders>
          </w:tcPr>
          <w:p w14:paraId="61408BD2" w14:textId="25C5604C" w:rsidR="00697FEE" w:rsidRPr="004A3CBF" w:rsidRDefault="00873C37" w:rsidP="00697FEE">
            <w:pPr>
              <w:spacing w:line="276" w:lineRule="auto"/>
              <w:jc w:val="center"/>
            </w:pPr>
            <w:r w:rsidRPr="004A3CBF">
              <w:t>4</w:t>
            </w:r>
            <w:r w:rsidR="00697FEE" w:rsidRPr="004A3CBF">
              <w:t xml:space="preserve"> min</w:t>
            </w:r>
          </w:p>
        </w:tc>
        <w:tc>
          <w:tcPr>
            <w:tcW w:w="4252" w:type="dxa"/>
            <w:tcBorders>
              <w:top w:val="nil"/>
              <w:left w:val="single" w:sz="2" w:space="0" w:color="auto"/>
              <w:bottom w:val="nil"/>
              <w:right w:val="single" w:sz="2" w:space="0" w:color="auto"/>
            </w:tcBorders>
          </w:tcPr>
          <w:p w14:paraId="0440D195" w14:textId="77777777" w:rsidR="00697FEE" w:rsidRPr="004A3CBF" w:rsidRDefault="00697FEE" w:rsidP="00A840B7">
            <w:pPr>
              <w:pStyle w:val="Listenabsatz"/>
              <w:numPr>
                <w:ilvl w:val="0"/>
                <w:numId w:val="3"/>
              </w:numPr>
              <w:spacing w:before="120" w:after="120" w:line="276" w:lineRule="auto"/>
              <w:ind w:left="227" w:hanging="227"/>
              <w:contextualSpacing w:val="0"/>
              <w:rPr>
                <w:rFonts w:cs="Arial"/>
              </w:rPr>
            </w:pPr>
            <w:r w:rsidRPr="004A3CBF">
              <w:rPr>
                <w:rFonts w:cs="Arial"/>
              </w:rPr>
              <w:t>die wesentlichen Merkmale der Feuerwehrpläne nennen können.</w:t>
            </w:r>
          </w:p>
        </w:tc>
        <w:tc>
          <w:tcPr>
            <w:tcW w:w="6096" w:type="dxa"/>
            <w:tcBorders>
              <w:top w:val="nil"/>
              <w:left w:val="single" w:sz="2" w:space="0" w:color="auto"/>
              <w:bottom w:val="nil"/>
              <w:right w:val="single" w:sz="2" w:space="0" w:color="auto"/>
            </w:tcBorders>
          </w:tcPr>
          <w:p w14:paraId="45B4EFE2" w14:textId="77777777" w:rsidR="00697FEE" w:rsidRPr="004A3CBF" w:rsidRDefault="00697FEE" w:rsidP="00980EB5">
            <w:pPr>
              <w:autoSpaceDE w:val="0"/>
              <w:autoSpaceDN w:val="0"/>
              <w:adjustRightInd w:val="0"/>
              <w:spacing w:line="276" w:lineRule="auto"/>
              <w:rPr>
                <w:rFonts w:cs="Arial"/>
              </w:rPr>
            </w:pPr>
            <w:bookmarkStart w:id="1" w:name="_Hlk521157064"/>
            <w:r w:rsidRPr="004A3CBF">
              <w:rPr>
                <w:rFonts w:cs="Arial"/>
              </w:rPr>
              <w:t xml:space="preserve">Feuerwehrpläne sind nach genormten Regeln erstellte Pläne zur raschen Orientierung und Lagebeurteilung in oder an einem Objekt oder einer baulichen Anlage. </w:t>
            </w:r>
          </w:p>
          <w:p w14:paraId="151D1886" w14:textId="77777777" w:rsidR="00697FEE" w:rsidRPr="004A3CBF" w:rsidRDefault="00697FEE" w:rsidP="00980EB5">
            <w:pPr>
              <w:autoSpaceDE w:val="0"/>
              <w:autoSpaceDN w:val="0"/>
              <w:adjustRightInd w:val="0"/>
              <w:spacing w:line="276" w:lineRule="auto"/>
              <w:rPr>
                <w:rFonts w:cs="Arial"/>
              </w:rPr>
            </w:pPr>
            <w:r w:rsidRPr="004A3CBF">
              <w:rPr>
                <w:rFonts w:cs="Arial"/>
              </w:rPr>
              <w:t>Sie enthalten Angaben über die Nutzung, die Gebäudeabmessungen, die Lage der Brandabschnitte, die Zugänge, die Räume</w:t>
            </w:r>
            <w:r w:rsidR="002C1786" w:rsidRPr="004A3CBF">
              <w:rPr>
                <w:rFonts w:cs="Arial"/>
              </w:rPr>
              <w:t xml:space="preserve">, </w:t>
            </w:r>
            <w:r w:rsidRPr="004A3CBF">
              <w:rPr>
                <w:rFonts w:cs="Arial"/>
              </w:rPr>
              <w:t>Stellen mit gefährlichen Stoffen und ähnlich</w:t>
            </w:r>
            <w:bookmarkEnd w:id="1"/>
            <w:r w:rsidRPr="004A3CBF">
              <w:rPr>
                <w:rFonts w:cs="Arial"/>
              </w:rPr>
              <w:t xml:space="preserve">. </w:t>
            </w:r>
          </w:p>
          <w:p w14:paraId="4BFBBC07" w14:textId="77777777" w:rsidR="007448F9" w:rsidRPr="004A3CBF" w:rsidRDefault="007448F9" w:rsidP="00980EB5">
            <w:pPr>
              <w:autoSpaceDE w:val="0"/>
              <w:autoSpaceDN w:val="0"/>
              <w:adjustRightInd w:val="0"/>
              <w:spacing w:line="276" w:lineRule="auto"/>
              <w:rPr>
                <w:rFonts w:cs="Arial"/>
              </w:rPr>
            </w:pPr>
          </w:p>
          <w:p w14:paraId="49639821" w14:textId="18428BD9" w:rsidR="007448F9" w:rsidRPr="004A3CBF" w:rsidRDefault="007448F9" w:rsidP="00980EB5">
            <w:pPr>
              <w:autoSpaceDE w:val="0"/>
              <w:autoSpaceDN w:val="0"/>
              <w:adjustRightInd w:val="0"/>
              <w:spacing w:line="276" w:lineRule="auto"/>
              <w:rPr>
                <w:rFonts w:cs="Arial"/>
              </w:rPr>
            </w:pPr>
          </w:p>
        </w:tc>
        <w:tc>
          <w:tcPr>
            <w:tcW w:w="2977" w:type="dxa"/>
            <w:tcBorders>
              <w:top w:val="nil"/>
              <w:left w:val="single" w:sz="2" w:space="0" w:color="auto"/>
              <w:bottom w:val="nil"/>
              <w:right w:val="single" w:sz="2" w:space="0" w:color="auto"/>
            </w:tcBorders>
          </w:tcPr>
          <w:p w14:paraId="0CCFFA77" w14:textId="77777777" w:rsidR="00697FEE" w:rsidRPr="004A3CBF" w:rsidRDefault="00697FEE" w:rsidP="00980EB5">
            <w:pPr>
              <w:spacing w:line="276" w:lineRule="auto"/>
              <w:rPr>
                <w:rFonts w:cs="Arial"/>
                <w:b/>
              </w:rPr>
            </w:pPr>
            <w:r w:rsidRPr="004A3CBF">
              <w:rPr>
                <w:rFonts w:cs="Arial"/>
                <w:b/>
              </w:rPr>
              <w:t>Folie 10</w:t>
            </w:r>
          </w:p>
          <w:p w14:paraId="21C85DDB" w14:textId="77777777" w:rsidR="00697FEE" w:rsidRPr="004A3CBF" w:rsidRDefault="000B0617" w:rsidP="00980EB5">
            <w:pPr>
              <w:spacing w:line="276" w:lineRule="auto"/>
              <w:rPr>
                <w:rFonts w:cs="Arial"/>
              </w:rPr>
            </w:pPr>
            <w:r w:rsidRPr="004A3CBF">
              <w:rPr>
                <w:rFonts w:cs="Arial"/>
                <w:noProof/>
              </w:rPr>
              <w:drawing>
                <wp:inline distT="0" distB="0" distL="0" distR="0" wp14:anchorId="6737905E" wp14:editId="59AA629A">
                  <wp:extent cx="1717031" cy="1188427"/>
                  <wp:effectExtent l="19050" t="19050" r="17145" b="1206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3478" cy="1192889"/>
                          </a:xfrm>
                          <a:prstGeom prst="rect">
                            <a:avLst/>
                          </a:prstGeom>
                          <a:ln w="6350">
                            <a:solidFill>
                              <a:schemeClr val="tx1"/>
                            </a:solidFill>
                          </a:ln>
                        </pic:spPr>
                      </pic:pic>
                    </a:graphicData>
                  </a:graphic>
                </wp:inline>
              </w:drawing>
            </w:r>
          </w:p>
        </w:tc>
      </w:tr>
      <w:tr w:rsidR="00697FEE" w:rsidRPr="004A3CBF" w14:paraId="26B3E5D7" w14:textId="77777777" w:rsidTr="002C1786">
        <w:tc>
          <w:tcPr>
            <w:tcW w:w="851" w:type="dxa"/>
            <w:tcBorders>
              <w:top w:val="nil"/>
              <w:left w:val="single" w:sz="2" w:space="0" w:color="auto"/>
              <w:bottom w:val="single" w:sz="2" w:space="0" w:color="auto"/>
              <w:right w:val="single" w:sz="2" w:space="0" w:color="auto"/>
            </w:tcBorders>
          </w:tcPr>
          <w:p w14:paraId="14B3C566" w14:textId="09E70C91" w:rsidR="00697FEE" w:rsidRPr="004A3CBF" w:rsidRDefault="00873C37" w:rsidP="00697FEE">
            <w:pPr>
              <w:spacing w:line="276" w:lineRule="auto"/>
              <w:jc w:val="center"/>
            </w:pPr>
            <w:r w:rsidRPr="004A3CBF">
              <w:t>2</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4FA891A7" w14:textId="77777777" w:rsidR="00697FEE" w:rsidRPr="004A3CBF" w:rsidRDefault="00697FEE" w:rsidP="00A840B7">
            <w:pPr>
              <w:pStyle w:val="Listenabsatz"/>
              <w:numPr>
                <w:ilvl w:val="0"/>
                <w:numId w:val="3"/>
              </w:numPr>
              <w:spacing w:before="120" w:after="120" w:line="276" w:lineRule="auto"/>
              <w:ind w:left="227" w:hanging="227"/>
              <w:contextualSpacing w:val="0"/>
              <w:rPr>
                <w:rFonts w:cs="Arial"/>
              </w:rPr>
            </w:pPr>
            <w:r w:rsidRPr="004A3CBF">
              <w:rPr>
                <w:rFonts w:cs="Arial"/>
              </w:rPr>
              <w:t>Objekte im Ausrückebereich der örtlichen Feuerwehr, für die Feuerwehrpläne vorliegen, nennen können.</w:t>
            </w:r>
          </w:p>
        </w:tc>
        <w:tc>
          <w:tcPr>
            <w:tcW w:w="6096" w:type="dxa"/>
            <w:tcBorders>
              <w:top w:val="nil"/>
              <w:left w:val="single" w:sz="2" w:space="0" w:color="auto"/>
              <w:bottom w:val="single" w:sz="2" w:space="0" w:color="auto"/>
              <w:right w:val="single" w:sz="2" w:space="0" w:color="auto"/>
            </w:tcBorders>
          </w:tcPr>
          <w:p w14:paraId="10E884F8" w14:textId="77777777" w:rsidR="00697FEE" w:rsidRPr="004A3CBF" w:rsidRDefault="00697FEE" w:rsidP="00980EB5">
            <w:pPr>
              <w:autoSpaceDE w:val="0"/>
              <w:autoSpaceDN w:val="0"/>
              <w:adjustRightInd w:val="0"/>
              <w:spacing w:line="276" w:lineRule="auto"/>
              <w:rPr>
                <w:rFonts w:eastAsia="Times New Roman" w:cs="Arial"/>
                <w:lang w:eastAsia="de-DE"/>
              </w:rPr>
            </w:pPr>
            <w:r w:rsidRPr="004A3CBF">
              <w:rPr>
                <w:rFonts w:eastAsia="Times New Roman" w:cs="Arial"/>
                <w:lang w:eastAsia="de-DE"/>
              </w:rPr>
              <w:t>Für folgende Objekte im Ausrückebereich der örtlichen Feuerwehr liegen Feuerwehrpläne vor:</w:t>
            </w:r>
          </w:p>
          <w:p w14:paraId="4341D4A4" w14:textId="77777777" w:rsidR="00697FEE" w:rsidRPr="004A3CBF" w:rsidRDefault="00697FEE" w:rsidP="009A459B">
            <w:pPr>
              <w:pStyle w:val="Listenabsatz"/>
              <w:numPr>
                <w:ilvl w:val="0"/>
                <w:numId w:val="23"/>
              </w:numPr>
              <w:autoSpaceDE w:val="0"/>
              <w:autoSpaceDN w:val="0"/>
              <w:adjustRightInd w:val="0"/>
              <w:spacing w:before="120" w:after="120" w:line="276" w:lineRule="auto"/>
              <w:ind w:left="227" w:hanging="227"/>
              <w:contextualSpacing w:val="0"/>
              <w:rPr>
                <w:rFonts w:cs="Arial"/>
              </w:rPr>
            </w:pPr>
            <w:r w:rsidRPr="004A3CBF">
              <w:rPr>
                <w:rFonts w:eastAsia="Times New Roman" w:cs="Arial"/>
                <w:lang w:eastAsia="de-DE"/>
              </w:rPr>
              <w:t>…</w:t>
            </w:r>
          </w:p>
          <w:p w14:paraId="4F877A68" w14:textId="77777777" w:rsidR="00697FEE" w:rsidRPr="004A3CBF" w:rsidRDefault="00697FEE" w:rsidP="009A459B">
            <w:pPr>
              <w:pStyle w:val="Listenabsatz"/>
              <w:numPr>
                <w:ilvl w:val="0"/>
                <w:numId w:val="23"/>
              </w:numPr>
              <w:autoSpaceDE w:val="0"/>
              <w:autoSpaceDN w:val="0"/>
              <w:adjustRightInd w:val="0"/>
              <w:spacing w:before="120" w:after="120" w:line="276" w:lineRule="auto"/>
              <w:ind w:left="227" w:hanging="227"/>
              <w:contextualSpacing w:val="0"/>
              <w:rPr>
                <w:rFonts w:cs="Arial"/>
              </w:rPr>
            </w:pPr>
            <w:r w:rsidRPr="004A3CBF">
              <w:rPr>
                <w:rFonts w:cs="Arial"/>
              </w:rPr>
              <w:t>…</w:t>
            </w:r>
          </w:p>
          <w:p w14:paraId="1B6FD807" w14:textId="77777777" w:rsidR="00697FEE" w:rsidRPr="004A3CBF" w:rsidRDefault="00697FEE" w:rsidP="009A459B">
            <w:pPr>
              <w:pStyle w:val="Listenabsatz"/>
              <w:numPr>
                <w:ilvl w:val="0"/>
                <w:numId w:val="23"/>
              </w:numPr>
              <w:autoSpaceDE w:val="0"/>
              <w:autoSpaceDN w:val="0"/>
              <w:adjustRightInd w:val="0"/>
              <w:spacing w:before="120" w:after="120" w:line="276" w:lineRule="auto"/>
              <w:ind w:left="227" w:hanging="227"/>
              <w:contextualSpacing w:val="0"/>
              <w:rPr>
                <w:rFonts w:cs="Arial"/>
              </w:rPr>
            </w:pPr>
            <w:r w:rsidRPr="004A3CBF">
              <w:rPr>
                <w:rFonts w:cs="Arial"/>
              </w:rPr>
              <w:t>…</w:t>
            </w:r>
          </w:p>
        </w:tc>
        <w:tc>
          <w:tcPr>
            <w:tcW w:w="2977" w:type="dxa"/>
            <w:tcBorders>
              <w:top w:val="nil"/>
              <w:left w:val="single" w:sz="2" w:space="0" w:color="auto"/>
              <w:bottom w:val="single" w:sz="2" w:space="0" w:color="auto"/>
              <w:right w:val="single" w:sz="2" w:space="0" w:color="auto"/>
            </w:tcBorders>
          </w:tcPr>
          <w:p w14:paraId="2CBF3BC4" w14:textId="25E21149" w:rsidR="00697FEE" w:rsidRPr="004A3CBF" w:rsidRDefault="00697FEE" w:rsidP="00980EB5">
            <w:pPr>
              <w:spacing w:line="276" w:lineRule="auto"/>
              <w:rPr>
                <w:rFonts w:cs="Arial"/>
              </w:rPr>
            </w:pPr>
            <w:r w:rsidRPr="004A3CBF">
              <w:rPr>
                <w:rFonts w:cs="Arial"/>
              </w:rPr>
              <w:t>Tafelbild oder Flipchart</w:t>
            </w:r>
          </w:p>
          <w:p w14:paraId="6CBDD2CB" w14:textId="0B129B3E" w:rsidR="009F1105" w:rsidRPr="004A3CBF" w:rsidRDefault="009F1105" w:rsidP="00980EB5">
            <w:pPr>
              <w:spacing w:line="276" w:lineRule="auto"/>
              <w:rPr>
                <w:rFonts w:cs="Arial"/>
              </w:rPr>
            </w:pPr>
            <w:r w:rsidRPr="004A3CBF">
              <w:rPr>
                <w:rFonts w:cs="Arial"/>
              </w:rPr>
              <w:t>Lernunterlage Kapitel 2.4.4</w:t>
            </w:r>
          </w:p>
          <w:p w14:paraId="3F64A306" w14:textId="77777777" w:rsidR="00697FEE" w:rsidRPr="004A3CBF" w:rsidRDefault="00697FEE" w:rsidP="00980EB5">
            <w:pPr>
              <w:spacing w:line="276" w:lineRule="auto"/>
              <w:rPr>
                <w:rFonts w:cs="Arial"/>
              </w:rPr>
            </w:pPr>
          </w:p>
          <w:p w14:paraId="12CEE856" w14:textId="77777777" w:rsidR="00697FEE" w:rsidRPr="004A3CBF" w:rsidRDefault="00697FEE" w:rsidP="00980EB5">
            <w:pPr>
              <w:spacing w:line="276" w:lineRule="auto"/>
              <w:rPr>
                <w:rFonts w:cs="Arial"/>
              </w:rPr>
            </w:pPr>
            <w:r w:rsidRPr="004A3CBF">
              <w:rPr>
                <w:rFonts w:cs="Arial"/>
              </w:rPr>
              <w:t>gegebenenfalls Beispiele für Feuerwehrpläne der örtlichen Feuerwehr zeigen</w:t>
            </w:r>
          </w:p>
        </w:tc>
      </w:tr>
    </w:tbl>
    <w:p w14:paraId="5E851E3A"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33E58EF5" w14:textId="77777777" w:rsidR="00EF1F91" w:rsidRPr="004A3CBF" w:rsidRDefault="008E22AB" w:rsidP="00396FB9">
      <w:pPr>
        <w:spacing w:after="360"/>
        <w:rPr>
          <w:rStyle w:val="Fett"/>
        </w:rPr>
      </w:pPr>
      <w:r w:rsidRPr="004A3CBF">
        <w:rPr>
          <w:rStyle w:val="Fett"/>
        </w:rPr>
        <w:lastRenderedPageBreak/>
        <w:t>Kommentar</w:t>
      </w:r>
      <w:r w:rsidR="00EF1F91" w:rsidRPr="004A3CBF">
        <w:rPr>
          <w:rStyle w:val="Fett"/>
        </w:rPr>
        <w:t>:</w:t>
      </w:r>
    </w:p>
    <w:p w14:paraId="08AA1876" w14:textId="77777777" w:rsidR="00FB6F35" w:rsidRPr="004A3CBF" w:rsidRDefault="00FB6F35" w:rsidP="00FB6F35">
      <w:pPr>
        <w:rPr>
          <w:rFonts w:cs="Arial"/>
          <w:b/>
          <w:sz w:val="24"/>
          <w:szCs w:val="24"/>
        </w:rPr>
      </w:pPr>
      <w:r w:rsidRPr="004A3CBF">
        <w:rPr>
          <w:rFonts w:cs="Arial"/>
          <w:b/>
          <w:sz w:val="24"/>
          <w:szCs w:val="24"/>
        </w:rPr>
        <w:t>Feuerwehrpläne</w:t>
      </w:r>
    </w:p>
    <w:p w14:paraId="007916FA" w14:textId="77777777" w:rsidR="00FB6F35" w:rsidRPr="004A3CBF" w:rsidRDefault="00FB6F35" w:rsidP="00FB6F35">
      <w:pPr>
        <w:rPr>
          <w:rFonts w:cs="Arial"/>
        </w:rPr>
      </w:pPr>
      <w:r w:rsidRPr="004A3CBF">
        <w:rPr>
          <w:rFonts w:cs="Arial"/>
        </w:rPr>
        <w:t xml:space="preserve">Feuerwehrpläne sind gemäß DIN 14095 „Feuerwehrpläne für bauliche Anlagen“ erstellte Pläne, die zur raschen Orientierung und Lagebeurteilung in oder an einem Objekt oder einer baulichen Anlage dienen. Sie enthalten Angaben über </w:t>
      </w:r>
    </w:p>
    <w:p w14:paraId="40731976" w14:textId="77777777" w:rsidR="00FB6F35" w:rsidRPr="004A3CBF" w:rsidRDefault="00FB6F35" w:rsidP="009A459B">
      <w:pPr>
        <w:pStyle w:val="Listenabsatz"/>
        <w:numPr>
          <w:ilvl w:val="0"/>
          <w:numId w:val="26"/>
        </w:numPr>
        <w:spacing w:before="120" w:after="120" w:line="276" w:lineRule="auto"/>
        <w:ind w:left="227" w:hanging="227"/>
        <w:contextualSpacing w:val="0"/>
        <w:rPr>
          <w:rFonts w:cs="Arial"/>
        </w:rPr>
      </w:pPr>
      <w:r w:rsidRPr="004A3CBF">
        <w:rPr>
          <w:rFonts w:cs="Arial"/>
        </w:rPr>
        <w:t xml:space="preserve">die Nutzung, </w:t>
      </w:r>
    </w:p>
    <w:p w14:paraId="1AA496E4" w14:textId="77777777" w:rsidR="00FB6F35" w:rsidRPr="004A3CBF" w:rsidRDefault="00FB6F35" w:rsidP="009A459B">
      <w:pPr>
        <w:pStyle w:val="Listenabsatz"/>
        <w:numPr>
          <w:ilvl w:val="0"/>
          <w:numId w:val="26"/>
        </w:numPr>
        <w:spacing w:before="120" w:after="120" w:line="276" w:lineRule="auto"/>
        <w:ind w:left="227" w:hanging="227"/>
        <w:contextualSpacing w:val="0"/>
        <w:rPr>
          <w:rFonts w:cs="Arial"/>
        </w:rPr>
      </w:pPr>
      <w:r w:rsidRPr="004A3CBF">
        <w:rPr>
          <w:rFonts w:cs="Arial"/>
        </w:rPr>
        <w:t xml:space="preserve">die Gebäudeabmessungen, </w:t>
      </w:r>
    </w:p>
    <w:p w14:paraId="373D71A9" w14:textId="77777777" w:rsidR="00FB6F35" w:rsidRPr="004A3CBF" w:rsidRDefault="00FB6F35" w:rsidP="009A459B">
      <w:pPr>
        <w:pStyle w:val="Listenabsatz"/>
        <w:numPr>
          <w:ilvl w:val="0"/>
          <w:numId w:val="26"/>
        </w:numPr>
        <w:spacing w:before="120" w:after="120" w:line="276" w:lineRule="auto"/>
        <w:ind w:left="227" w:hanging="227"/>
        <w:contextualSpacing w:val="0"/>
        <w:rPr>
          <w:rFonts w:cs="Arial"/>
        </w:rPr>
      </w:pPr>
      <w:r w:rsidRPr="004A3CBF">
        <w:rPr>
          <w:rFonts w:cs="Arial"/>
        </w:rPr>
        <w:t xml:space="preserve">die Lage der Brandabschnitte, </w:t>
      </w:r>
    </w:p>
    <w:p w14:paraId="4B3E2926" w14:textId="77777777" w:rsidR="00FB6F35" w:rsidRPr="004A3CBF" w:rsidRDefault="00FB6F35" w:rsidP="009A459B">
      <w:pPr>
        <w:pStyle w:val="Listenabsatz"/>
        <w:numPr>
          <w:ilvl w:val="0"/>
          <w:numId w:val="26"/>
        </w:numPr>
        <w:spacing w:before="120" w:after="120" w:line="276" w:lineRule="auto"/>
        <w:ind w:left="227" w:hanging="227"/>
        <w:contextualSpacing w:val="0"/>
        <w:rPr>
          <w:rFonts w:cs="Arial"/>
        </w:rPr>
      </w:pPr>
      <w:r w:rsidRPr="004A3CBF">
        <w:rPr>
          <w:rFonts w:cs="Arial"/>
        </w:rPr>
        <w:t xml:space="preserve">die Zugänge, </w:t>
      </w:r>
    </w:p>
    <w:p w14:paraId="2ABD7EF5" w14:textId="77777777" w:rsidR="00FB6F35" w:rsidRPr="004A3CBF" w:rsidRDefault="00FB6F35" w:rsidP="009A459B">
      <w:pPr>
        <w:pStyle w:val="Listenabsatz"/>
        <w:numPr>
          <w:ilvl w:val="0"/>
          <w:numId w:val="26"/>
        </w:numPr>
        <w:spacing w:before="120" w:after="120" w:line="276" w:lineRule="auto"/>
        <w:ind w:left="227" w:hanging="227"/>
        <w:contextualSpacing w:val="0"/>
        <w:rPr>
          <w:rFonts w:cs="Arial"/>
        </w:rPr>
      </w:pPr>
      <w:r w:rsidRPr="004A3CBF">
        <w:rPr>
          <w:rFonts w:cs="Arial"/>
        </w:rPr>
        <w:t xml:space="preserve">die brandschutz- und sicherheitstechnischen Anlagen und Einrichtungen, </w:t>
      </w:r>
    </w:p>
    <w:p w14:paraId="42BC42EA" w14:textId="77777777" w:rsidR="00FB6F35" w:rsidRPr="004A3CBF" w:rsidRDefault="00FB6F35" w:rsidP="009A459B">
      <w:pPr>
        <w:pStyle w:val="Listenabsatz"/>
        <w:numPr>
          <w:ilvl w:val="0"/>
          <w:numId w:val="26"/>
        </w:numPr>
        <w:spacing w:before="120" w:after="120" w:line="276" w:lineRule="auto"/>
        <w:ind w:left="227" w:hanging="227"/>
        <w:contextualSpacing w:val="0"/>
        <w:rPr>
          <w:rFonts w:cs="Arial"/>
        </w:rPr>
      </w:pPr>
      <w:r w:rsidRPr="004A3CBF">
        <w:rPr>
          <w:rFonts w:cs="Arial"/>
        </w:rPr>
        <w:t xml:space="preserve">die Räume und Stellen mit gefährlichen Stoffen und ähnlich. </w:t>
      </w:r>
    </w:p>
    <w:p w14:paraId="4B5FD08A" w14:textId="77777777" w:rsidR="00FB6F35" w:rsidRPr="004A3CBF" w:rsidRDefault="00FB6F35" w:rsidP="00FB6F35">
      <w:pPr>
        <w:spacing w:after="240"/>
        <w:rPr>
          <w:rFonts w:cs="Arial"/>
        </w:rPr>
      </w:pPr>
      <w:r w:rsidRPr="004A3CBF">
        <w:rPr>
          <w:rFonts w:cs="Arial"/>
        </w:rPr>
        <w:t xml:space="preserve">Somit liefern sie einen Großteil der Informationen, die für den Einsatzleiter in der Erkundungsphase notwendig sind. </w:t>
      </w:r>
    </w:p>
    <w:p w14:paraId="35D02D8D" w14:textId="77777777" w:rsidR="00FB6F35" w:rsidRPr="004A3CBF" w:rsidRDefault="00FB6F35" w:rsidP="00FB6F35">
      <w:pPr>
        <w:rPr>
          <w:rFonts w:cs="Arial"/>
        </w:rPr>
      </w:pPr>
      <w:r w:rsidRPr="004A3CBF">
        <w:rPr>
          <w:rFonts w:cs="Arial"/>
        </w:rPr>
        <w:t xml:space="preserve">Eigentümer oder Besitzer von baulichen Anlagen und Einrichtungen besonderer Art und Nutzung können im Rahmen des Baugenehmigungsverfahrens zur Erstellung von Feuerwehrplänen verpflichtet werden. Ob für ein Objekt ein Feuerwehrplan erforderlich ist, richtet sich nach </w:t>
      </w:r>
    </w:p>
    <w:p w14:paraId="0E7057E3" w14:textId="77777777" w:rsidR="00FB6F35" w:rsidRPr="004A3CBF" w:rsidRDefault="00FB6F35" w:rsidP="009A459B">
      <w:pPr>
        <w:pStyle w:val="Listenabsatz"/>
        <w:numPr>
          <w:ilvl w:val="0"/>
          <w:numId w:val="25"/>
        </w:numPr>
        <w:spacing w:before="120" w:after="120" w:line="276" w:lineRule="auto"/>
        <w:ind w:left="227" w:hanging="227"/>
        <w:contextualSpacing w:val="0"/>
        <w:rPr>
          <w:rFonts w:cs="Arial"/>
        </w:rPr>
      </w:pPr>
      <w:r w:rsidRPr="004A3CBF">
        <w:rPr>
          <w:rFonts w:cs="Arial"/>
        </w:rPr>
        <w:t xml:space="preserve">der Lage, </w:t>
      </w:r>
    </w:p>
    <w:p w14:paraId="06E854E4" w14:textId="77777777" w:rsidR="00FB6F35" w:rsidRPr="004A3CBF" w:rsidRDefault="00FB6F35" w:rsidP="009A459B">
      <w:pPr>
        <w:pStyle w:val="Listenabsatz"/>
        <w:numPr>
          <w:ilvl w:val="0"/>
          <w:numId w:val="25"/>
        </w:numPr>
        <w:spacing w:before="120" w:after="120" w:line="276" w:lineRule="auto"/>
        <w:ind w:left="227" w:hanging="227"/>
        <w:contextualSpacing w:val="0"/>
        <w:rPr>
          <w:rFonts w:cs="Arial"/>
        </w:rPr>
      </w:pPr>
      <w:r w:rsidRPr="004A3CBF">
        <w:rPr>
          <w:rFonts w:cs="Arial"/>
        </w:rPr>
        <w:t xml:space="preserve">der Art und </w:t>
      </w:r>
    </w:p>
    <w:p w14:paraId="1A0D75DD" w14:textId="77777777" w:rsidR="00FB6F35" w:rsidRPr="004A3CBF" w:rsidRDefault="00FB6F35" w:rsidP="009A459B">
      <w:pPr>
        <w:pStyle w:val="Listenabsatz"/>
        <w:numPr>
          <w:ilvl w:val="0"/>
          <w:numId w:val="25"/>
        </w:numPr>
        <w:spacing w:before="120" w:after="120" w:line="276" w:lineRule="auto"/>
        <w:ind w:left="227" w:hanging="227"/>
        <w:contextualSpacing w:val="0"/>
        <w:rPr>
          <w:rFonts w:cs="Arial"/>
        </w:rPr>
      </w:pPr>
      <w:r w:rsidRPr="004A3CBF">
        <w:rPr>
          <w:rFonts w:cs="Arial"/>
        </w:rPr>
        <w:t xml:space="preserve">der Nutzung. </w:t>
      </w:r>
    </w:p>
    <w:p w14:paraId="116F5A42" w14:textId="77777777" w:rsidR="00FB6F35" w:rsidRPr="004A3CBF" w:rsidRDefault="00FB6F35" w:rsidP="00FB6F35">
      <w:pPr>
        <w:spacing w:after="240"/>
        <w:rPr>
          <w:rFonts w:cs="Arial"/>
        </w:rPr>
      </w:pPr>
      <w:r w:rsidRPr="004A3CBF">
        <w:rPr>
          <w:rFonts w:cs="Arial"/>
        </w:rPr>
        <w:t>Die örtlich zuständige Feuerwehr beziehungsweise die Brandschutzdienststelle soll zu der Erstellung der Feuerwehrpläne gehört werden.</w:t>
      </w:r>
    </w:p>
    <w:p w14:paraId="77E64793" w14:textId="77777777" w:rsidR="00FB6F35" w:rsidRPr="004A3CBF" w:rsidRDefault="00FB6F35" w:rsidP="00FB6F35">
      <w:pPr>
        <w:rPr>
          <w:rStyle w:val="Hervorhebung"/>
          <w:rFonts w:cs="Arial"/>
          <w:i w:val="0"/>
          <w:iCs w:val="0"/>
        </w:rPr>
      </w:pPr>
      <w:r w:rsidRPr="004A3CBF">
        <w:rPr>
          <w:rFonts w:cs="Arial"/>
        </w:rPr>
        <w:t>Die erstellten Feuerwehrpläne, einschließlich der dazugehörenden Pläne und Objektinformationen, sind der zuständigen örtlichen Feuerwehr in der erforderlichen Anzahl und in farbiger Ausführung zur Verfügung zu stellen und dort für den Einsatz griffbereit bereitzulegen</w:t>
      </w:r>
      <w:r w:rsidR="00396FB9" w:rsidRPr="004A3CBF">
        <w:rPr>
          <w:rFonts w:cs="Arial"/>
        </w:rPr>
        <w:t>.</w:t>
      </w:r>
    </w:p>
    <w:p w14:paraId="5854DC0B" w14:textId="77777777" w:rsidR="00EF1F91" w:rsidRPr="004A3CBF" w:rsidRDefault="00EF1F91" w:rsidP="00EF1F91">
      <w:pPr>
        <w:rPr>
          <w:rStyle w:val="Hervorhebung"/>
        </w:rPr>
      </w:pPr>
    </w:p>
    <w:p w14:paraId="4A8A85C3"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4DA6ECF0" w14:textId="77777777" w:rsidTr="007448F9">
        <w:tc>
          <w:tcPr>
            <w:tcW w:w="14176" w:type="dxa"/>
            <w:gridSpan w:val="4"/>
            <w:tcBorders>
              <w:top w:val="single" w:sz="2" w:space="0" w:color="auto"/>
              <w:left w:val="single" w:sz="2" w:space="0" w:color="auto"/>
              <w:bottom w:val="single" w:sz="2" w:space="0" w:color="auto"/>
              <w:right w:val="single" w:sz="2" w:space="0" w:color="auto"/>
            </w:tcBorders>
          </w:tcPr>
          <w:p w14:paraId="3BF55411" w14:textId="6B6C5EA0" w:rsidR="007448F9" w:rsidRPr="004A3CBF" w:rsidRDefault="007448F9" w:rsidP="007448F9">
            <w:pPr>
              <w:jc w:val="center"/>
              <w:rPr>
                <w:sz w:val="24"/>
                <w:szCs w:val="24"/>
              </w:rPr>
            </w:pPr>
            <w:r w:rsidRPr="004A3CBF">
              <w:rPr>
                <w:rStyle w:val="Fett"/>
                <w:szCs w:val="24"/>
              </w:rPr>
              <w:lastRenderedPageBreak/>
              <w:t xml:space="preserve">Ausbildungseinheit: </w:t>
            </w:r>
            <w:r w:rsidRPr="004A3CBF">
              <w:rPr>
                <w:b/>
                <w:bCs/>
                <w:sz w:val="24"/>
                <w:szCs w:val="24"/>
              </w:rPr>
              <w:t>1.8 Feuerwehr-Einsatzpläne</w:t>
            </w:r>
          </w:p>
        </w:tc>
      </w:tr>
      <w:tr w:rsidR="004A3CBF" w:rsidRPr="004A3CBF" w14:paraId="6F09D30F" w14:textId="77777777" w:rsidTr="007448F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7DC8816"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5D5FC1" w14:textId="77777777" w:rsidR="00EF1F91" w:rsidRPr="004A3CBF" w:rsidRDefault="00EF1F91" w:rsidP="009A657B">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2F2596"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2C1C75B" w14:textId="77777777" w:rsidR="00EF1F91" w:rsidRPr="004A3CBF" w:rsidRDefault="00EF1F91" w:rsidP="009A657B">
            <w:pPr>
              <w:jc w:val="center"/>
              <w:rPr>
                <w:rStyle w:val="Fett"/>
              </w:rPr>
            </w:pPr>
            <w:r w:rsidRPr="004A3CBF">
              <w:rPr>
                <w:rStyle w:val="Fett"/>
              </w:rPr>
              <w:t>Organisation / Hinweise</w:t>
            </w:r>
          </w:p>
        </w:tc>
      </w:tr>
      <w:tr w:rsidR="004A3CBF" w:rsidRPr="004A3CBF" w14:paraId="435C2E32" w14:textId="77777777" w:rsidTr="007448F9">
        <w:tc>
          <w:tcPr>
            <w:tcW w:w="851" w:type="dxa"/>
            <w:tcBorders>
              <w:top w:val="single" w:sz="2" w:space="0" w:color="auto"/>
              <w:left w:val="single" w:sz="2" w:space="0" w:color="auto"/>
              <w:bottom w:val="nil"/>
              <w:right w:val="single" w:sz="2" w:space="0" w:color="auto"/>
            </w:tcBorders>
          </w:tcPr>
          <w:p w14:paraId="66F2E0F4" w14:textId="77777777" w:rsidR="009A657B" w:rsidRPr="004A3CBF" w:rsidRDefault="009A657B" w:rsidP="009A657B"/>
        </w:tc>
        <w:tc>
          <w:tcPr>
            <w:tcW w:w="4252" w:type="dxa"/>
            <w:tcBorders>
              <w:top w:val="single" w:sz="2" w:space="0" w:color="auto"/>
              <w:left w:val="single" w:sz="2" w:space="0" w:color="auto"/>
              <w:bottom w:val="nil"/>
              <w:right w:val="single" w:sz="2" w:space="0" w:color="auto"/>
            </w:tcBorders>
          </w:tcPr>
          <w:p w14:paraId="0EACF03F" w14:textId="7F707D5E" w:rsidR="009A657B" w:rsidRPr="004A3CBF" w:rsidRDefault="004F0C57" w:rsidP="009A657B">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1B89612E" w14:textId="77777777" w:rsidR="009A657B" w:rsidRPr="004A3CBF" w:rsidRDefault="009A657B" w:rsidP="009A657B">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061CF59" w14:textId="77777777" w:rsidR="009A657B" w:rsidRPr="004A3CBF" w:rsidRDefault="009A657B" w:rsidP="009A657B">
            <w:pPr>
              <w:rPr>
                <w:rFonts w:cs="Arial"/>
              </w:rPr>
            </w:pPr>
          </w:p>
        </w:tc>
      </w:tr>
      <w:tr w:rsidR="00917926" w:rsidRPr="004A3CBF" w14:paraId="3DD404E2" w14:textId="77777777" w:rsidTr="007448F9">
        <w:tc>
          <w:tcPr>
            <w:tcW w:w="851" w:type="dxa"/>
            <w:tcBorders>
              <w:top w:val="nil"/>
              <w:left w:val="single" w:sz="2" w:space="0" w:color="auto"/>
              <w:bottom w:val="single" w:sz="2" w:space="0" w:color="auto"/>
              <w:right w:val="single" w:sz="2" w:space="0" w:color="auto"/>
            </w:tcBorders>
          </w:tcPr>
          <w:p w14:paraId="42651C17" w14:textId="633B142C" w:rsidR="009A657B" w:rsidRPr="004A3CBF" w:rsidRDefault="00873C37" w:rsidP="00697FEE">
            <w:pPr>
              <w:spacing w:line="276" w:lineRule="auto"/>
              <w:jc w:val="center"/>
            </w:pPr>
            <w:r w:rsidRPr="004A3CBF">
              <w:t>4</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3BF3841C" w14:textId="77777777" w:rsidR="009A657B" w:rsidRPr="004A3CBF" w:rsidRDefault="009A657B" w:rsidP="00A840B7">
            <w:pPr>
              <w:pStyle w:val="Listenabsatz"/>
              <w:numPr>
                <w:ilvl w:val="0"/>
                <w:numId w:val="3"/>
              </w:numPr>
              <w:spacing w:before="120" w:after="120" w:line="276" w:lineRule="auto"/>
              <w:ind w:left="227" w:hanging="227"/>
              <w:contextualSpacing w:val="0"/>
              <w:rPr>
                <w:rFonts w:cs="Arial"/>
              </w:rPr>
            </w:pPr>
            <w:r w:rsidRPr="004A3CBF">
              <w:rPr>
                <w:rFonts w:cs="Arial"/>
              </w:rPr>
              <w:t>die wesentlichen Merkmale der Feuerwehr-Einsatzpläne nennen können.</w:t>
            </w:r>
          </w:p>
        </w:tc>
        <w:tc>
          <w:tcPr>
            <w:tcW w:w="6096" w:type="dxa"/>
            <w:tcBorders>
              <w:top w:val="nil"/>
              <w:left w:val="single" w:sz="2" w:space="0" w:color="auto"/>
              <w:bottom w:val="single" w:sz="2" w:space="0" w:color="auto"/>
              <w:right w:val="single" w:sz="2" w:space="0" w:color="auto"/>
            </w:tcBorders>
          </w:tcPr>
          <w:p w14:paraId="081FF347" w14:textId="77777777" w:rsidR="009A657B" w:rsidRPr="004A3CBF" w:rsidRDefault="009A657B" w:rsidP="009A657B">
            <w:pPr>
              <w:tabs>
                <w:tab w:val="left" w:pos="284"/>
              </w:tabs>
              <w:spacing w:line="276" w:lineRule="auto"/>
              <w:rPr>
                <w:rFonts w:cs="Arial"/>
              </w:rPr>
            </w:pPr>
            <w:r w:rsidRPr="004A3CBF">
              <w:rPr>
                <w:rFonts w:cs="Arial"/>
              </w:rPr>
              <w:t>Feuerwehr-Einsatzpläne sind vorbereitete objekt- oder ereignisbezogene Festlegungen möglicher einsatztaktischer Vorgehensweisen in oder an bestimmten Objekten unter Berücksichtigung</w:t>
            </w:r>
          </w:p>
          <w:p w14:paraId="4CC49ABF" w14:textId="77777777" w:rsidR="009A657B" w:rsidRPr="004A3CBF" w:rsidRDefault="009A657B" w:rsidP="009A459B">
            <w:pPr>
              <w:pStyle w:val="Listenabsatz"/>
              <w:numPr>
                <w:ilvl w:val="0"/>
                <w:numId w:val="24"/>
              </w:numPr>
              <w:tabs>
                <w:tab w:val="left" w:pos="284"/>
              </w:tabs>
              <w:spacing w:before="120" w:after="120" w:line="276" w:lineRule="auto"/>
              <w:ind w:left="227" w:hanging="227"/>
              <w:contextualSpacing w:val="0"/>
              <w:rPr>
                <w:rFonts w:cs="Arial"/>
              </w:rPr>
            </w:pPr>
            <w:r w:rsidRPr="004A3CBF">
              <w:rPr>
                <w:rFonts w:cs="Arial"/>
              </w:rPr>
              <w:t xml:space="preserve">besonderer Gefahren, </w:t>
            </w:r>
          </w:p>
          <w:p w14:paraId="2D7174D1" w14:textId="77777777" w:rsidR="009A657B" w:rsidRPr="004A3CBF" w:rsidRDefault="009A657B" w:rsidP="009A459B">
            <w:pPr>
              <w:pStyle w:val="Listenabsatz"/>
              <w:numPr>
                <w:ilvl w:val="0"/>
                <w:numId w:val="24"/>
              </w:numPr>
              <w:tabs>
                <w:tab w:val="left" w:pos="284"/>
              </w:tabs>
              <w:spacing w:before="120" w:after="120" w:line="276" w:lineRule="auto"/>
              <w:ind w:left="227" w:hanging="227"/>
              <w:contextualSpacing w:val="0"/>
              <w:rPr>
                <w:rFonts w:cs="Arial"/>
              </w:rPr>
            </w:pPr>
            <w:r w:rsidRPr="004A3CBF">
              <w:rPr>
                <w:rFonts w:cs="Arial"/>
              </w:rPr>
              <w:t xml:space="preserve">Zugänge, </w:t>
            </w:r>
          </w:p>
          <w:p w14:paraId="749B5130" w14:textId="77777777" w:rsidR="009A657B" w:rsidRPr="004A3CBF" w:rsidRDefault="009A657B" w:rsidP="009A459B">
            <w:pPr>
              <w:pStyle w:val="Listenabsatz"/>
              <w:numPr>
                <w:ilvl w:val="0"/>
                <w:numId w:val="24"/>
              </w:numPr>
              <w:tabs>
                <w:tab w:val="left" w:pos="284"/>
              </w:tabs>
              <w:spacing w:before="120" w:after="120" w:line="276" w:lineRule="auto"/>
              <w:ind w:left="227" w:hanging="227"/>
              <w:contextualSpacing w:val="0"/>
              <w:rPr>
                <w:rFonts w:cs="Arial"/>
              </w:rPr>
            </w:pPr>
            <w:r w:rsidRPr="004A3CBF">
              <w:rPr>
                <w:rFonts w:cs="Arial"/>
              </w:rPr>
              <w:t xml:space="preserve">Löschwasserentnahmestellen, </w:t>
            </w:r>
          </w:p>
          <w:p w14:paraId="0586816C" w14:textId="77777777" w:rsidR="009A657B" w:rsidRPr="004A3CBF" w:rsidRDefault="009A657B" w:rsidP="009A459B">
            <w:pPr>
              <w:pStyle w:val="Listenabsatz"/>
              <w:numPr>
                <w:ilvl w:val="0"/>
                <w:numId w:val="24"/>
              </w:numPr>
              <w:tabs>
                <w:tab w:val="left" w:pos="284"/>
              </w:tabs>
              <w:spacing w:before="120" w:after="120" w:line="276" w:lineRule="auto"/>
              <w:ind w:left="227" w:hanging="227"/>
              <w:contextualSpacing w:val="0"/>
              <w:rPr>
                <w:rFonts w:cs="Arial"/>
              </w:rPr>
            </w:pPr>
            <w:r w:rsidRPr="004A3CBF">
              <w:rPr>
                <w:rFonts w:cs="Arial"/>
              </w:rPr>
              <w:t xml:space="preserve">Aufstellflächen </w:t>
            </w:r>
          </w:p>
          <w:p w14:paraId="141FBDC4" w14:textId="77777777" w:rsidR="009A657B" w:rsidRPr="004A3CBF" w:rsidRDefault="009A657B" w:rsidP="009A459B">
            <w:pPr>
              <w:pStyle w:val="Listenabsatz"/>
              <w:numPr>
                <w:ilvl w:val="0"/>
                <w:numId w:val="24"/>
              </w:numPr>
              <w:tabs>
                <w:tab w:val="left" w:pos="284"/>
              </w:tabs>
              <w:spacing w:before="120" w:after="120" w:line="276" w:lineRule="auto"/>
              <w:ind w:left="227" w:hanging="227"/>
              <w:contextualSpacing w:val="0"/>
              <w:rPr>
                <w:rFonts w:cs="Arial"/>
              </w:rPr>
            </w:pPr>
            <w:r w:rsidRPr="004A3CBF">
              <w:rPr>
                <w:rFonts w:cs="Arial"/>
              </w:rPr>
              <w:t xml:space="preserve">und ähnlich. </w:t>
            </w:r>
          </w:p>
        </w:tc>
        <w:tc>
          <w:tcPr>
            <w:tcW w:w="2977" w:type="dxa"/>
            <w:tcBorders>
              <w:top w:val="nil"/>
              <w:left w:val="single" w:sz="2" w:space="0" w:color="auto"/>
              <w:bottom w:val="single" w:sz="2" w:space="0" w:color="auto"/>
              <w:right w:val="single" w:sz="2" w:space="0" w:color="auto"/>
            </w:tcBorders>
          </w:tcPr>
          <w:p w14:paraId="20BFBE27" w14:textId="77777777" w:rsidR="009A657B" w:rsidRPr="004A3CBF" w:rsidRDefault="009A657B" w:rsidP="009A657B">
            <w:pPr>
              <w:spacing w:line="276" w:lineRule="auto"/>
              <w:rPr>
                <w:rFonts w:cs="Arial"/>
                <w:b/>
              </w:rPr>
            </w:pPr>
            <w:r w:rsidRPr="004A3CBF">
              <w:rPr>
                <w:rFonts w:cs="Arial"/>
                <w:b/>
              </w:rPr>
              <w:t>Folie 11</w:t>
            </w:r>
          </w:p>
          <w:p w14:paraId="68B579EB" w14:textId="77777777" w:rsidR="009A657B" w:rsidRPr="004A3CBF" w:rsidRDefault="000B0617" w:rsidP="009A657B">
            <w:pPr>
              <w:spacing w:line="276" w:lineRule="auto"/>
              <w:rPr>
                <w:rFonts w:cs="Arial"/>
              </w:rPr>
            </w:pPr>
            <w:r w:rsidRPr="004A3CBF">
              <w:rPr>
                <w:rFonts w:cs="Arial"/>
                <w:noProof/>
              </w:rPr>
              <w:drawing>
                <wp:inline distT="0" distB="0" distL="0" distR="0" wp14:anchorId="7895A2D5" wp14:editId="1F94AD02">
                  <wp:extent cx="1698380" cy="1175518"/>
                  <wp:effectExtent l="19050" t="19050" r="16510" b="2476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5090" cy="1180162"/>
                          </a:xfrm>
                          <a:prstGeom prst="rect">
                            <a:avLst/>
                          </a:prstGeom>
                          <a:ln w="6350">
                            <a:solidFill>
                              <a:schemeClr val="tx1"/>
                            </a:solidFill>
                          </a:ln>
                        </pic:spPr>
                      </pic:pic>
                    </a:graphicData>
                  </a:graphic>
                </wp:inline>
              </w:drawing>
            </w:r>
          </w:p>
          <w:p w14:paraId="76EEAF9D" w14:textId="4874CD88" w:rsidR="004F0C57" w:rsidRPr="004A3CBF" w:rsidRDefault="004F0C57" w:rsidP="009A657B">
            <w:pPr>
              <w:spacing w:line="276" w:lineRule="auto"/>
              <w:rPr>
                <w:rFonts w:cs="Arial"/>
              </w:rPr>
            </w:pPr>
            <w:r w:rsidRPr="004A3CBF">
              <w:rPr>
                <w:rFonts w:cs="Arial"/>
              </w:rPr>
              <w:t>Lernunterlage Kapitel 2.4.5</w:t>
            </w:r>
          </w:p>
        </w:tc>
      </w:tr>
    </w:tbl>
    <w:p w14:paraId="09CC2CD8"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78E10CAB" w14:textId="77777777" w:rsidR="00EF1F91" w:rsidRPr="004A3CBF" w:rsidRDefault="00212B6E" w:rsidP="00396FB9">
      <w:pPr>
        <w:spacing w:after="360"/>
        <w:rPr>
          <w:rStyle w:val="Fett"/>
        </w:rPr>
      </w:pPr>
      <w:r w:rsidRPr="004A3CBF">
        <w:rPr>
          <w:rStyle w:val="Fett"/>
        </w:rPr>
        <w:lastRenderedPageBreak/>
        <w:t>Kommentar</w:t>
      </w:r>
      <w:r w:rsidR="00EF1F91" w:rsidRPr="004A3CBF">
        <w:rPr>
          <w:rStyle w:val="Fett"/>
        </w:rPr>
        <w:t>:</w:t>
      </w:r>
    </w:p>
    <w:p w14:paraId="6CAFF0C8" w14:textId="77777777" w:rsidR="009A657B" w:rsidRPr="004A3CBF" w:rsidRDefault="009A657B" w:rsidP="009A657B">
      <w:pPr>
        <w:pStyle w:val="Textkrper-Zeileneinzug"/>
        <w:spacing w:before="120" w:line="276" w:lineRule="auto"/>
        <w:ind w:left="0"/>
        <w:rPr>
          <w:rFonts w:ascii="Arial" w:hAnsi="Arial" w:cs="Arial"/>
          <w:b/>
          <w:sz w:val="24"/>
          <w:szCs w:val="24"/>
        </w:rPr>
      </w:pPr>
      <w:r w:rsidRPr="004A3CBF">
        <w:rPr>
          <w:rFonts w:ascii="Arial" w:hAnsi="Arial" w:cs="Arial"/>
          <w:b/>
          <w:sz w:val="24"/>
          <w:szCs w:val="24"/>
        </w:rPr>
        <w:t>Feuerwehr-Einsatzpläne</w:t>
      </w:r>
    </w:p>
    <w:p w14:paraId="34B521D1" w14:textId="77777777" w:rsidR="009A657B" w:rsidRPr="004A3CBF" w:rsidRDefault="009A657B" w:rsidP="009A657B">
      <w:pPr>
        <w:pStyle w:val="Textkrper-Zeileneinzug"/>
        <w:spacing w:before="120" w:line="276" w:lineRule="auto"/>
        <w:ind w:left="0"/>
        <w:rPr>
          <w:rFonts w:ascii="Arial" w:hAnsi="Arial" w:cs="Arial"/>
        </w:rPr>
      </w:pPr>
      <w:r w:rsidRPr="004A3CBF">
        <w:rPr>
          <w:rFonts w:ascii="Arial" w:hAnsi="Arial" w:cs="Arial"/>
        </w:rPr>
        <w:t xml:space="preserve">Feuerwehr-Einsatzpläne sind vorbereitete objekt- oder ereignisbezogene Festlegungen möglicher einsatztaktischer Vorgehensweisen in oder an bestimmten Objekten unter Berücksichtigung </w:t>
      </w:r>
    </w:p>
    <w:p w14:paraId="23DF1DD4" w14:textId="77777777" w:rsidR="009A657B" w:rsidRPr="004A3CBF" w:rsidRDefault="009A657B" w:rsidP="009A459B">
      <w:pPr>
        <w:pStyle w:val="Textkrper-Zeileneinzug"/>
        <w:numPr>
          <w:ilvl w:val="0"/>
          <w:numId w:val="27"/>
        </w:numPr>
        <w:spacing w:before="120" w:line="276" w:lineRule="auto"/>
        <w:ind w:left="227" w:hanging="227"/>
        <w:rPr>
          <w:rFonts w:ascii="Arial" w:hAnsi="Arial" w:cs="Arial"/>
        </w:rPr>
      </w:pPr>
      <w:r w:rsidRPr="004A3CBF">
        <w:rPr>
          <w:rFonts w:ascii="Arial" w:hAnsi="Arial" w:cs="Arial"/>
        </w:rPr>
        <w:t xml:space="preserve">besonderer Gefahren, </w:t>
      </w:r>
    </w:p>
    <w:p w14:paraId="41880BC2" w14:textId="77777777" w:rsidR="009A657B" w:rsidRPr="004A3CBF" w:rsidRDefault="009A657B" w:rsidP="009A459B">
      <w:pPr>
        <w:pStyle w:val="Textkrper-Zeileneinzug"/>
        <w:numPr>
          <w:ilvl w:val="0"/>
          <w:numId w:val="27"/>
        </w:numPr>
        <w:spacing w:before="120" w:line="276" w:lineRule="auto"/>
        <w:ind w:left="227" w:hanging="227"/>
        <w:rPr>
          <w:rFonts w:ascii="Arial" w:hAnsi="Arial" w:cs="Arial"/>
        </w:rPr>
      </w:pPr>
      <w:r w:rsidRPr="004A3CBF">
        <w:rPr>
          <w:rFonts w:ascii="Arial" w:hAnsi="Arial" w:cs="Arial"/>
        </w:rPr>
        <w:t xml:space="preserve">Zugänge, </w:t>
      </w:r>
    </w:p>
    <w:p w14:paraId="1B37DEBB" w14:textId="77777777" w:rsidR="009A657B" w:rsidRPr="004A3CBF" w:rsidRDefault="009A657B" w:rsidP="009A459B">
      <w:pPr>
        <w:pStyle w:val="Textkrper-Zeileneinzug"/>
        <w:numPr>
          <w:ilvl w:val="0"/>
          <w:numId w:val="27"/>
        </w:numPr>
        <w:spacing w:before="120" w:line="276" w:lineRule="auto"/>
        <w:ind w:left="227" w:hanging="227"/>
        <w:rPr>
          <w:rFonts w:ascii="Arial" w:hAnsi="Arial" w:cs="Arial"/>
        </w:rPr>
      </w:pPr>
      <w:r w:rsidRPr="004A3CBF">
        <w:rPr>
          <w:rFonts w:ascii="Arial" w:hAnsi="Arial" w:cs="Arial"/>
        </w:rPr>
        <w:t xml:space="preserve">Löschwasserentnahmestellen, </w:t>
      </w:r>
    </w:p>
    <w:p w14:paraId="496869D3" w14:textId="77777777" w:rsidR="009A657B" w:rsidRPr="004A3CBF" w:rsidRDefault="009A657B" w:rsidP="009A459B">
      <w:pPr>
        <w:pStyle w:val="Textkrper-Zeileneinzug"/>
        <w:numPr>
          <w:ilvl w:val="0"/>
          <w:numId w:val="27"/>
        </w:numPr>
        <w:spacing w:before="120" w:line="276" w:lineRule="auto"/>
        <w:ind w:left="227" w:hanging="227"/>
        <w:rPr>
          <w:rFonts w:ascii="Arial" w:hAnsi="Arial" w:cs="Arial"/>
        </w:rPr>
      </w:pPr>
      <w:r w:rsidRPr="004A3CBF">
        <w:rPr>
          <w:rFonts w:ascii="Arial" w:hAnsi="Arial" w:cs="Arial"/>
        </w:rPr>
        <w:t xml:space="preserve">Aufstellflächen </w:t>
      </w:r>
    </w:p>
    <w:p w14:paraId="45B09ED7" w14:textId="77777777" w:rsidR="009A657B" w:rsidRPr="004A3CBF" w:rsidRDefault="009A657B" w:rsidP="009A459B">
      <w:pPr>
        <w:pStyle w:val="Textkrper-Zeileneinzug"/>
        <w:numPr>
          <w:ilvl w:val="0"/>
          <w:numId w:val="27"/>
        </w:numPr>
        <w:spacing w:before="120" w:line="276" w:lineRule="auto"/>
        <w:ind w:left="227" w:hanging="227"/>
        <w:rPr>
          <w:rFonts w:ascii="Arial" w:hAnsi="Arial" w:cs="Arial"/>
        </w:rPr>
      </w:pPr>
      <w:r w:rsidRPr="004A3CBF">
        <w:rPr>
          <w:rFonts w:ascii="Arial" w:hAnsi="Arial" w:cs="Arial"/>
        </w:rPr>
        <w:t xml:space="preserve">und ähnlich. </w:t>
      </w:r>
    </w:p>
    <w:p w14:paraId="23CA7A1F" w14:textId="77777777" w:rsidR="009A657B" w:rsidRPr="004A3CBF" w:rsidRDefault="009A657B" w:rsidP="009A657B">
      <w:pPr>
        <w:pStyle w:val="Textkrper-Zeileneinzug"/>
        <w:spacing w:before="120" w:after="240" w:line="276" w:lineRule="auto"/>
        <w:ind w:left="0"/>
        <w:rPr>
          <w:rFonts w:ascii="Arial" w:hAnsi="Arial" w:cs="Arial"/>
        </w:rPr>
      </w:pPr>
      <w:r w:rsidRPr="004A3CBF">
        <w:rPr>
          <w:rFonts w:ascii="Arial" w:hAnsi="Arial" w:cs="Arial"/>
        </w:rPr>
        <w:t xml:space="preserve">Für die Aufstellung und die Aktualisierung dieser Pläne ist der Leiter der örtlich zuständigen Feuerwehr verantwortlich. </w:t>
      </w:r>
    </w:p>
    <w:p w14:paraId="29BBACD6" w14:textId="77777777" w:rsidR="009A657B" w:rsidRPr="004A3CBF" w:rsidRDefault="009A657B" w:rsidP="009A657B">
      <w:pPr>
        <w:pStyle w:val="Textkrper"/>
        <w:rPr>
          <w:rFonts w:cs="Arial"/>
        </w:rPr>
      </w:pPr>
      <w:r w:rsidRPr="004A3CBF">
        <w:rPr>
          <w:rFonts w:cs="Arial"/>
        </w:rPr>
        <w:t xml:space="preserve">Eine Festlegung über Art und Ausführung sowie Umfang der Feuerwehr-Einsatzpläne gibt es nicht. Dies richtet sich vielmehr nach der Art und Größe des Objektes. </w:t>
      </w:r>
    </w:p>
    <w:p w14:paraId="1FE262B7" w14:textId="77777777" w:rsidR="009A657B" w:rsidRPr="004A3CBF" w:rsidRDefault="009A657B" w:rsidP="009A657B">
      <w:pPr>
        <w:pStyle w:val="Textkrper"/>
        <w:rPr>
          <w:rFonts w:cs="Arial"/>
        </w:rPr>
      </w:pPr>
      <w:r w:rsidRPr="004A3CBF">
        <w:rPr>
          <w:rFonts w:cs="Arial"/>
        </w:rPr>
        <w:t xml:space="preserve">Ein Feuerwehr-Einsatzplan kann zum Beispiel </w:t>
      </w:r>
    </w:p>
    <w:p w14:paraId="4AF1B935" w14:textId="77777777" w:rsidR="004A0F0B" w:rsidRPr="004A3CBF" w:rsidRDefault="009A657B" w:rsidP="009A459B">
      <w:pPr>
        <w:pStyle w:val="Textkrper"/>
        <w:numPr>
          <w:ilvl w:val="0"/>
          <w:numId w:val="28"/>
        </w:numPr>
        <w:ind w:left="227" w:hanging="227"/>
        <w:rPr>
          <w:rFonts w:cs="Arial"/>
        </w:rPr>
      </w:pPr>
      <w:r w:rsidRPr="004A3CBF">
        <w:rPr>
          <w:rFonts w:cs="Arial"/>
        </w:rPr>
        <w:t>aus einer einfachen Auflistung von Aufstellungsorten von Feuerlöschpumpen im Zusammenhang mit einer Wasserförderung über eine lange Wegstrecke bestehen</w:t>
      </w:r>
    </w:p>
    <w:p w14:paraId="365AFEF8" w14:textId="77777777" w:rsidR="009A657B" w:rsidRPr="004A3CBF" w:rsidRDefault="004A0F0B" w:rsidP="009A459B">
      <w:pPr>
        <w:pStyle w:val="Textkrper"/>
        <w:numPr>
          <w:ilvl w:val="0"/>
          <w:numId w:val="28"/>
        </w:numPr>
        <w:spacing w:after="240"/>
        <w:ind w:left="227" w:hanging="227"/>
        <w:rPr>
          <w:rFonts w:cs="Arial"/>
        </w:rPr>
      </w:pPr>
      <w:r w:rsidRPr="004A3CBF">
        <w:rPr>
          <w:rFonts w:cs="Arial"/>
        </w:rPr>
        <w:t xml:space="preserve">oder </w:t>
      </w:r>
      <w:r w:rsidR="009A657B" w:rsidRPr="004A3CBF">
        <w:rPr>
          <w:rFonts w:cs="Arial"/>
        </w:rPr>
        <w:t>aus einer umfangreichen Dokumentation, in der einsatztaktische Maßnahmen für die Bewältigung eines Großschadenereignisses aufgeführt sind.</w:t>
      </w:r>
    </w:p>
    <w:p w14:paraId="5BF44C54" w14:textId="77777777" w:rsidR="007A0FA6" w:rsidRPr="004A3CBF" w:rsidRDefault="007A0FA6" w:rsidP="009A657B">
      <w:pPr>
        <w:spacing w:after="240"/>
        <w:rPr>
          <w:rFonts w:cs="Arial"/>
        </w:rPr>
      </w:pP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9A657B" w:rsidRPr="004A3CBF" w14:paraId="093C6BC3" w14:textId="77777777" w:rsidTr="009A657B">
        <w:tc>
          <w:tcPr>
            <w:tcW w:w="6663" w:type="dxa"/>
          </w:tcPr>
          <w:p w14:paraId="4621235C" w14:textId="77777777" w:rsidR="009A657B" w:rsidRPr="004A3CBF" w:rsidRDefault="009A657B" w:rsidP="0064417B">
            <w:pPr>
              <w:pStyle w:val="Zusatzinfoberschrift"/>
              <w:rPr>
                <w:rStyle w:val="Hervorhebung"/>
                <w:i/>
              </w:rPr>
            </w:pPr>
            <w:r w:rsidRPr="004A3CBF">
              <w:rPr>
                <w:rStyle w:val="Hervorhebung"/>
                <w:i/>
              </w:rPr>
              <w:t>Zusatzinformation</w:t>
            </w:r>
          </w:p>
          <w:p w14:paraId="00564908" w14:textId="77777777" w:rsidR="009A657B" w:rsidRPr="004A3CBF" w:rsidRDefault="009A657B" w:rsidP="0064417B">
            <w:pPr>
              <w:autoSpaceDE w:val="0"/>
              <w:autoSpaceDN w:val="0"/>
              <w:adjustRightInd w:val="0"/>
              <w:rPr>
                <w:rStyle w:val="Hervorhebung"/>
                <w:rFonts w:cs="Arial"/>
              </w:rPr>
            </w:pPr>
            <w:r w:rsidRPr="004A3CBF">
              <w:rPr>
                <w:rFonts w:cs="Arial"/>
                <w:i/>
              </w:rPr>
              <w:t>Als Grundlage für Feuerwehr-Einsatzpläne können auch Feuerwehrpläne, die durch einsatztaktische Hinweise oder durch Angaben besonderer örtlicher Bedingungen und brandschutztechnischer Belange ergänzt wurden, genutzt werden</w:t>
            </w:r>
            <w:r w:rsidRPr="004A3CBF">
              <w:rPr>
                <w:rFonts w:cs="Arial"/>
                <w:i/>
                <w:iCs/>
              </w:rPr>
              <w:t xml:space="preserve">. </w:t>
            </w:r>
          </w:p>
        </w:tc>
      </w:tr>
    </w:tbl>
    <w:p w14:paraId="6DFEBFA0" w14:textId="77777777" w:rsidR="00EF1F91" w:rsidRPr="004A3CBF" w:rsidRDefault="00EF1F91" w:rsidP="00EF1F91">
      <w:pPr>
        <w:rPr>
          <w:rStyle w:val="Hervorhebung"/>
        </w:rPr>
      </w:pPr>
    </w:p>
    <w:p w14:paraId="610A56A6"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6DC7AE3D" w14:textId="77777777" w:rsidTr="007448F9">
        <w:tc>
          <w:tcPr>
            <w:tcW w:w="14176" w:type="dxa"/>
            <w:gridSpan w:val="4"/>
            <w:tcBorders>
              <w:top w:val="single" w:sz="2" w:space="0" w:color="auto"/>
              <w:left w:val="single" w:sz="2" w:space="0" w:color="auto"/>
              <w:bottom w:val="single" w:sz="2" w:space="0" w:color="auto"/>
              <w:right w:val="single" w:sz="2" w:space="0" w:color="auto"/>
            </w:tcBorders>
          </w:tcPr>
          <w:p w14:paraId="0F4BE61D" w14:textId="40969717" w:rsidR="007448F9" w:rsidRPr="004A3CBF" w:rsidRDefault="007448F9" w:rsidP="007448F9">
            <w:pPr>
              <w:jc w:val="center"/>
              <w:rPr>
                <w:sz w:val="24"/>
                <w:szCs w:val="24"/>
              </w:rPr>
            </w:pPr>
            <w:r w:rsidRPr="004A3CBF">
              <w:rPr>
                <w:rStyle w:val="Fett"/>
                <w:szCs w:val="24"/>
              </w:rPr>
              <w:lastRenderedPageBreak/>
              <w:t xml:space="preserve">Ausbildungseinheit: </w:t>
            </w:r>
            <w:r w:rsidRPr="004A3CBF">
              <w:rPr>
                <w:b/>
                <w:bCs/>
                <w:sz w:val="24"/>
                <w:szCs w:val="24"/>
              </w:rPr>
              <w:t>1.9 Funktionsträger in der Gemeinde</w:t>
            </w:r>
          </w:p>
        </w:tc>
      </w:tr>
      <w:tr w:rsidR="004A3CBF" w:rsidRPr="004A3CBF" w14:paraId="61244E98" w14:textId="77777777" w:rsidTr="007448F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07453D9"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9C15EB6" w14:textId="77777777" w:rsidR="00EF1F91" w:rsidRPr="004A3CBF" w:rsidRDefault="00EF1F91" w:rsidP="009A657B">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A5B2C67"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6C365C7" w14:textId="77777777" w:rsidR="00EF1F91" w:rsidRPr="004A3CBF" w:rsidRDefault="00EF1F91" w:rsidP="009A657B">
            <w:pPr>
              <w:jc w:val="center"/>
              <w:rPr>
                <w:rStyle w:val="Fett"/>
              </w:rPr>
            </w:pPr>
            <w:r w:rsidRPr="004A3CBF">
              <w:rPr>
                <w:rStyle w:val="Fett"/>
              </w:rPr>
              <w:t>Organisation / Hinweise</w:t>
            </w:r>
          </w:p>
        </w:tc>
      </w:tr>
      <w:tr w:rsidR="004A3CBF" w:rsidRPr="004A3CBF" w14:paraId="120871B6" w14:textId="77777777" w:rsidTr="007448F9">
        <w:tc>
          <w:tcPr>
            <w:tcW w:w="851" w:type="dxa"/>
            <w:tcBorders>
              <w:top w:val="single" w:sz="2" w:space="0" w:color="auto"/>
              <w:left w:val="single" w:sz="2" w:space="0" w:color="auto"/>
              <w:bottom w:val="nil"/>
              <w:right w:val="single" w:sz="2" w:space="0" w:color="auto"/>
            </w:tcBorders>
          </w:tcPr>
          <w:p w14:paraId="48E80C1D" w14:textId="77777777" w:rsidR="00917926" w:rsidRPr="004A3CBF" w:rsidRDefault="00917926" w:rsidP="00994DFF"/>
        </w:tc>
        <w:tc>
          <w:tcPr>
            <w:tcW w:w="4252" w:type="dxa"/>
            <w:tcBorders>
              <w:top w:val="single" w:sz="2" w:space="0" w:color="auto"/>
              <w:left w:val="single" w:sz="2" w:space="0" w:color="auto"/>
              <w:bottom w:val="nil"/>
              <w:right w:val="single" w:sz="2" w:space="0" w:color="auto"/>
            </w:tcBorders>
          </w:tcPr>
          <w:p w14:paraId="092587C9" w14:textId="675628B8" w:rsidR="00917926" w:rsidRPr="004A3CBF" w:rsidRDefault="00103D02"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7FD6D5ED" w14:textId="77777777" w:rsidR="00917926" w:rsidRPr="004A3CBF" w:rsidRDefault="00917926" w:rsidP="00994DF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FD9CFDE" w14:textId="77777777" w:rsidR="00917926" w:rsidRPr="004A3CBF" w:rsidRDefault="00917926" w:rsidP="00994DFF">
            <w:pPr>
              <w:rPr>
                <w:rFonts w:cs="Arial"/>
              </w:rPr>
            </w:pPr>
          </w:p>
        </w:tc>
      </w:tr>
      <w:tr w:rsidR="0055373B" w:rsidRPr="004A3CBF" w14:paraId="20ABF005" w14:textId="77777777" w:rsidTr="007448F9">
        <w:tc>
          <w:tcPr>
            <w:tcW w:w="851" w:type="dxa"/>
            <w:tcBorders>
              <w:top w:val="nil"/>
              <w:left w:val="single" w:sz="2" w:space="0" w:color="auto"/>
              <w:bottom w:val="single" w:sz="2" w:space="0" w:color="auto"/>
              <w:right w:val="single" w:sz="2" w:space="0" w:color="auto"/>
            </w:tcBorders>
          </w:tcPr>
          <w:p w14:paraId="68FF028B" w14:textId="4911DB57" w:rsidR="0055373B" w:rsidRPr="004A3CBF" w:rsidRDefault="00873C37" w:rsidP="00697FEE">
            <w:pPr>
              <w:spacing w:line="276" w:lineRule="auto"/>
              <w:jc w:val="center"/>
            </w:pPr>
            <w:r w:rsidRPr="004A3CBF">
              <w:t>4</w:t>
            </w:r>
            <w:r w:rsidR="00697FEE" w:rsidRPr="004A3CBF">
              <w:t xml:space="preserve"> min</w:t>
            </w:r>
          </w:p>
        </w:tc>
        <w:tc>
          <w:tcPr>
            <w:tcW w:w="4252" w:type="dxa"/>
            <w:tcBorders>
              <w:top w:val="nil"/>
              <w:left w:val="single" w:sz="2" w:space="0" w:color="auto"/>
              <w:bottom w:val="single" w:sz="2" w:space="0" w:color="auto"/>
              <w:right w:val="single" w:sz="2" w:space="0" w:color="auto"/>
            </w:tcBorders>
          </w:tcPr>
          <w:p w14:paraId="1A118DE0" w14:textId="77777777" w:rsidR="0055373B" w:rsidRPr="004A3CBF" w:rsidRDefault="0055373B" w:rsidP="00A840B7">
            <w:pPr>
              <w:pStyle w:val="Listenabsatz"/>
              <w:numPr>
                <w:ilvl w:val="0"/>
                <w:numId w:val="3"/>
              </w:numPr>
              <w:spacing w:before="120" w:after="120" w:line="276" w:lineRule="auto"/>
              <w:ind w:left="227" w:hanging="227"/>
              <w:contextualSpacing w:val="0"/>
              <w:rPr>
                <w:rFonts w:cs="Arial"/>
              </w:rPr>
            </w:pPr>
            <w:r w:rsidRPr="004A3CBF">
              <w:rPr>
                <w:rFonts w:cs="Arial"/>
              </w:rPr>
              <w:t>die Funktionsträger der örtlichen Feuerwehr nennen können.</w:t>
            </w:r>
          </w:p>
        </w:tc>
        <w:tc>
          <w:tcPr>
            <w:tcW w:w="6096" w:type="dxa"/>
            <w:tcBorders>
              <w:top w:val="nil"/>
              <w:left w:val="single" w:sz="2" w:space="0" w:color="auto"/>
              <w:bottom w:val="single" w:sz="2" w:space="0" w:color="auto"/>
              <w:right w:val="single" w:sz="2" w:space="0" w:color="auto"/>
            </w:tcBorders>
          </w:tcPr>
          <w:p w14:paraId="2E7C9C20" w14:textId="7BFA6745" w:rsidR="0055373B" w:rsidRPr="004A3CBF" w:rsidRDefault="0055373B" w:rsidP="0055373B">
            <w:pPr>
              <w:autoSpaceDE w:val="0"/>
              <w:autoSpaceDN w:val="0"/>
              <w:adjustRightInd w:val="0"/>
              <w:spacing w:line="276" w:lineRule="auto"/>
              <w:rPr>
                <w:rFonts w:eastAsia="Times New Roman" w:cs="Arial"/>
                <w:lang w:eastAsia="de-DE"/>
              </w:rPr>
            </w:pPr>
            <w:r w:rsidRPr="004A3CBF">
              <w:rPr>
                <w:rFonts w:eastAsia="Times New Roman" w:cs="Arial"/>
                <w:lang w:eastAsia="de-DE"/>
              </w:rPr>
              <w:t>Gemeindebrandinspektor</w:t>
            </w:r>
            <w:r w:rsidR="00103D02" w:rsidRPr="004A3CBF">
              <w:rPr>
                <w:rFonts w:eastAsia="Times New Roman" w:cs="Arial"/>
                <w:lang w:eastAsia="de-DE"/>
              </w:rPr>
              <w:t xml:space="preserve"> / Stadtbrandinspektor</w:t>
            </w:r>
          </w:p>
          <w:p w14:paraId="7D7E319E" w14:textId="77777777" w:rsidR="0055373B" w:rsidRPr="004A3CBF" w:rsidRDefault="0055373B" w:rsidP="009A459B">
            <w:pPr>
              <w:pStyle w:val="Listenabsatz"/>
              <w:numPr>
                <w:ilvl w:val="0"/>
                <w:numId w:val="29"/>
              </w:numPr>
              <w:spacing w:before="120" w:after="120" w:line="276" w:lineRule="auto"/>
              <w:ind w:left="227" w:hanging="227"/>
              <w:contextualSpacing w:val="0"/>
              <w:rPr>
                <w:rFonts w:cs="Arial"/>
              </w:rPr>
            </w:pPr>
            <w:r w:rsidRPr="004A3CBF">
              <w:rPr>
                <w:rFonts w:cs="Arial"/>
              </w:rPr>
              <w:t>…</w:t>
            </w:r>
          </w:p>
          <w:p w14:paraId="6D426ADD" w14:textId="7071E66E" w:rsidR="0055373B" w:rsidRPr="004A3CBF" w:rsidRDefault="0055373B" w:rsidP="0055373B">
            <w:pPr>
              <w:autoSpaceDE w:val="0"/>
              <w:autoSpaceDN w:val="0"/>
              <w:adjustRightInd w:val="0"/>
              <w:spacing w:line="276" w:lineRule="auto"/>
              <w:rPr>
                <w:rFonts w:cs="Arial"/>
              </w:rPr>
            </w:pPr>
            <w:r w:rsidRPr="004A3CBF">
              <w:rPr>
                <w:rFonts w:cs="Arial"/>
              </w:rPr>
              <w:t>stellvertretende</w:t>
            </w:r>
            <w:r w:rsidR="00212B6E" w:rsidRPr="004A3CBF">
              <w:rPr>
                <w:rFonts w:cs="Arial"/>
              </w:rPr>
              <w:t>r</w:t>
            </w:r>
            <w:r w:rsidRPr="004A3CBF">
              <w:rPr>
                <w:rFonts w:cs="Arial"/>
              </w:rPr>
              <w:t xml:space="preserve"> Gemeindebrandinspektor</w:t>
            </w:r>
            <w:r w:rsidR="00103D02" w:rsidRPr="004A3CBF">
              <w:rPr>
                <w:rFonts w:cs="Arial"/>
              </w:rPr>
              <w:t xml:space="preserve"> / stellvertre</w:t>
            </w:r>
            <w:r w:rsidR="001344E2" w:rsidRPr="004A3CBF">
              <w:rPr>
                <w:rFonts w:cs="Arial"/>
              </w:rPr>
              <w:t>tender Stadtbrandinspektor</w:t>
            </w:r>
          </w:p>
          <w:p w14:paraId="280A92DA" w14:textId="77777777" w:rsidR="0055373B" w:rsidRPr="004A3CBF" w:rsidRDefault="0055373B" w:rsidP="009A459B">
            <w:pPr>
              <w:pStyle w:val="Listenabsatz"/>
              <w:numPr>
                <w:ilvl w:val="0"/>
                <w:numId w:val="30"/>
              </w:numPr>
              <w:spacing w:before="120" w:after="120" w:line="276" w:lineRule="auto"/>
              <w:ind w:left="227" w:hanging="227"/>
              <w:contextualSpacing w:val="0"/>
              <w:rPr>
                <w:rFonts w:cs="Arial"/>
              </w:rPr>
            </w:pPr>
            <w:r w:rsidRPr="004A3CBF">
              <w:rPr>
                <w:rFonts w:cs="Arial"/>
              </w:rPr>
              <w:t>…</w:t>
            </w:r>
          </w:p>
          <w:p w14:paraId="38B084B2" w14:textId="77777777" w:rsidR="0055373B" w:rsidRPr="004A3CBF" w:rsidRDefault="0055373B" w:rsidP="009A459B">
            <w:pPr>
              <w:pStyle w:val="Listenabsatz"/>
              <w:numPr>
                <w:ilvl w:val="0"/>
                <w:numId w:val="30"/>
              </w:numPr>
              <w:spacing w:before="120" w:after="120" w:line="276" w:lineRule="auto"/>
              <w:ind w:left="227" w:hanging="227"/>
              <w:contextualSpacing w:val="0"/>
              <w:rPr>
                <w:rFonts w:cs="Arial"/>
              </w:rPr>
            </w:pPr>
            <w:r w:rsidRPr="004A3CBF">
              <w:rPr>
                <w:rFonts w:cs="Arial"/>
              </w:rPr>
              <w:t>…</w:t>
            </w:r>
          </w:p>
          <w:p w14:paraId="66DF6FC9" w14:textId="77777777" w:rsidR="0055373B" w:rsidRPr="004A3CBF" w:rsidRDefault="0055373B" w:rsidP="0055373B">
            <w:pPr>
              <w:autoSpaceDE w:val="0"/>
              <w:autoSpaceDN w:val="0"/>
              <w:adjustRightInd w:val="0"/>
              <w:spacing w:line="276" w:lineRule="auto"/>
              <w:rPr>
                <w:rFonts w:cs="Arial"/>
              </w:rPr>
            </w:pPr>
            <w:r w:rsidRPr="004A3CBF">
              <w:rPr>
                <w:rFonts w:cs="Arial"/>
              </w:rPr>
              <w:t>Wehrführer</w:t>
            </w:r>
          </w:p>
          <w:p w14:paraId="24D06B08" w14:textId="77777777" w:rsidR="0055373B" w:rsidRPr="004A3CBF" w:rsidRDefault="0055373B" w:rsidP="009A459B">
            <w:pPr>
              <w:pStyle w:val="Listenabsatz"/>
              <w:numPr>
                <w:ilvl w:val="0"/>
                <w:numId w:val="31"/>
              </w:numPr>
              <w:spacing w:before="120" w:after="120" w:line="276" w:lineRule="auto"/>
              <w:ind w:left="227" w:hanging="227"/>
              <w:contextualSpacing w:val="0"/>
              <w:rPr>
                <w:rFonts w:cs="Arial"/>
              </w:rPr>
            </w:pPr>
            <w:r w:rsidRPr="004A3CBF">
              <w:rPr>
                <w:rFonts w:cs="Arial"/>
              </w:rPr>
              <w:t>…</w:t>
            </w:r>
          </w:p>
          <w:p w14:paraId="6AA6D2CB" w14:textId="77777777" w:rsidR="0055373B" w:rsidRPr="004A3CBF" w:rsidRDefault="0055373B" w:rsidP="009A459B">
            <w:pPr>
              <w:pStyle w:val="Listenabsatz"/>
              <w:numPr>
                <w:ilvl w:val="0"/>
                <w:numId w:val="31"/>
              </w:numPr>
              <w:spacing w:before="120" w:after="120" w:line="276" w:lineRule="auto"/>
              <w:ind w:left="227" w:hanging="227"/>
              <w:contextualSpacing w:val="0"/>
              <w:rPr>
                <w:rFonts w:cs="Arial"/>
              </w:rPr>
            </w:pPr>
            <w:r w:rsidRPr="004A3CBF">
              <w:rPr>
                <w:rFonts w:cs="Arial"/>
              </w:rPr>
              <w:t>…</w:t>
            </w:r>
          </w:p>
          <w:p w14:paraId="1CF19B20" w14:textId="77777777" w:rsidR="0055373B" w:rsidRPr="004A3CBF" w:rsidRDefault="0055373B" w:rsidP="0055373B">
            <w:pPr>
              <w:autoSpaceDE w:val="0"/>
              <w:autoSpaceDN w:val="0"/>
              <w:adjustRightInd w:val="0"/>
              <w:spacing w:line="276" w:lineRule="auto"/>
              <w:rPr>
                <w:rFonts w:cs="Arial"/>
              </w:rPr>
            </w:pPr>
            <w:r w:rsidRPr="004A3CBF">
              <w:rPr>
                <w:rFonts w:cs="Arial"/>
              </w:rPr>
              <w:t>stellvertretende</w:t>
            </w:r>
            <w:r w:rsidR="00212B6E" w:rsidRPr="004A3CBF">
              <w:rPr>
                <w:rFonts w:cs="Arial"/>
              </w:rPr>
              <w:t>r</w:t>
            </w:r>
            <w:r w:rsidRPr="004A3CBF">
              <w:rPr>
                <w:rFonts w:cs="Arial"/>
              </w:rPr>
              <w:t xml:space="preserve"> Wehrführer</w:t>
            </w:r>
          </w:p>
          <w:p w14:paraId="7BD8EB3F" w14:textId="77777777" w:rsidR="0055373B" w:rsidRPr="004A3CBF" w:rsidRDefault="0055373B" w:rsidP="009A459B">
            <w:pPr>
              <w:pStyle w:val="Listenabsatz"/>
              <w:numPr>
                <w:ilvl w:val="0"/>
                <w:numId w:val="32"/>
              </w:numPr>
              <w:spacing w:before="120" w:after="120" w:line="276" w:lineRule="auto"/>
              <w:ind w:left="227" w:hanging="227"/>
              <w:contextualSpacing w:val="0"/>
              <w:rPr>
                <w:rFonts w:cs="Arial"/>
              </w:rPr>
            </w:pPr>
            <w:r w:rsidRPr="004A3CBF">
              <w:rPr>
                <w:rFonts w:cs="Arial"/>
              </w:rPr>
              <w:t>…</w:t>
            </w:r>
          </w:p>
          <w:p w14:paraId="4BC5BACF" w14:textId="77777777" w:rsidR="0055373B" w:rsidRPr="004A3CBF" w:rsidRDefault="0055373B" w:rsidP="009A459B">
            <w:pPr>
              <w:pStyle w:val="Listenabsatz"/>
              <w:numPr>
                <w:ilvl w:val="0"/>
                <w:numId w:val="32"/>
              </w:numPr>
              <w:spacing w:before="120" w:after="120" w:line="276" w:lineRule="auto"/>
              <w:ind w:left="227" w:hanging="227"/>
              <w:contextualSpacing w:val="0"/>
              <w:rPr>
                <w:rFonts w:cs="Arial"/>
              </w:rPr>
            </w:pPr>
            <w:r w:rsidRPr="004A3CBF">
              <w:rPr>
                <w:rFonts w:cs="Arial"/>
              </w:rPr>
              <w:t xml:space="preserve">… </w:t>
            </w:r>
          </w:p>
        </w:tc>
        <w:tc>
          <w:tcPr>
            <w:tcW w:w="2977" w:type="dxa"/>
            <w:tcBorders>
              <w:top w:val="nil"/>
              <w:left w:val="single" w:sz="2" w:space="0" w:color="auto"/>
              <w:bottom w:val="single" w:sz="2" w:space="0" w:color="auto"/>
              <w:right w:val="single" w:sz="2" w:space="0" w:color="auto"/>
            </w:tcBorders>
          </w:tcPr>
          <w:p w14:paraId="7B9C78D4" w14:textId="77777777" w:rsidR="0055373B" w:rsidRPr="004A3CBF" w:rsidRDefault="008A4588" w:rsidP="0055373B">
            <w:pPr>
              <w:spacing w:line="276" w:lineRule="auto"/>
              <w:rPr>
                <w:rFonts w:cs="Arial"/>
              </w:rPr>
            </w:pPr>
            <w:r w:rsidRPr="004A3CBF">
              <w:rPr>
                <w:rFonts w:cs="Arial"/>
              </w:rPr>
              <w:t xml:space="preserve">eventuell </w:t>
            </w:r>
            <w:r w:rsidR="0055373B" w:rsidRPr="004A3CBF">
              <w:rPr>
                <w:rFonts w:cs="Arial"/>
              </w:rPr>
              <w:t>Tafel</w:t>
            </w:r>
            <w:r w:rsidRPr="004A3CBF">
              <w:rPr>
                <w:rFonts w:cs="Arial"/>
              </w:rPr>
              <w:t xml:space="preserve">bild </w:t>
            </w:r>
            <w:r w:rsidR="0055373B" w:rsidRPr="004A3CBF">
              <w:rPr>
                <w:rFonts w:cs="Arial"/>
              </w:rPr>
              <w:t>oder Flipchart</w:t>
            </w:r>
          </w:p>
          <w:p w14:paraId="3CD450DB" w14:textId="77777777" w:rsidR="0055373B" w:rsidRPr="004A3CBF" w:rsidRDefault="0055373B" w:rsidP="0055373B">
            <w:pPr>
              <w:spacing w:line="276" w:lineRule="auto"/>
              <w:rPr>
                <w:rFonts w:cs="Arial"/>
                <w:b/>
              </w:rPr>
            </w:pPr>
          </w:p>
          <w:p w14:paraId="382EB481" w14:textId="77777777" w:rsidR="0055373B" w:rsidRPr="004A3CBF" w:rsidRDefault="0055373B" w:rsidP="0055373B">
            <w:pPr>
              <w:spacing w:line="276" w:lineRule="auto"/>
              <w:rPr>
                <w:rFonts w:cs="Arial"/>
                <w:b/>
              </w:rPr>
            </w:pPr>
            <w:r w:rsidRPr="004A3CBF">
              <w:rPr>
                <w:rFonts w:cs="Arial"/>
                <w:b/>
              </w:rPr>
              <w:t>Folie 12</w:t>
            </w:r>
          </w:p>
          <w:p w14:paraId="4C2E0474" w14:textId="77777777" w:rsidR="0055373B" w:rsidRPr="004A3CBF" w:rsidRDefault="00BD2909" w:rsidP="0055373B">
            <w:pPr>
              <w:spacing w:line="276" w:lineRule="auto"/>
              <w:rPr>
                <w:rFonts w:cs="Arial"/>
              </w:rPr>
            </w:pPr>
            <w:r w:rsidRPr="004A3CBF">
              <w:rPr>
                <w:rFonts w:cs="Arial"/>
                <w:noProof/>
              </w:rPr>
              <w:drawing>
                <wp:inline distT="0" distB="0" distL="0" distR="0" wp14:anchorId="25BDE14C" wp14:editId="0078E399">
                  <wp:extent cx="1707113" cy="1181562"/>
                  <wp:effectExtent l="19050" t="19050" r="26670"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0179" cy="1183684"/>
                          </a:xfrm>
                          <a:prstGeom prst="rect">
                            <a:avLst/>
                          </a:prstGeom>
                          <a:ln w="6350">
                            <a:solidFill>
                              <a:schemeClr val="tx1"/>
                            </a:solidFill>
                          </a:ln>
                        </pic:spPr>
                      </pic:pic>
                    </a:graphicData>
                  </a:graphic>
                </wp:inline>
              </w:drawing>
            </w:r>
          </w:p>
          <w:p w14:paraId="72CF959F" w14:textId="47FAFFC1" w:rsidR="001344E2" w:rsidRPr="004A3CBF" w:rsidRDefault="001344E2" w:rsidP="0055373B">
            <w:pPr>
              <w:spacing w:line="276" w:lineRule="auto"/>
              <w:rPr>
                <w:rFonts w:cs="Arial"/>
              </w:rPr>
            </w:pPr>
            <w:r w:rsidRPr="004A3CBF">
              <w:rPr>
                <w:rFonts w:cs="Arial"/>
              </w:rPr>
              <w:t>Lernunterlage Kapitel 3.2</w:t>
            </w:r>
          </w:p>
        </w:tc>
      </w:tr>
    </w:tbl>
    <w:p w14:paraId="7F23C202"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19D6D0E6" w14:textId="77777777" w:rsidR="00EF1F91" w:rsidRPr="004A3CBF" w:rsidRDefault="00212B6E" w:rsidP="00396FB9">
      <w:pPr>
        <w:spacing w:after="360"/>
        <w:rPr>
          <w:rStyle w:val="Fett"/>
        </w:rPr>
      </w:pPr>
      <w:r w:rsidRPr="004A3CBF">
        <w:rPr>
          <w:rStyle w:val="Fett"/>
        </w:rPr>
        <w:lastRenderedPageBreak/>
        <w:t>Kommentar</w:t>
      </w:r>
      <w:r w:rsidR="00EF1F91" w:rsidRPr="004A3CBF">
        <w:rPr>
          <w:rStyle w:val="Fett"/>
        </w:rPr>
        <w:t>:</w:t>
      </w:r>
    </w:p>
    <w:p w14:paraId="6118B8EE" w14:textId="77777777" w:rsidR="0055373B" w:rsidRPr="004A3CBF" w:rsidRDefault="0055373B" w:rsidP="00832602">
      <w:pPr>
        <w:autoSpaceDE w:val="0"/>
        <w:autoSpaceDN w:val="0"/>
        <w:adjustRightInd w:val="0"/>
        <w:spacing w:after="360"/>
        <w:rPr>
          <w:rFonts w:cs="Arial"/>
          <w:b/>
          <w:sz w:val="24"/>
          <w:szCs w:val="24"/>
        </w:rPr>
      </w:pPr>
      <w:r w:rsidRPr="004A3CBF">
        <w:rPr>
          <w:rFonts w:cs="Arial"/>
          <w:b/>
          <w:sz w:val="24"/>
          <w:szCs w:val="24"/>
        </w:rPr>
        <w:t>Funktionsträger in der Gemeinde</w:t>
      </w:r>
    </w:p>
    <w:p w14:paraId="0C7B7734" w14:textId="77777777" w:rsidR="0055373B" w:rsidRPr="004A3CBF" w:rsidRDefault="0055373B" w:rsidP="0055373B">
      <w:pPr>
        <w:autoSpaceDE w:val="0"/>
        <w:autoSpaceDN w:val="0"/>
        <w:adjustRightInd w:val="0"/>
        <w:rPr>
          <w:rFonts w:cs="Arial"/>
          <w:b/>
        </w:rPr>
      </w:pPr>
      <w:r w:rsidRPr="004A3CBF">
        <w:rPr>
          <w:rFonts w:cs="Arial"/>
          <w:b/>
        </w:rPr>
        <w:sym w:font="Wingdings 2" w:char="F0A2"/>
      </w:r>
      <w:r w:rsidRPr="004A3CBF">
        <w:rPr>
          <w:rFonts w:cs="Arial"/>
          <w:b/>
        </w:rPr>
        <w:t xml:space="preserve">  Gemeindebrandinspektor</w:t>
      </w:r>
    </w:p>
    <w:p w14:paraId="7798B937" w14:textId="77777777" w:rsidR="0055373B" w:rsidRPr="004A3CBF" w:rsidRDefault="00212B6E" w:rsidP="0055373B">
      <w:pPr>
        <w:autoSpaceDE w:val="0"/>
        <w:autoSpaceDN w:val="0"/>
        <w:adjustRightInd w:val="0"/>
        <w:rPr>
          <w:rFonts w:cs="Arial"/>
        </w:rPr>
      </w:pPr>
      <w:r w:rsidRPr="004A3CBF">
        <w:rPr>
          <w:rFonts w:cs="Arial"/>
        </w:rPr>
        <w:t>D</w:t>
      </w:r>
      <w:r w:rsidR="0055373B" w:rsidRPr="004A3CBF">
        <w:rPr>
          <w:rFonts w:cs="Arial"/>
        </w:rPr>
        <w:t xml:space="preserve">er Gemeindebrandinspektor leitet gemäß § 12 Abs. 1 des </w:t>
      </w:r>
      <w:r w:rsidR="0055373B" w:rsidRPr="004A3CBF">
        <w:rPr>
          <w:rFonts w:cs="Arial"/>
          <w:bCs/>
        </w:rPr>
        <w:t xml:space="preserve">Hessischen Brand- und Katastrophenschutzgesetzes (HBKG) </w:t>
      </w:r>
      <w:r w:rsidR="0055373B" w:rsidRPr="004A3CBF">
        <w:rPr>
          <w:rFonts w:cs="Arial"/>
        </w:rPr>
        <w:t xml:space="preserve">die Freiwillige Feuerwehr der Gemeinde. </w:t>
      </w:r>
      <w:r w:rsidRPr="004A3CBF">
        <w:rPr>
          <w:rFonts w:cs="Arial"/>
        </w:rPr>
        <w:t>Er</w:t>
      </w:r>
      <w:r w:rsidR="0055373B" w:rsidRPr="004A3CBF">
        <w:rPr>
          <w:rFonts w:cs="Arial"/>
        </w:rPr>
        <w:t xml:space="preserve"> ist für die Einsatzbereitschaft der Feuerwehr verantwortlich und hat den Gemeindevorstand in allen Fragen des Brandschutzes und der Allgemeinen Hilfe zu beraten. In Städten mit bis zu 50.000 Einwohnern führt der Gemeindebrandinspektor die Bezeichnung Stadtbrandinspektor.</w:t>
      </w:r>
    </w:p>
    <w:p w14:paraId="39065D14" w14:textId="77777777" w:rsidR="0055373B" w:rsidRPr="004A3CBF" w:rsidRDefault="00212B6E" w:rsidP="0055373B">
      <w:pPr>
        <w:autoSpaceDE w:val="0"/>
        <w:autoSpaceDN w:val="0"/>
        <w:adjustRightInd w:val="0"/>
        <w:rPr>
          <w:rFonts w:cs="Arial"/>
        </w:rPr>
      </w:pPr>
      <w:r w:rsidRPr="004A3CBF">
        <w:rPr>
          <w:rFonts w:cs="Arial"/>
        </w:rPr>
        <w:t>D</w:t>
      </w:r>
      <w:r w:rsidR="0055373B" w:rsidRPr="004A3CBF">
        <w:rPr>
          <w:rFonts w:cs="Arial"/>
        </w:rPr>
        <w:t xml:space="preserve">er Gemeindebrandinspektor wird von den aktiven Feuerwehrangehörigen der Gemeinde gewählt. Gewählt werden kann nur, wer persönlich geeignet ist und die erforderlichen Fachkenntnisse besitzt. </w:t>
      </w:r>
    </w:p>
    <w:p w14:paraId="442DA9E6" w14:textId="77777777" w:rsidR="0055373B" w:rsidRPr="004A3CBF" w:rsidRDefault="0055373B" w:rsidP="0055373B">
      <w:pPr>
        <w:autoSpaceDE w:val="0"/>
        <w:autoSpaceDN w:val="0"/>
        <w:adjustRightInd w:val="0"/>
        <w:rPr>
          <w:rFonts w:cs="Arial"/>
        </w:rPr>
      </w:pPr>
      <w:r w:rsidRPr="004A3CBF">
        <w:rPr>
          <w:rFonts w:cs="Arial"/>
        </w:rPr>
        <w:t>Für den Gemeindebrandinspektor wird jeweils ein Vertreter gewählt, wobei auch die Wahl von jeweils einem weiteren Vertreter zulässig ist. Sie werden in ein Ehrenbeamtenverhältnis berufen.</w:t>
      </w:r>
    </w:p>
    <w:p w14:paraId="26DBAA08" w14:textId="77777777" w:rsidR="0055373B" w:rsidRPr="004A3CBF" w:rsidRDefault="0055373B" w:rsidP="0055373B">
      <w:pPr>
        <w:autoSpaceDE w:val="0"/>
        <w:autoSpaceDN w:val="0"/>
        <w:adjustRightInd w:val="0"/>
        <w:rPr>
          <w:rFonts w:cs="Arial"/>
        </w:rPr>
      </w:pPr>
      <w:r w:rsidRPr="004A3CBF">
        <w:rPr>
          <w:rFonts w:cs="Arial"/>
        </w:rPr>
        <w:t xml:space="preserve">In Städten mit Berufsfeuerwehr unterstehen alle öffentlichen Feuerwehren dem Leiter der Berufsfeuerwehr. Die aktiven Angehörigen der Freiwilligen Feuerwehren wählen zur Wahrnehmung ihrer Belange einen Stadtbrandinspektor. </w:t>
      </w:r>
    </w:p>
    <w:p w14:paraId="5416C7B3" w14:textId="77777777" w:rsidR="0055373B" w:rsidRPr="004A3CBF" w:rsidRDefault="0055373B" w:rsidP="00832602">
      <w:pPr>
        <w:autoSpaceDE w:val="0"/>
        <w:autoSpaceDN w:val="0"/>
        <w:adjustRightInd w:val="0"/>
        <w:spacing w:after="360"/>
        <w:rPr>
          <w:rFonts w:cs="Arial"/>
        </w:rPr>
      </w:pPr>
      <w:r w:rsidRPr="004A3CBF">
        <w:rPr>
          <w:rFonts w:cs="Arial"/>
        </w:rPr>
        <w:t>In Gemeinden mit mehr als 50.000 Einwohnern und hauptamtlich besetzten Feuerwehreinheiten unterstehen alle öffentlichen Feuerwehren dem Leiter der hauptamtlichen Feuerwehrangehörigen.</w:t>
      </w:r>
    </w:p>
    <w:p w14:paraId="08F81338" w14:textId="77777777" w:rsidR="00212B6E" w:rsidRPr="004A3CBF" w:rsidRDefault="00212B6E" w:rsidP="00832602">
      <w:pPr>
        <w:autoSpaceDE w:val="0"/>
        <w:autoSpaceDN w:val="0"/>
        <w:adjustRightInd w:val="0"/>
        <w:spacing w:after="360"/>
        <w:rPr>
          <w:rFonts w:cs="Arial"/>
        </w:rPr>
      </w:pPr>
    </w:p>
    <w:p w14:paraId="3006021E" w14:textId="77777777" w:rsidR="0055373B" w:rsidRPr="004A3CBF" w:rsidRDefault="0055373B" w:rsidP="0055373B">
      <w:pPr>
        <w:autoSpaceDE w:val="0"/>
        <w:autoSpaceDN w:val="0"/>
        <w:adjustRightInd w:val="0"/>
        <w:rPr>
          <w:rFonts w:cs="Arial"/>
          <w:b/>
          <w:bCs/>
        </w:rPr>
      </w:pPr>
      <w:r w:rsidRPr="004A3CBF">
        <w:rPr>
          <w:rFonts w:cs="Arial"/>
          <w:b/>
          <w:bCs/>
        </w:rPr>
        <w:sym w:font="Wingdings 2" w:char="F0A2"/>
      </w:r>
      <w:r w:rsidRPr="004A3CBF">
        <w:rPr>
          <w:rFonts w:cs="Arial"/>
          <w:b/>
          <w:bCs/>
        </w:rPr>
        <w:t xml:space="preserve">  Wehrführer</w:t>
      </w:r>
    </w:p>
    <w:p w14:paraId="718C0A45" w14:textId="77777777" w:rsidR="0055373B" w:rsidRPr="004A3CBF" w:rsidRDefault="0055373B" w:rsidP="0055373B">
      <w:pPr>
        <w:autoSpaceDE w:val="0"/>
        <w:autoSpaceDN w:val="0"/>
        <w:adjustRightInd w:val="0"/>
        <w:rPr>
          <w:rFonts w:cs="Arial"/>
        </w:rPr>
      </w:pPr>
      <w:r w:rsidRPr="004A3CBF">
        <w:rPr>
          <w:rFonts w:cs="Arial"/>
        </w:rPr>
        <w:t xml:space="preserve">Ortsteilfeuerwehren werden gemäß § 12 Abs. 1 des </w:t>
      </w:r>
      <w:r w:rsidRPr="004A3CBF">
        <w:rPr>
          <w:rFonts w:cs="Arial"/>
          <w:bCs/>
        </w:rPr>
        <w:t xml:space="preserve">Hessischen Brand- und Katastrophenschutzgesetzes (HBKG) </w:t>
      </w:r>
      <w:r w:rsidRPr="004A3CBF">
        <w:rPr>
          <w:rFonts w:cs="Arial"/>
        </w:rPr>
        <w:t xml:space="preserve">von einem Wehrführer geführt. </w:t>
      </w:r>
      <w:r w:rsidR="00212B6E" w:rsidRPr="004A3CBF">
        <w:rPr>
          <w:rFonts w:cs="Arial"/>
        </w:rPr>
        <w:t>D</w:t>
      </w:r>
      <w:r w:rsidRPr="004A3CBF">
        <w:rPr>
          <w:rFonts w:cs="Arial"/>
        </w:rPr>
        <w:t xml:space="preserve">er Wehrführer wird von den aktiven Feuerwehrangehörigen der Orts- oder Stadtteilfeuerwehr gewählt. Gewählt werden kann nur, wer persönlich geeignet ist und die erforderlichen Fachkenntnisse besitzt. Für den Wehrführer wird jeweils ein Vertreter gewählt, wobei auch die Wahl von jeweils einem weiteren Vertreter zulässig ist. </w:t>
      </w:r>
    </w:p>
    <w:p w14:paraId="2472DCF3" w14:textId="77777777" w:rsidR="0055373B" w:rsidRPr="004A3CBF" w:rsidRDefault="0055373B" w:rsidP="0055373B">
      <w:pPr>
        <w:rPr>
          <w:rStyle w:val="Hervorhebung"/>
          <w:rFonts w:cs="Arial"/>
          <w:i w:val="0"/>
          <w:iCs w:val="0"/>
        </w:rPr>
      </w:pPr>
      <w:r w:rsidRPr="004A3CBF">
        <w:rPr>
          <w:rFonts w:cs="Arial"/>
        </w:rPr>
        <w:t>Sie werden in ein Ehrenbeamtenverhältnis berufen.</w:t>
      </w:r>
    </w:p>
    <w:p w14:paraId="65930EB2" w14:textId="223F5C6F" w:rsidR="00EF1F91" w:rsidRPr="004A3CBF" w:rsidRDefault="00EF1F91" w:rsidP="00EF1F91">
      <w:pPr>
        <w:rPr>
          <w:rStyle w:val="Hervorhebung"/>
        </w:rPr>
      </w:pP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2C1601" w:rsidRPr="004A3CBF" w14:paraId="30E312E7" w14:textId="77777777" w:rsidTr="002C1601">
        <w:tc>
          <w:tcPr>
            <w:tcW w:w="6663" w:type="dxa"/>
          </w:tcPr>
          <w:p w14:paraId="5C856874" w14:textId="77777777" w:rsidR="001344E2" w:rsidRPr="004A3CBF" w:rsidRDefault="001344E2" w:rsidP="002C1601">
            <w:pPr>
              <w:spacing w:line="276" w:lineRule="auto"/>
              <w:rPr>
                <w:rStyle w:val="Hervorhebung"/>
                <w:b/>
                <w:bCs/>
              </w:rPr>
            </w:pPr>
            <w:bookmarkStart w:id="2" w:name="_Hlk51068754"/>
            <w:r w:rsidRPr="004A3CBF">
              <w:rPr>
                <w:rStyle w:val="Hervorhebung"/>
                <w:b/>
                <w:bCs/>
              </w:rPr>
              <w:t>Zusatzinformation</w:t>
            </w:r>
          </w:p>
          <w:p w14:paraId="05052181" w14:textId="74B7B93E" w:rsidR="001344E2" w:rsidRPr="004A3CBF" w:rsidRDefault="001344E2" w:rsidP="002C1601">
            <w:pPr>
              <w:spacing w:line="276" w:lineRule="auto"/>
              <w:rPr>
                <w:rStyle w:val="Hervorhebung"/>
                <w:rFonts w:cs="Arial"/>
              </w:rPr>
            </w:pPr>
            <w:r w:rsidRPr="004A3CBF">
              <w:rPr>
                <w:rFonts w:asciiTheme="minorHAnsi" w:hAnsiTheme="minorHAnsi" w:cstheme="minorHAnsi"/>
                <w:i/>
                <w:iCs/>
              </w:rPr>
              <w:t>Über die „</w:t>
            </w:r>
            <w:r w:rsidR="00A2652C" w:rsidRPr="004A3CBF">
              <w:rPr>
                <w:rFonts w:asciiTheme="minorHAnsi" w:hAnsiTheme="minorHAnsi" w:cstheme="minorHAnsi"/>
                <w:i/>
                <w:iCs/>
              </w:rPr>
              <w:t>K</w:t>
            </w:r>
            <w:r w:rsidRPr="004A3CBF">
              <w:rPr>
                <w:rFonts w:asciiTheme="minorHAnsi" w:hAnsiTheme="minorHAnsi" w:cstheme="minorHAnsi"/>
                <w:i/>
                <w:iCs/>
              </w:rPr>
              <w:t>ennzeichnungen</w:t>
            </w:r>
            <w:r w:rsidR="00A2652C" w:rsidRPr="004A3CBF">
              <w:rPr>
                <w:rFonts w:asciiTheme="minorHAnsi" w:hAnsiTheme="minorHAnsi" w:cstheme="minorHAnsi"/>
                <w:i/>
                <w:iCs/>
              </w:rPr>
              <w:t xml:space="preserve"> der Funktionsträger in der Gemeinde</w:t>
            </w:r>
            <w:r w:rsidRPr="004A3CBF">
              <w:rPr>
                <w:rFonts w:asciiTheme="minorHAnsi" w:hAnsiTheme="minorHAnsi" w:cstheme="minorHAnsi"/>
                <w:i/>
                <w:iCs/>
              </w:rPr>
              <w:t>“ wurde ein Informationsblatt erstellt, das bedarfsgerecht an die Teilnehmer verteilt werden kann</w:t>
            </w:r>
            <w:r w:rsidRPr="004A3CBF">
              <w:rPr>
                <w:rFonts w:cs="Arial"/>
                <w:i/>
                <w:iCs/>
              </w:rPr>
              <w:t>.</w:t>
            </w:r>
          </w:p>
        </w:tc>
      </w:tr>
      <w:bookmarkEnd w:id="2"/>
    </w:tbl>
    <w:p w14:paraId="42270A0D" w14:textId="77777777" w:rsidR="001344E2" w:rsidRPr="004A3CBF" w:rsidRDefault="001344E2" w:rsidP="00EF1F91">
      <w:pPr>
        <w:rPr>
          <w:rStyle w:val="Hervorhebung"/>
        </w:rPr>
      </w:pPr>
    </w:p>
    <w:p w14:paraId="55A7BA40"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1C63729F" w14:textId="77777777" w:rsidTr="007448F9">
        <w:tc>
          <w:tcPr>
            <w:tcW w:w="14176" w:type="dxa"/>
            <w:gridSpan w:val="4"/>
            <w:tcBorders>
              <w:top w:val="single" w:sz="2" w:space="0" w:color="auto"/>
              <w:left w:val="single" w:sz="2" w:space="0" w:color="auto"/>
              <w:bottom w:val="single" w:sz="2" w:space="0" w:color="auto"/>
              <w:right w:val="single" w:sz="2" w:space="0" w:color="auto"/>
            </w:tcBorders>
          </w:tcPr>
          <w:p w14:paraId="216AE1C1" w14:textId="757154DE" w:rsidR="007448F9" w:rsidRPr="004A3CBF" w:rsidRDefault="007448F9" w:rsidP="007448F9">
            <w:pPr>
              <w:jc w:val="center"/>
              <w:rPr>
                <w:sz w:val="24"/>
                <w:szCs w:val="24"/>
              </w:rPr>
            </w:pPr>
            <w:r w:rsidRPr="004A3CBF">
              <w:rPr>
                <w:rStyle w:val="Fett"/>
                <w:szCs w:val="24"/>
              </w:rPr>
              <w:lastRenderedPageBreak/>
              <w:t xml:space="preserve">Ausbildungseinheit: </w:t>
            </w:r>
            <w:r w:rsidRPr="004A3CBF">
              <w:rPr>
                <w:b/>
                <w:bCs/>
                <w:sz w:val="24"/>
                <w:szCs w:val="24"/>
              </w:rPr>
              <w:t>1.10 Funktionsträger des Landkreises</w:t>
            </w:r>
          </w:p>
        </w:tc>
      </w:tr>
      <w:tr w:rsidR="004A3CBF" w:rsidRPr="004A3CBF" w14:paraId="086A674B" w14:textId="77777777" w:rsidTr="007448F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E30F882"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7BA564A" w14:textId="77777777" w:rsidR="00EF1F91" w:rsidRPr="004A3CBF" w:rsidRDefault="00EF1F91" w:rsidP="009A657B">
            <w:pPr>
              <w:jc w:val="center"/>
              <w:rPr>
                <w:rStyle w:val="Fett"/>
              </w:rPr>
            </w:pPr>
            <w:r w:rsidRPr="004A3CBF">
              <w:rPr>
                <w:rStyle w:val="Fett"/>
              </w:rPr>
              <w:t>Lernziel</w:t>
            </w:r>
            <w:r w:rsidR="00CD1E3E"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28D1E2A"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ACAFD75" w14:textId="77777777" w:rsidR="00EF1F91" w:rsidRPr="004A3CBF" w:rsidRDefault="00EF1F91" w:rsidP="009A657B">
            <w:pPr>
              <w:jc w:val="center"/>
              <w:rPr>
                <w:rStyle w:val="Fett"/>
              </w:rPr>
            </w:pPr>
            <w:r w:rsidRPr="004A3CBF">
              <w:rPr>
                <w:rStyle w:val="Fett"/>
              </w:rPr>
              <w:t>Organisation / Hinweise</w:t>
            </w:r>
          </w:p>
        </w:tc>
      </w:tr>
      <w:tr w:rsidR="004A3CBF" w:rsidRPr="004A3CBF" w14:paraId="1E74A55C" w14:textId="77777777" w:rsidTr="007448F9">
        <w:tc>
          <w:tcPr>
            <w:tcW w:w="851" w:type="dxa"/>
            <w:tcBorders>
              <w:top w:val="single" w:sz="2" w:space="0" w:color="auto"/>
              <w:left w:val="single" w:sz="2" w:space="0" w:color="auto"/>
              <w:bottom w:val="nil"/>
              <w:right w:val="single" w:sz="2" w:space="0" w:color="auto"/>
            </w:tcBorders>
          </w:tcPr>
          <w:p w14:paraId="75097066" w14:textId="77777777" w:rsidR="00917926" w:rsidRPr="004A3CBF" w:rsidRDefault="00917926" w:rsidP="00994DFF"/>
        </w:tc>
        <w:tc>
          <w:tcPr>
            <w:tcW w:w="4252" w:type="dxa"/>
            <w:tcBorders>
              <w:top w:val="single" w:sz="2" w:space="0" w:color="auto"/>
              <w:left w:val="single" w:sz="2" w:space="0" w:color="auto"/>
              <w:bottom w:val="nil"/>
              <w:right w:val="single" w:sz="2" w:space="0" w:color="auto"/>
            </w:tcBorders>
          </w:tcPr>
          <w:p w14:paraId="0629F630" w14:textId="33B1305C" w:rsidR="00917926" w:rsidRPr="004A3CBF" w:rsidRDefault="00F36F9C"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12D6501B" w14:textId="77777777" w:rsidR="00917926" w:rsidRPr="004A3CBF" w:rsidRDefault="00917926" w:rsidP="00994DF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2CBC5EB" w14:textId="77777777" w:rsidR="00917926" w:rsidRPr="004A3CBF" w:rsidRDefault="00917926" w:rsidP="00994DFF">
            <w:pPr>
              <w:rPr>
                <w:rFonts w:cs="Arial"/>
              </w:rPr>
            </w:pPr>
          </w:p>
        </w:tc>
      </w:tr>
      <w:tr w:rsidR="003370F9" w:rsidRPr="004A3CBF" w14:paraId="4CAF50EC" w14:textId="77777777" w:rsidTr="007448F9">
        <w:tc>
          <w:tcPr>
            <w:tcW w:w="851" w:type="dxa"/>
            <w:tcBorders>
              <w:top w:val="nil"/>
              <w:left w:val="single" w:sz="2" w:space="0" w:color="auto"/>
              <w:bottom w:val="single" w:sz="2" w:space="0" w:color="auto"/>
              <w:right w:val="single" w:sz="2" w:space="0" w:color="auto"/>
            </w:tcBorders>
          </w:tcPr>
          <w:p w14:paraId="7BF87DDB" w14:textId="3C58E331" w:rsidR="005B3835" w:rsidRPr="004A3CBF" w:rsidRDefault="00873C37" w:rsidP="00015496">
            <w:pPr>
              <w:jc w:val="center"/>
            </w:pPr>
            <w:r w:rsidRPr="004A3CBF">
              <w:t>2</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070126AF" w14:textId="77777777" w:rsidR="005B3835" w:rsidRPr="004A3CBF" w:rsidRDefault="005B3835" w:rsidP="00A840B7">
            <w:pPr>
              <w:pStyle w:val="Listenabsatz"/>
              <w:numPr>
                <w:ilvl w:val="0"/>
                <w:numId w:val="3"/>
              </w:numPr>
              <w:spacing w:before="120" w:after="120" w:line="276" w:lineRule="auto"/>
              <w:ind w:left="227" w:hanging="227"/>
              <w:contextualSpacing w:val="0"/>
              <w:rPr>
                <w:rFonts w:cs="Arial"/>
              </w:rPr>
            </w:pPr>
            <w:r w:rsidRPr="004A3CBF">
              <w:rPr>
                <w:rFonts w:cs="Arial"/>
              </w:rPr>
              <w:t>die Funktionsträger des Landkreises nennen können.</w:t>
            </w:r>
          </w:p>
        </w:tc>
        <w:tc>
          <w:tcPr>
            <w:tcW w:w="6096" w:type="dxa"/>
            <w:tcBorders>
              <w:top w:val="nil"/>
              <w:left w:val="single" w:sz="2" w:space="0" w:color="auto"/>
              <w:bottom w:val="single" w:sz="2" w:space="0" w:color="auto"/>
              <w:right w:val="single" w:sz="2" w:space="0" w:color="auto"/>
            </w:tcBorders>
          </w:tcPr>
          <w:p w14:paraId="5235BF3F" w14:textId="77777777" w:rsidR="005B3835" w:rsidRPr="004A3CBF" w:rsidRDefault="005B3835" w:rsidP="005B3835">
            <w:pPr>
              <w:autoSpaceDE w:val="0"/>
              <w:autoSpaceDN w:val="0"/>
              <w:adjustRightInd w:val="0"/>
              <w:spacing w:line="276" w:lineRule="auto"/>
              <w:rPr>
                <w:rFonts w:eastAsia="Times New Roman" w:cs="Arial"/>
                <w:lang w:eastAsia="de-DE"/>
              </w:rPr>
            </w:pPr>
            <w:r w:rsidRPr="004A3CBF">
              <w:rPr>
                <w:rFonts w:eastAsia="Times New Roman" w:cs="Arial"/>
                <w:lang w:eastAsia="de-DE"/>
              </w:rPr>
              <w:t>Kreisbrandinspektor</w:t>
            </w:r>
          </w:p>
          <w:p w14:paraId="72F6AC26" w14:textId="77777777" w:rsidR="005B3835" w:rsidRPr="004A3CBF" w:rsidRDefault="005B3835" w:rsidP="009A459B">
            <w:pPr>
              <w:pStyle w:val="Listenabsatz"/>
              <w:numPr>
                <w:ilvl w:val="0"/>
                <w:numId w:val="29"/>
              </w:numPr>
              <w:spacing w:before="120" w:after="120" w:line="276" w:lineRule="auto"/>
              <w:ind w:left="227" w:hanging="227"/>
              <w:contextualSpacing w:val="0"/>
              <w:rPr>
                <w:rFonts w:cs="Arial"/>
              </w:rPr>
            </w:pPr>
            <w:r w:rsidRPr="004A3CBF">
              <w:rPr>
                <w:rFonts w:cs="Arial"/>
              </w:rPr>
              <w:t>…</w:t>
            </w:r>
          </w:p>
          <w:p w14:paraId="7C372CF4" w14:textId="77777777" w:rsidR="005B3835" w:rsidRPr="004A3CBF" w:rsidRDefault="005B3835" w:rsidP="005B3835">
            <w:pPr>
              <w:autoSpaceDE w:val="0"/>
              <w:autoSpaceDN w:val="0"/>
              <w:adjustRightInd w:val="0"/>
              <w:spacing w:line="276" w:lineRule="auto"/>
              <w:rPr>
                <w:rFonts w:cs="Arial"/>
              </w:rPr>
            </w:pPr>
            <w:r w:rsidRPr="004A3CBF">
              <w:rPr>
                <w:rFonts w:cs="Arial"/>
              </w:rPr>
              <w:t>stellvertretender Kreisbrandinspektor</w:t>
            </w:r>
          </w:p>
          <w:p w14:paraId="6BC49648" w14:textId="77777777" w:rsidR="005B3835" w:rsidRPr="004A3CBF" w:rsidRDefault="005B3835" w:rsidP="009A459B">
            <w:pPr>
              <w:pStyle w:val="Listenabsatz"/>
              <w:numPr>
                <w:ilvl w:val="0"/>
                <w:numId w:val="30"/>
              </w:numPr>
              <w:spacing w:before="120" w:after="120" w:line="276" w:lineRule="auto"/>
              <w:ind w:left="227" w:hanging="227"/>
              <w:contextualSpacing w:val="0"/>
              <w:rPr>
                <w:rFonts w:cs="Arial"/>
              </w:rPr>
            </w:pPr>
            <w:r w:rsidRPr="004A3CBF">
              <w:rPr>
                <w:rFonts w:cs="Arial"/>
              </w:rPr>
              <w:t>…</w:t>
            </w:r>
          </w:p>
          <w:p w14:paraId="6FC63BEB" w14:textId="77777777" w:rsidR="005B3835" w:rsidRPr="004A3CBF" w:rsidRDefault="005B3835" w:rsidP="005B3835">
            <w:pPr>
              <w:autoSpaceDE w:val="0"/>
              <w:autoSpaceDN w:val="0"/>
              <w:adjustRightInd w:val="0"/>
              <w:spacing w:line="276" w:lineRule="auto"/>
              <w:rPr>
                <w:rFonts w:cs="Arial"/>
              </w:rPr>
            </w:pPr>
            <w:r w:rsidRPr="004A3CBF">
              <w:rPr>
                <w:rFonts w:cs="Arial"/>
              </w:rPr>
              <w:t>Kreisbrandmeister</w:t>
            </w:r>
          </w:p>
          <w:p w14:paraId="22F598A4" w14:textId="77777777" w:rsidR="005B3835" w:rsidRPr="004A3CBF" w:rsidRDefault="005B3835" w:rsidP="009A459B">
            <w:pPr>
              <w:pStyle w:val="Listenabsatz"/>
              <w:numPr>
                <w:ilvl w:val="0"/>
                <w:numId w:val="31"/>
              </w:numPr>
              <w:spacing w:before="120" w:after="120" w:line="276" w:lineRule="auto"/>
              <w:ind w:left="227" w:hanging="227"/>
              <w:contextualSpacing w:val="0"/>
              <w:rPr>
                <w:rFonts w:cs="Arial"/>
              </w:rPr>
            </w:pPr>
            <w:r w:rsidRPr="004A3CBF">
              <w:rPr>
                <w:rFonts w:cs="Arial"/>
              </w:rPr>
              <w:t>…</w:t>
            </w:r>
          </w:p>
          <w:p w14:paraId="42ED7F34" w14:textId="77777777" w:rsidR="005B3835" w:rsidRPr="004A3CBF" w:rsidRDefault="005B3835" w:rsidP="009A459B">
            <w:pPr>
              <w:pStyle w:val="Listenabsatz"/>
              <w:numPr>
                <w:ilvl w:val="0"/>
                <w:numId w:val="31"/>
              </w:numPr>
              <w:spacing w:before="120" w:after="120" w:line="276" w:lineRule="auto"/>
              <w:ind w:left="227" w:hanging="227"/>
              <w:contextualSpacing w:val="0"/>
              <w:rPr>
                <w:rFonts w:cs="Arial"/>
              </w:rPr>
            </w:pPr>
            <w:r w:rsidRPr="004A3CBF">
              <w:rPr>
                <w:rFonts w:cs="Arial"/>
              </w:rPr>
              <w:t>…</w:t>
            </w:r>
          </w:p>
          <w:p w14:paraId="2C35CD80" w14:textId="77777777" w:rsidR="005B3835" w:rsidRPr="004A3CBF" w:rsidRDefault="005B3835" w:rsidP="009A459B">
            <w:pPr>
              <w:pStyle w:val="Listenabsatz"/>
              <w:numPr>
                <w:ilvl w:val="0"/>
                <w:numId w:val="32"/>
              </w:numPr>
              <w:spacing w:before="120" w:after="120" w:line="276" w:lineRule="auto"/>
              <w:ind w:left="227" w:hanging="227"/>
              <w:contextualSpacing w:val="0"/>
              <w:rPr>
                <w:rFonts w:cs="Arial"/>
              </w:rPr>
            </w:pPr>
            <w:r w:rsidRPr="004A3CBF">
              <w:rPr>
                <w:rFonts w:cs="Arial"/>
              </w:rPr>
              <w:t xml:space="preserve">… </w:t>
            </w:r>
          </w:p>
        </w:tc>
        <w:tc>
          <w:tcPr>
            <w:tcW w:w="2977" w:type="dxa"/>
            <w:tcBorders>
              <w:top w:val="nil"/>
              <w:left w:val="single" w:sz="2" w:space="0" w:color="auto"/>
              <w:bottom w:val="single" w:sz="2" w:space="0" w:color="auto"/>
              <w:right w:val="single" w:sz="2" w:space="0" w:color="auto"/>
            </w:tcBorders>
          </w:tcPr>
          <w:p w14:paraId="271978A6" w14:textId="77777777" w:rsidR="008A4588" w:rsidRPr="004A3CBF" w:rsidRDefault="008A4588" w:rsidP="008A4588">
            <w:pPr>
              <w:spacing w:line="276" w:lineRule="auto"/>
              <w:rPr>
                <w:rFonts w:cs="Arial"/>
              </w:rPr>
            </w:pPr>
            <w:r w:rsidRPr="004A3CBF">
              <w:rPr>
                <w:rFonts w:cs="Arial"/>
              </w:rPr>
              <w:t>eventuell Tafelbild oder Flipchart</w:t>
            </w:r>
          </w:p>
          <w:p w14:paraId="17364748" w14:textId="77777777" w:rsidR="005B3835" w:rsidRPr="004A3CBF" w:rsidRDefault="005B3835" w:rsidP="005B3835">
            <w:pPr>
              <w:spacing w:line="276" w:lineRule="auto"/>
              <w:rPr>
                <w:rFonts w:cs="Arial"/>
                <w:b/>
              </w:rPr>
            </w:pPr>
          </w:p>
          <w:p w14:paraId="185959DE" w14:textId="77777777" w:rsidR="005B3835" w:rsidRPr="004A3CBF" w:rsidRDefault="005B3835" w:rsidP="005B3835">
            <w:pPr>
              <w:spacing w:line="276" w:lineRule="auto"/>
              <w:rPr>
                <w:rFonts w:cs="Arial"/>
                <w:b/>
              </w:rPr>
            </w:pPr>
            <w:r w:rsidRPr="004A3CBF">
              <w:rPr>
                <w:rFonts w:cs="Arial"/>
                <w:b/>
              </w:rPr>
              <w:t>Folie 13</w:t>
            </w:r>
          </w:p>
          <w:p w14:paraId="450B32A5" w14:textId="77777777" w:rsidR="005B3835" w:rsidRPr="004A3CBF" w:rsidRDefault="00BD2909" w:rsidP="005B3835">
            <w:pPr>
              <w:spacing w:line="276" w:lineRule="auto"/>
              <w:rPr>
                <w:rFonts w:cs="Arial"/>
              </w:rPr>
            </w:pPr>
            <w:r w:rsidRPr="004A3CBF">
              <w:rPr>
                <w:rFonts w:cs="Arial"/>
                <w:noProof/>
              </w:rPr>
              <w:drawing>
                <wp:inline distT="0" distB="0" distL="0" distR="0" wp14:anchorId="38C026E5" wp14:editId="3EA0EF84">
                  <wp:extent cx="1698019" cy="1175268"/>
                  <wp:effectExtent l="19050" t="19050" r="16510" b="2540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4419" cy="1179698"/>
                          </a:xfrm>
                          <a:prstGeom prst="rect">
                            <a:avLst/>
                          </a:prstGeom>
                          <a:ln w="6350">
                            <a:solidFill>
                              <a:schemeClr val="tx1"/>
                            </a:solidFill>
                          </a:ln>
                        </pic:spPr>
                      </pic:pic>
                    </a:graphicData>
                  </a:graphic>
                </wp:inline>
              </w:drawing>
            </w:r>
          </w:p>
          <w:p w14:paraId="36D962C8" w14:textId="0C0AF5B9" w:rsidR="00F36F9C" w:rsidRPr="004A3CBF" w:rsidRDefault="00F36F9C" w:rsidP="005B3835">
            <w:pPr>
              <w:spacing w:line="276" w:lineRule="auto"/>
              <w:rPr>
                <w:rFonts w:cs="Arial"/>
              </w:rPr>
            </w:pPr>
            <w:r w:rsidRPr="004A3CBF">
              <w:rPr>
                <w:rFonts w:cs="Arial"/>
              </w:rPr>
              <w:t>Lernunterlage Kapitel 3.3</w:t>
            </w:r>
          </w:p>
        </w:tc>
      </w:tr>
    </w:tbl>
    <w:p w14:paraId="7CC04566"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773347D2" w14:textId="77777777" w:rsidR="00EF1F91" w:rsidRPr="004A3CBF" w:rsidRDefault="00212B6E" w:rsidP="003423FF">
      <w:pPr>
        <w:spacing w:after="360"/>
        <w:rPr>
          <w:rStyle w:val="Fett"/>
        </w:rPr>
      </w:pPr>
      <w:r w:rsidRPr="004A3CBF">
        <w:rPr>
          <w:rStyle w:val="Fett"/>
        </w:rPr>
        <w:lastRenderedPageBreak/>
        <w:t>Kommentar</w:t>
      </w:r>
      <w:r w:rsidR="00EF1F91" w:rsidRPr="004A3CBF">
        <w:rPr>
          <w:rStyle w:val="Fett"/>
        </w:rPr>
        <w:t>:</w:t>
      </w:r>
    </w:p>
    <w:p w14:paraId="0557478B" w14:textId="77777777" w:rsidR="003408DC" w:rsidRPr="004A3CBF" w:rsidRDefault="003408DC" w:rsidP="003423FF">
      <w:pPr>
        <w:autoSpaceDE w:val="0"/>
        <w:autoSpaceDN w:val="0"/>
        <w:adjustRightInd w:val="0"/>
        <w:spacing w:after="360"/>
        <w:rPr>
          <w:rFonts w:cs="Arial"/>
          <w:b/>
          <w:sz w:val="24"/>
          <w:szCs w:val="24"/>
        </w:rPr>
      </w:pPr>
      <w:bookmarkStart w:id="3" w:name="_Hlk520796358"/>
      <w:r w:rsidRPr="004A3CBF">
        <w:rPr>
          <w:rFonts w:cs="Arial"/>
          <w:b/>
          <w:sz w:val="24"/>
          <w:szCs w:val="24"/>
        </w:rPr>
        <w:t>Funktionsträger des Landkreises</w:t>
      </w:r>
    </w:p>
    <w:p w14:paraId="0060438A" w14:textId="77777777" w:rsidR="003408DC" w:rsidRPr="004A3CBF" w:rsidRDefault="003408DC" w:rsidP="003408DC">
      <w:pPr>
        <w:autoSpaceDE w:val="0"/>
        <w:autoSpaceDN w:val="0"/>
        <w:adjustRightInd w:val="0"/>
        <w:rPr>
          <w:rFonts w:cs="Arial"/>
          <w:b/>
        </w:rPr>
      </w:pPr>
      <w:r w:rsidRPr="004A3CBF">
        <w:rPr>
          <w:rFonts w:cs="Arial"/>
          <w:b/>
        </w:rPr>
        <w:sym w:font="Wingdings 2" w:char="F0A2"/>
      </w:r>
      <w:r w:rsidRPr="004A3CBF">
        <w:rPr>
          <w:rFonts w:cs="Arial"/>
          <w:b/>
        </w:rPr>
        <w:t xml:space="preserve">  Kreisbrandinspektor</w:t>
      </w:r>
    </w:p>
    <w:p w14:paraId="080BC6C6" w14:textId="77777777" w:rsidR="003408DC" w:rsidRPr="004A3CBF" w:rsidRDefault="003408DC" w:rsidP="003408DC">
      <w:pPr>
        <w:autoSpaceDE w:val="0"/>
        <w:autoSpaceDN w:val="0"/>
        <w:adjustRightInd w:val="0"/>
        <w:rPr>
          <w:rFonts w:cs="Arial"/>
        </w:rPr>
      </w:pPr>
      <w:r w:rsidRPr="004A3CBF">
        <w:rPr>
          <w:rFonts w:cs="Arial"/>
        </w:rPr>
        <w:t xml:space="preserve">Zur Durchführung ihrer Aufgaben im Brandschutz, in der Allgemeinen Hilfe und im Katastrophenschutz, </w:t>
      </w:r>
      <w:r w:rsidRPr="004A3CBF">
        <w:rPr>
          <w:rFonts w:eastAsia="Times New Roman" w:cs="Arial"/>
          <w:lang w:eastAsia="de-DE"/>
        </w:rPr>
        <w:t>zur Ausübung der Aufsichtsfunktion in brandschutztechnischen Angelegenheiten</w:t>
      </w:r>
      <w:r w:rsidRPr="004A3CBF">
        <w:rPr>
          <w:rFonts w:cs="Arial"/>
        </w:rPr>
        <w:t xml:space="preserve"> und zur </w:t>
      </w:r>
      <w:r w:rsidRPr="004A3CBF">
        <w:rPr>
          <w:rFonts w:eastAsia="Times New Roman" w:cs="Arial"/>
          <w:lang w:eastAsia="de-DE"/>
        </w:rPr>
        <w:t xml:space="preserve">Wahrnehmung des Brandschutzaufsichtsdienstes innerhalb des Landkreises </w:t>
      </w:r>
      <w:r w:rsidRPr="004A3CBF">
        <w:rPr>
          <w:rFonts w:cs="Arial"/>
        </w:rPr>
        <w:t xml:space="preserve">ernennt der Kreisausschuss nach Anhörung der Vertreter der Freiwilligen Feuerwehren des Landkreises gemäß § 13 Abs. 1 des </w:t>
      </w:r>
      <w:r w:rsidRPr="004A3CBF">
        <w:rPr>
          <w:rFonts w:cs="Arial"/>
          <w:bCs/>
        </w:rPr>
        <w:t xml:space="preserve">Hessischen Brand- und Katastrophenschutzgesetzes (HBKG) </w:t>
      </w:r>
      <w:r w:rsidRPr="004A3CBF">
        <w:rPr>
          <w:rFonts w:cs="Arial"/>
        </w:rPr>
        <w:t xml:space="preserve">einen Kreisbrandinspektor. </w:t>
      </w:r>
    </w:p>
    <w:p w14:paraId="46D551E7" w14:textId="77777777" w:rsidR="003408DC" w:rsidRPr="004A3CBF" w:rsidRDefault="003408DC" w:rsidP="003423FF">
      <w:pPr>
        <w:autoSpaceDE w:val="0"/>
        <w:autoSpaceDN w:val="0"/>
        <w:adjustRightInd w:val="0"/>
        <w:spacing w:after="360"/>
        <w:rPr>
          <w:rFonts w:cs="Arial"/>
        </w:rPr>
      </w:pPr>
      <w:r w:rsidRPr="004A3CBF">
        <w:rPr>
          <w:rFonts w:cs="Arial"/>
        </w:rPr>
        <w:t>Diese</w:t>
      </w:r>
      <w:r w:rsidR="00212B6E" w:rsidRPr="004A3CBF">
        <w:rPr>
          <w:rFonts w:cs="Arial"/>
        </w:rPr>
        <w:t>r</w:t>
      </w:r>
      <w:r w:rsidRPr="004A3CBF">
        <w:rPr>
          <w:rFonts w:cs="Arial"/>
        </w:rPr>
        <w:t xml:space="preserve"> </w:t>
      </w:r>
      <w:r w:rsidR="00212B6E" w:rsidRPr="004A3CBF">
        <w:rPr>
          <w:rFonts w:cs="Arial"/>
        </w:rPr>
        <w:t>muss</w:t>
      </w:r>
      <w:r w:rsidRPr="004A3CBF">
        <w:rPr>
          <w:rFonts w:cs="Arial"/>
        </w:rPr>
        <w:t xml:space="preserve"> über die erforderlichen Fachkenntnisse verfügen und soll als Mitarbeiter der Kreisverwaltung </w:t>
      </w:r>
      <w:r w:rsidR="00212B6E" w:rsidRPr="004A3CBF">
        <w:rPr>
          <w:rFonts w:cs="Arial"/>
        </w:rPr>
        <w:t xml:space="preserve">die </w:t>
      </w:r>
      <w:r w:rsidRPr="004A3CBF">
        <w:rPr>
          <w:rFonts w:cs="Arial"/>
        </w:rPr>
        <w:t xml:space="preserve">Aufgabe hauptamtlich wahrnehmen. </w:t>
      </w:r>
      <w:r w:rsidR="00212B6E" w:rsidRPr="004A3CBF">
        <w:rPr>
          <w:rFonts w:cs="Arial"/>
        </w:rPr>
        <w:t>D</w:t>
      </w:r>
      <w:r w:rsidRPr="004A3CBF">
        <w:rPr>
          <w:rFonts w:cs="Arial"/>
        </w:rPr>
        <w:t xml:space="preserve">er Kreisbrandinspektor darf nicht gleichzeitig Gemeindebrandinspektor sein. </w:t>
      </w:r>
    </w:p>
    <w:p w14:paraId="00B3E713" w14:textId="77777777" w:rsidR="003408DC" w:rsidRPr="004A3CBF" w:rsidRDefault="003408DC" w:rsidP="003408DC">
      <w:pPr>
        <w:autoSpaceDE w:val="0"/>
        <w:autoSpaceDN w:val="0"/>
        <w:adjustRightInd w:val="0"/>
        <w:rPr>
          <w:rFonts w:cs="Arial"/>
          <w:b/>
        </w:rPr>
      </w:pPr>
      <w:r w:rsidRPr="004A3CBF">
        <w:rPr>
          <w:rFonts w:cs="Arial"/>
          <w:b/>
        </w:rPr>
        <w:sym w:font="Wingdings 2" w:char="F0A2"/>
      </w:r>
      <w:r w:rsidRPr="004A3CBF">
        <w:rPr>
          <w:rFonts w:cs="Arial"/>
          <w:b/>
        </w:rPr>
        <w:t xml:space="preserve">  Kreisbrandmeister</w:t>
      </w:r>
    </w:p>
    <w:p w14:paraId="10B47821" w14:textId="77777777" w:rsidR="003408DC" w:rsidRPr="004A3CBF" w:rsidRDefault="003408DC" w:rsidP="003408DC">
      <w:pPr>
        <w:rPr>
          <w:rFonts w:cs="Arial"/>
        </w:rPr>
      </w:pPr>
      <w:r w:rsidRPr="004A3CBF">
        <w:rPr>
          <w:rFonts w:cs="Arial"/>
        </w:rPr>
        <w:t xml:space="preserve">Zur Unterstützung und Vertretung des Kreisbrandinspektors kann der Kreisausschuss gemäß § 13 Abs. 2 des </w:t>
      </w:r>
      <w:r w:rsidRPr="004A3CBF">
        <w:rPr>
          <w:rFonts w:cs="Arial"/>
          <w:bCs/>
        </w:rPr>
        <w:t xml:space="preserve">Hessischen Brand- und Katastrophenschutzgesetzes (HBKG) </w:t>
      </w:r>
      <w:r w:rsidRPr="004A3CBF">
        <w:rPr>
          <w:rFonts w:cs="Arial"/>
        </w:rPr>
        <w:t xml:space="preserve">auf Vorschlag des Kreisbrandinspektors den örtlichen Gegebenheiten entsprechend Kreisbrandmeister ernennen, die die erforderlichen Fachkenntnisse besitzen müssen, ehrenamtlich tätig sind und in ein Ehrenbeamtenverhältnis berufen werden sollen. </w:t>
      </w:r>
    </w:p>
    <w:p w14:paraId="7671549D" w14:textId="77777777" w:rsidR="003408DC" w:rsidRPr="004A3CBF" w:rsidRDefault="00212B6E" w:rsidP="003423FF">
      <w:pPr>
        <w:spacing w:after="360"/>
        <w:rPr>
          <w:rFonts w:cs="Arial"/>
        </w:rPr>
      </w:pPr>
      <w:r w:rsidRPr="004A3CBF">
        <w:rPr>
          <w:rFonts w:cs="Arial"/>
        </w:rPr>
        <w:t>D</w:t>
      </w:r>
      <w:r w:rsidR="003408DC" w:rsidRPr="004A3CBF">
        <w:rPr>
          <w:rFonts w:cs="Arial"/>
        </w:rPr>
        <w:t>er Kreisbrandinspektor ist deren Vorgesetzter</w:t>
      </w:r>
      <w:bookmarkEnd w:id="3"/>
      <w:r w:rsidR="003408DC" w:rsidRPr="004A3CBF">
        <w:rPr>
          <w:rFonts w:cs="Arial"/>
        </w:rPr>
        <w:t>.</w:t>
      </w:r>
    </w:p>
    <w:p w14:paraId="74C81370" w14:textId="77777777" w:rsidR="00212B6E" w:rsidRPr="004A3CBF" w:rsidRDefault="00212B6E" w:rsidP="003423FF">
      <w:pPr>
        <w:spacing w:after="360"/>
        <w:rPr>
          <w:rFonts w:cs="Arial"/>
        </w:rPr>
      </w:pPr>
    </w:p>
    <w:p w14:paraId="3A9EB6C9" w14:textId="77777777" w:rsidR="003408DC" w:rsidRPr="004A3CBF" w:rsidRDefault="003408DC" w:rsidP="003408DC">
      <w:pPr>
        <w:rPr>
          <w:rFonts w:eastAsia="Times New Roman" w:cs="Arial"/>
          <w:b/>
          <w:lang w:eastAsia="de-DE"/>
        </w:rPr>
      </w:pPr>
      <w:r w:rsidRPr="004A3CBF">
        <w:rPr>
          <w:rFonts w:eastAsia="Times New Roman" w:cs="Arial"/>
          <w:b/>
          <w:lang w:eastAsia="de-DE"/>
        </w:rPr>
        <w:sym w:font="Wingdings 2" w:char="F0A2"/>
      </w:r>
      <w:r w:rsidRPr="004A3CBF">
        <w:rPr>
          <w:rFonts w:eastAsia="Times New Roman" w:cs="Arial"/>
          <w:b/>
          <w:lang w:eastAsia="de-DE"/>
        </w:rPr>
        <w:t xml:space="preserve">  Zuständigkeiten im Einsatz</w:t>
      </w:r>
    </w:p>
    <w:p w14:paraId="75D703AD" w14:textId="77777777" w:rsidR="003408DC" w:rsidRPr="004A3CBF" w:rsidRDefault="003408DC" w:rsidP="003408DC">
      <w:pPr>
        <w:autoSpaceDE w:val="0"/>
        <w:autoSpaceDN w:val="0"/>
        <w:adjustRightInd w:val="0"/>
        <w:rPr>
          <w:rFonts w:cs="Arial"/>
        </w:rPr>
      </w:pPr>
      <w:r w:rsidRPr="004A3CBF">
        <w:rPr>
          <w:rFonts w:cs="Arial"/>
        </w:rPr>
        <w:t xml:space="preserve">Die technische Einsatzleitung im Rahmen der Einsatztätigkeiten der Feuerwehr obliegt gemäß § 41 Abs. 1 des </w:t>
      </w:r>
      <w:r w:rsidRPr="004A3CBF">
        <w:rPr>
          <w:rFonts w:cs="Arial"/>
          <w:bCs/>
        </w:rPr>
        <w:t xml:space="preserve">Hessischen Brand- und Katastrophenschutzgesetzes (HBKG) </w:t>
      </w:r>
      <w:r w:rsidRPr="004A3CBF">
        <w:rPr>
          <w:rFonts w:cs="Arial"/>
        </w:rPr>
        <w:t xml:space="preserve">dem Einsatzleiter der Feuerwehr des Schadensortes. </w:t>
      </w:r>
    </w:p>
    <w:p w14:paraId="54B4E8B3" w14:textId="77777777" w:rsidR="003408DC" w:rsidRPr="004A3CBF" w:rsidRDefault="003408DC" w:rsidP="003408DC">
      <w:pPr>
        <w:rPr>
          <w:rFonts w:cs="Arial"/>
        </w:rPr>
      </w:pPr>
      <w:r w:rsidRPr="004A3CBF">
        <w:rPr>
          <w:rFonts w:cs="Arial"/>
        </w:rPr>
        <w:t xml:space="preserve">Wird neben der Freiwilligen Feuerwehr eine Berufsfeuerwehr eingesetzt, so bilden die Einsatzleiter der eingesetzten Feuerwehren eine gemeinsame technische Einsatzleitung, die unter der Leitung des Einsatzleiters des Schadensortes steht. </w:t>
      </w:r>
    </w:p>
    <w:p w14:paraId="3B5007C0" w14:textId="77777777" w:rsidR="003408DC" w:rsidRPr="004A3CBF" w:rsidRDefault="003408DC" w:rsidP="003408DC">
      <w:pPr>
        <w:rPr>
          <w:rFonts w:cs="Arial"/>
        </w:rPr>
      </w:pPr>
      <w:r w:rsidRPr="004A3CBF">
        <w:rPr>
          <w:rFonts w:cs="Arial"/>
        </w:rPr>
        <w:t xml:space="preserve">Bei besonderen Schadenslagen kann dieser die Leitung dem Einsatzleiter der Berufsfeuerwehr übertragen. </w:t>
      </w:r>
    </w:p>
    <w:p w14:paraId="084619BC" w14:textId="77777777" w:rsidR="003408DC" w:rsidRPr="004A3CBF" w:rsidRDefault="003408DC" w:rsidP="003408DC">
      <w:pPr>
        <w:rPr>
          <w:rStyle w:val="Hervorhebung"/>
          <w:rFonts w:cs="Arial"/>
          <w:i w:val="0"/>
          <w:iCs w:val="0"/>
        </w:rPr>
      </w:pPr>
      <w:r w:rsidRPr="004A3CBF">
        <w:rPr>
          <w:rFonts w:cs="Arial"/>
        </w:rPr>
        <w:t>Der Brandschutzaufsichtsdienst, das heißt der Kreisbrandinspektor, kann jederzeit selbst die technische Einsatzleitung übernehmen</w:t>
      </w:r>
      <w:r w:rsidR="005703B9" w:rsidRPr="004A3CBF">
        <w:rPr>
          <w:rFonts w:cs="Arial"/>
        </w:rPr>
        <w:t>.</w:t>
      </w:r>
    </w:p>
    <w:p w14:paraId="0455F1A1" w14:textId="77777777" w:rsidR="00EF1F91" w:rsidRPr="004A3CBF" w:rsidRDefault="00EF1F91" w:rsidP="003408DC">
      <w:pPr>
        <w:rPr>
          <w:rStyle w:val="Hervorhebung"/>
        </w:rPr>
      </w:pPr>
    </w:p>
    <w:p w14:paraId="70236708"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355C58B8" w14:textId="77777777" w:rsidTr="007448F9">
        <w:tc>
          <w:tcPr>
            <w:tcW w:w="14176" w:type="dxa"/>
            <w:gridSpan w:val="4"/>
            <w:tcBorders>
              <w:top w:val="single" w:sz="2" w:space="0" w:color="auto"/>
              <w:left w:val="single" w:sz="2" w:space="0" w:color="auto"/>
              <w:bottom w:val="single" w:sz="2" w:space="0" w:color="auto"/>
              <w:right w:val="single" w:sz="2" w:space="0" w:color="auto"/>
            </w:tcBorders>
          </w:tcPr>
          <w:p w14:paraId="0FC28B08" w14:textId="74914A68" w:rsidR="007448F9" w:rsidRPr="004A3CBF" w:rsidRDefault="007448F9" w:rsidP="007448F9">
            <w:pPr>
              <w:jc w:val="center"/>
              <w:rPr>
                <w:sz w:val="24"/>
                <w:szCs w:val="24"/>
              </w:rPr>
            </w:pPr>
            <w:r w:rsidRPr="004A3CBF">
              <w:rPr>
                <w:rStyle w:val="Fett"/>
                <w:szCs w:val="24"/>
              </w:rPr>
              <w:lastRenderedPageBreak/>
              <w:t>Ausbildungseinheit:</w:t>
            </w:r>
            <w:r w:rsidRPr="004A3CBF">
              <w:rPr>
                <w:rStyle w:val="Fett"/>
                <w:b w:val="0"/>
                <w:bCs w:val="0"/>
                <w:szCs w:val="24"/>
              </w:rPr>
              <w:t xml:space="preserve"> </w:t>
            </w:r>
            <w:r w:rsidRPr="004A3CBF">
              <w:rPr>
                <w:b/>
                <w:bCs/>
                <w:sz w:val="24"/>
                <w:szCs w:val="24"/>
              </w:rPr>
              <w:t>1.11 Gliederung der örtlichen Feuerwehr / Abteilungen</w:t>
            </w:r>
          </w:p>
        </w:tc>
      </w:tr>
      <w:tr w:rsidR="004A3CBF" w:rsidRPr="004A3CBF" w14:paraId="1D739D8C" w14:textId="77777777" w:rsidTr="007448F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2C46821" w14:textId="77777777" w:rsidR="00EF1F91" w:rsidRPr="004A3CBF" w:rsidRDefault="00EF1F91" w:rsidP="009A657B">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3DB994C" w14:textId="77777777" w:rsidR="00EF1F91" w:rsidRPr="004A3CBF" w:rsidRDefault="00EF1F91" w:rsidP="009A657B">
            <w:pPr>
              <w:jc w:val="center"/>
              <w:rPr>
                <w:rStyle w:val="Fett"/>
              </w:rPr>
            </w:pPr>
            <w:r w:rsidRPr="004A3CBF">
              <w:rPr>
                <w:rStyle w:val="Fett"/>
              </w:rPr>
              <w:t>Lernziel</w:t>
            </w:r>
            <w:r w:rsidR="003408DC" w:rsidRPr="004A3CBF">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A94D440" w14:textId="77777777" w:rsidR="00EF1F91" w:rsidRPr="004A3CBF" w:rsidRDefault="008E22AB" w:rsidP="009A657B">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A9F5459" w14:textId="77777777" w:rsidR="00EF1F91" w:rsidRPr="004A3CBF" w:rsidRDefault="00EF1F91" w:rsidP="009A657B">
            <w:pPr>
              <w:jc w:val="center"/>
              <w:rPr>
                <w:rStyle w:val="Fett"/>
              </w:rPr>
            </w:pPr>
            <w:r w:rsidRPr="004A3CBF">
              <w:rPr>
                <w:rStyle w:val="Fett"/>
              </w:rPr>
              <w:t>Organisation / Hinweise</w:t>
            </w:r>
          </w:p>
        </w:tc>
      </w:tr>
      <w:tr w:rsidR="004A3CBF" w:rsidRPr="004A3CBF" w14:paraId="41558E09" w14:textId="77777777" w:rsidTr="007448F9">
        <w:tc>
          <w:tcPr>
            <w:tcW w:w="851" w:type="dxa"/>
            <w:tcBorders>
              <w:top w:val="single" w:sz="2" w:space="0" w:color="auto"/>
              <w:left w:val="single" w:sz="2" w:space="0" w:color="auto"/>
              <w:bottom w:val="nil"/>
              <w:right w:val="single" w:sz="2" w:space="0" w:color="auto"/>
            </w:tcBorders>
          </w:tcPr>
          <w:p w14:paraId="776FB4B6" w14:textId="77777777" w:rsidR="00917926" w:rsidRPr="004A3CBF" w:rsidRDefault="00917926" w:rsidP="00994DFF"/>
        </w:tc>
        <w:tc>
          <w:tcPr>
            <w:tcW w:w="4252" w:type="dxa"/>
            <w:tcBorders>
              <w:top w:val="single" w:sz="2" w:space="0" w:color="auto"/>
              <w:left w:val="single" w:sz="2" w:space="0" w:color="auto"/>
              <w:bottom w:val="nil"/>
              <w:right w:val="single" w:sz="2" w:space="0" w:color="auto"/>
            </w:tcBorders>
          </w:tcPr>
          <w:p w14:paraId="13749472" w14:textId="1CD74F3A" w:rsidR="00917926" w:rsidRPr="004A3CBF" w:rsidRDefault="00F36F9C"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7A6F834C" w14:textId="77777777" w:rsidR="00917926" w:rsidRPr="004A3CBF" w:rsidRDefault="00917926" w:rsidP="00994DF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30CE90E" w14:textId="77777777" w:rsidR="00917926" w:rsidRPr="004A3CBF" w:rsidRDefault="00917926" w:rsidP="00994DFF">
            <w:pPr>
              <w:rPr>
                <w:rFonts w:cs="Arial"/>
              </w:rPr>
            </w:pPr>
          </w:p>
        </w:tc>
      </w:tr>
      <w:tr w:rsidR="000A10D8" w:rsidRPr="004A3CBF" w14:paraId="66C06E15" w14:textId="77777777" w:rsidTr="007448F9">
        <w:tc>
          <w:tcPr>
            <w:tcW w:w="851" w:type="dxa"/>
            <w:tcBorders>
              <w:top w:val="nil"/>
              <w:left w:val="single" w:sz="2" w:space="0" w:color="auto"/>
              <w:bottom w:val="single" w:sz="2" w:space="0" w:color="auto"/>
              <w:right w:val="single" w:sz="2" w:space="0" w:color="auto"/>
            </w:tcBorders>
          </w:tcPr>
          <w:p w14:paraId="0A36C1D8" w14:textId="4F4AAB70" w:rsidR="000A10D8"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71B73563" w14:textId="77777777" w:rsidR="000A10D8" w:rsidRPr="004A3CBF" w:rsidRDefault="000A10D8" w:rsidP="00A840B7">
            <w:pPr>
              <w:pStyle w:val="Listenabsatz"/>
              <w:numPr>
                <w:ilvl w:val="0"/>
                <w:numId w:val="3"/>
              </w:numPr>
              <w:spacing w:before="120" w:after="120" w:line="276" w:lineRule="auto"/>
              <w:ind w:left="227" w:hanging="227"/>
              <w:contextualSpacing w:val="0"/>
              <w:rPr>
                <w:rFonts w:cs="Arial"/>
              </w:rPr>
            </w:pPr>
            <w:r w:rsidRPr="004A3CBF">
              <w:rPr>
                <w:rFonts w:cs="Arial"/>
              </w:rPr>
              <w:t>die Gliederung der örtlichen Feuerwehr nennen können.</w:t>
            </w:r>
          </w:p>
        </w:tc>
        <w:tc>
          <w:tcPr>
            <w:tcW w:w="6096" w:type="dxa"/>
            <w:tcBorders>
              <w:top w:val="nil"/>
              <w:left w:val="single" w:sz="2" w:space="0" w:color="auto"/>
              <w:bottom w:val="single" w:sz="2" w:space="0" w:color="auto"/>
              <w:right w:val="single" w:sz="2" w:space="0" w:color="auto"/>
            </w:tcBorders>
          </w:tcPr>
          <w:p w14:paraId="1C880077" w14:textId="77777777" w:rsidR="000A10D8" w:rsidRPr="004A3CBF" w:rsidRDefault="000A10D8" w:rsidP="000A10D8">
            <w:pPr>
              <w:autoSpaceDE w:val="0"/>
              <w:autoSpaceDN w:val="0"/>
              <w:adjustRightInd w:val="0"/>
              <w:spacing w:line="276" w:lineRule="auto"/>
              <w:rPr>
                <w:rFonts w:cs="Arial"/>
              </w:rPr>
            </w:pPr>
            <w:r w:rsidRPr="004A3CBF">
              <w:rPr>
                <w:rFonts w:cs="Arial"/>
              </w:rPr>
              <w:t xml:space="preserve">Die Freiwillige Feuerwehr einer Gemeinde gliedert sich in </w:t>
            </w:r>
          </w:p>
          <w:p w14:paraId="2886A57B" w14:textId="77777777" w:rsidR="000A10D8" w:rsidRPr="004A3CBF" w:rsidRDefault="000A10D8" w:rsidP="009A459B">
            <w:pPr>
              <w:pStyle w:val="Listenabsatz"/>
              <w:numPr>
                <w:ilvl w:val="0"/>
                <w:numId w:val="33"/>
              </w:numPr>
              <w:spacing w:before="120" w:after="120" w:line="276" w:lineRule="auto"/>
              <w:ind w:left="227" w:hanging="227"/>
              <w:contextualSpacing w:val="0"/>
              <w:rPr>
                <w:rFonts w:cs="Arial"/>
              </w:rPr>
            </w:pPr>
            <w:r w:rsidRPr="004A3CBF">
              <w:rPr>
                <w:rFonts w:cs="Arial"/>
              </w:rPr>
              <w:t xml:space="preserve">eine Einsatzabteilung, </w:t>
            </w:r>
          </w:p>
          <w:p w14:paraId="508727C4" w14:textId="77777777" w:rsidR="000A10D8" w:rsidRPr="004A3CBF" w:rsidRDefault="000A10D8" w:rsidP="009A459B">
            <w:pPr>
              <w:pStyle w:val="Listenabsatz"/>
              <w:numPr>
                <w:ilvl w:val="0"/>
                <w:numId w:val="33"/>
              </w:numPr>
              <w:spacing w:before="120" w:after="120" w:line="276" w:lineRule="auto"/>
              <w:ind w:left="227" w:hanging="227"/>
              <w:contextualSpacing w:val="0"/>
              <w:rPr>
                <w:rFonts w:cs="Arial"/>
              </w:rPr>
            </w:pPr>
            <w:r w:rsidRPr="004A3CBF">
              <w:rPr>
                <w:rFonts w:cs="Arial"/>
              </w:rPr>
              <w:t xml:space="preserve">eine Ehren- und Altersabteilung </w:t>
            </w:r>
          </w:p>
          <w:p w14:paraId="6C0D5A00" w14:textId="77777777" w:rsidR="000A10D8" w:rsidRPr="004A3CBF" w:rsidRDefault="000A10D8" w:rsidP="009A459B">
            <w:pPr>
              <w:pStyle w:val="Listenabsatz"/>
              <w:numPr>
                <w:ilvl w:val="0"/>
                <w:numId w:val="33"/>
              </w:numPr>
              <w:spacing w:before="120" w:after="120" w:line="276" w:lineRule="auto"/>
              <w:ind w:left="227" w:hanging="227"/>
              <w:contextualSpacing w:val="0"/>
              <w:rPr>
                <w:rFonts w:cs="Arial"/>
              </w:rPr>
            </w:pPr>
            <w:r w:rsidRPr="004A3CBF">
              <w:rPr>
                <w:rFonts w:cs="Arial"/>
              </w:rPr>
              <w:t xml:space="preserve">und eine Jugendfeuerwehr. </w:t>
            </w:r>
          </w:p>
          <w:p w14:paraId="57429CFF" w14:textId="77777777" w:rsidR="000A10D8" w:rsidRPr="004A3CBF" w:rsidRDefault="000A10D8" w:rsidP="000A10D8">
            <w:pPr>
              <w:autoSpaceDE w:val="0"/>
              <w:autoSpaceDN w:val="0"/>
              <w:adjustRightInd w:val="0"/>
              <w:spacing w:line="276" w:lineRule="auto"/>
              <w:rPr>
                <w:rFonts w:cs="Arial"/>
              </w:rPr>
            </w:pPr>
            <w:r w:rsidRPr="004A3CBF">
              <w:rPr>
                <w:rFonts w:cs="Arial"/>
              </w:rPr>
              <w:t xml:space="preserve">Darüber hinaus können entsprechend der örtlichen Gegebenheiten auch </w:t>
            </w:r>
          </w:p>
          <w:p w14:paraId="318DCB2A" w14:textId="77777777" w:rsidR="000A10D8" w:rsidRPr="004A3CBF" w:rsidRDefault="000A10D8" w:rsidP="009A459B">
            <w:pPr>
              <w:pStyle w:val="Listenabsatz"/>
              <w:numPr>
                <w:ilvl w:val="0"/>
                <w:numId w:val="34"/>
              </w:numPr>
              <w:spacing w:before="120" w:after="120" w:line="276" w:lineRule="auto"/>
              <w:ind w:left="227" w:hanging="227"/>
              <w:contextualSpacing w:val="0"/>
              <w:rPr>
                <w:rFonts w:cs="Arial"/>
              </w:rPr>
            </w:pPr>
            <w:r w:rsidRPr="004A3CBF">
              <w:rPr>
                <w:rFonts w:cs="Arial"/>
              </w:rPr>
              <w:t xml:space="preserve">Kindergruppen </w:t>
            </w:r>
          </w:p>
          <w:p w14:paraId="27B7CCA5" w14:textId="77777777" w:rsidR="000A10D8" w:rsidRPr="004A3CBF" w:rsidRDefault="000A10D8" w:rsidP="009A459B">
            <w:pPr>
              <w:pStyle w:val="Listenabsatz"/>
              <w:numPr>
                <w:ilvl w:val="0"/>
                <w:numId w:val="34"/>
              </w:numPr>
              <w:spacing w:before="120" w:after="120" w:line="276" w:lineRule="auto"/>
              <w:ind w:left="227" w:hanging="227"/>
              <w:contextualSpacing w:val="0"/>
              <w:rPr>
                <w:rFonts w:cs="Arial"/>
              </w:rPr>
            </w:pPr>
            <w:r w:rsidRPr="004A3CBF">
              <w:rPr>
                <w:rFonts w:cs="Arial"/>
              </w:rPr>
              <w:t xml:space="preserve">sowie Musik-, Fanfaren- oder Spielmannszüge </w:t>
            </w:r>
          </w:p>
          <w:p w14:paraId="5132AD3B" w14:textId="77777777" w:rsidR="000A10D8" w:rsidRPr="004A3CBF" w:rsidRDefault="000A10D8" w:rsidP="000A10D8">
            <w:pPr>
              <w:autoSpaceDE w:val="0"/>
              <w:autoSpaceDN w:val="0"/>
              <w:adjustRightInd w:val="0"/>
              <w:spacing w:line="276" w:lineRule="auto"/>
              <w:rPr>
                <w:rFonts w:cs="Arial"/>
              </w:rPr>
            </w:pPr>
            <w:r w:rsidRPr="004A3CBF">
              <w:rPr>
                <w:rFonts w:cs="Arial"/>
              </w:rPr>
              <w:t>zur jeweiligen Freiwilligen Feuerwehr gehören.</w:t>
            </w:r>
          </w:p>
        </w:tc>
        <w:tc>
          <w:tcPr>
            <w:tcW w:w="2977" w:type="dxa"/>
            <w:tcBorders>
              <w:top w:val="nil"/>
              <w:left w:val="single" w:sz="2" w:space="0" w:color="auto"/>
              <w:bottom w:val="single" w:sz="2" w:space="0" w:color="auto"/>
              <w:right w:val="single" w:sz="2" w:space="0" w:color="auto"/>
            </w:tcBorders>
          </w:tcPr>
          <w:p w14:paraId="202CA1BA" w14:textId="77777777" w:rsidR="008A4588" w:rsidRPr="004A3CBF" w:rsidRDefault="008A4588" w:rsidP="008A4588">
            <w:pPr>
              <w:spacing w:line="276" w:lineRule="auto"/>
              <w:rPr>
                <w:rFonts w:cs="Arial"/>
              </w:rPr>
            </w:pPr>
            <w:r w:rsidRPr="004A3CBF">
              <w:rPr>
                <w:rFonts w:cs="Arial"/>
              </w:rPr>
              <w:t>eventuell Tafelbild oder Flipchart</w:t>
            </w:r>
          </w:p>
          <w:p w14:paraId="6B45289F" w14:textId="77777777" w:rsidR="000A10D8" w:rsidRPr="004A3CBF" w:rsidRDefault="000A10D8" w:rsidP="000A10D8">
            <w:pPr>
              <w:spacing w:line="276" w:lineRule="auto"/>
              <w:rPr>
                <w:rFonts w:cs="Arial"/>
                <w:b/>
              </w:rPr>
            </w:pPr>
          </w:p>
          <w:p w14:paraId="5734439C" w14:textId="77777777" w:rsidR="000A10D8" w:rsidRPr="004A3CBF" w:rsidRDefault="000A10D8" w:rsidP="000A10D8">
            <w:pPr>
              <w:spacing w:line="276" w:lineRule="auto"/>
              <w:rPr>
                <w:rFonts w:cs="Arial"/>
                <w:b/>
              </w:rPr>
            </w:pPr>
            <w:r w:rsidRPr="004A3CBF">
              <w:rPr>
                <w:rFonts w:cs="Arial"/>
                <w:b/>
              </w:rPr>
              <w:t>Folie 14</w:t>
            </w:r>
          </w:p>
          <w:p w14:paraId="2C6C6D05" w14:textId="77777777" w:rsidR="000A10D8" w:rsidRPr="004A3CBF" w:rsidRDefault="00BD2909" w:rsidP="000A10D8">
            <w:pPr>
              <w:spacing w:line="276" w:lineRule="auto"/>
              <w:rPr>
                <w:rFonts w:cs="Arial"/>
              </w:rPr>
            </w:pPr>
            <w:r w:rsidRPr="004A3CBF">
              <w:rPr>
                <w:rFonts w:cs="Arial"/>
                <w:noProof/>
              </w:rPr>
              <w:drawing>
                <wp:inline distT="0" distB="0" distL="0" distR="0" wp14:anchorId="3F117578" wp14:editId="1BD44042">
                  <wp:extent cx="1688452" cy="1168646"/>
                  <wp:effectExtent l="19050" t="19050" r="26670" b="1270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1937" cy="1171058"/>
                          </a:xfrm>
                          <a:prstGeom prst="rect">
                            <a:avLst/>
                          </a:prstGeom>
                          <a:ln w="6350">
                            <a:solidFill>
                              <a:schemeClr val="tx1"/>
                            </a:solidFill>
                          </a:ln>
                        </pic:spPr>
                      </pic:pic>
                    </a:graphicData>
                  </a:graphic>
                </wp:inline>
              </w:drawing>
            </w:r>
          </w:p>
          <w:p w14:paraId="0B12AE96" w14:textId="2D6FD21C" w:rsidR="00F36F9C" w:rsidRPr="004A3CBF" w:rsidRDefault="00F36F9C" w:rsidP="000A10D8">
            <w:pPr>
              <w:spacing w:line="276" w:lineRule="auto"/>
              <w:rPr>
                <w:rFonts w:cs="Arial"/>
              </w:rPr>
            </w:pPr>
            <w:r w:rsidRPr="004A3CBF">
              <w:rPr>
                <w:rFonts w:cs="Arial"/>
              </w:rPr>
              <w:t xml:space="preserve">Lernunterlage Kapitel </w:t>
            </w:r>
            <w:r w:rsidR="00EF510B" w:rsidRPr="004A3CBF">
              <w:rPr>
                <w:rFonts w:cs="Arial"/>
              </w:rPr>
              <w:t>4</w:t>
            </w:r>
            <w:r w:rsidRPr="004A3CBF">
              <w:rPr>
                <w:rFonts w:cs="Arial"/>
              </w:rPr>
              <w:t>.</w:t>
            </w:r>
            <w:r w:rsidR="00EF510B" w:rsidRPr="004A3CBF">
              <w:rPr>
                <w:rFonts w:cs="Arial"/>
              </w:rPr>
              <w:t>1</w:t>
            </w:r>
          </w:p>
        </w:tc>
      </w:tr>
    </w:tbl>
    <w:p w14:paraId="7F4C014E"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21DAF9D6" w14:textId="77777777" w:rsidR="00EF1F91" w:rsidRPr="004A3CBF" w:rsidRDefault="00212B6E" w:rsidP="005703B9">
      <w:pPr>
        <w:spacing w:after="360"/>
        <w:rPr>
          <w:rStyle w:val="Fett"/>
        </w:rPr>
      </w:pPr>
      <w:r w:rsidRPr="004A3CBF">
        <w:rPr>
          <w:rStyle w:val="Fett"/>
        </w:rPr>
        <w:lastRenderedPageBreak/>
        <w:t>Kommentar</w:t>
      </w:r>
      <w:r w:rsidR="00EF1F91" w:rsidRPr="004A3CBF">
        <w:rPr>
          <w:rStyle w:val="Fett"/>
        </w:rPr>
        <w:t>:</w:t>
      </w:r>
    </w:p>
    <w:p w14:paraId="68AF3AD1" w14:textId="77777777" w:rsidR="00C00376" w:rsidRPr="004A3CBF" w:rsidRDefault="00C00376" w:rsidP="00D745EA">
      <w:pPr>
        <w:autoSpaceDE w:val="0"/>
        <w:autoSpaceDN w:val="0"/>
        <w:adjustRightInd w:val="0"/>
        <w:spacing w:after="320"/>
        <w:rPr>
          <w:rFonts w:cs="Arial"/>
          <w:b/>
          <w:sz w:val="24"/>
          <w:szCs w:val="24"/>
        </w:rPr>
      </w:pPr>
      <w:r w:rsidRPr="004A3CBF">
        <w:rPr>
          <w:rFonts w:cs="Arial"/>
          <w:b/>
          <w:sz w:val="24"/>
          <w:szCs w:val="24"/>
        </w:rPr>
        <w:t>Gliederung der Freiwilligen Feuerwehr</w:t>
      </w:r>
    </w:p>
    <w:p w14:paraId="257046FC" w14:textId="77777777" w:rsidR="00C00376" w:rsidRPr="004A3CBF" w:rsidRDefault="00C00376" w:rsidP="00C00376">
      <w:pPr>
        <w:autoSpaceDE w:val="0"/>
        <w:autoSpaceDN w:val="0"/>
        <w:adjustRightInd w:val="0"/>
        <w:rPr>
          <w:rFonts w:cs="Arial"/>
          <w:b/>
        </w:rPr>
      </w:pPr>
      <w:r w:rsidRPr="004A3CBF">
        <w:rPr>
          <w:rFonts w:cs="Arial"/>
          <w:b/>
        </w:rPr>
        <w:sym w:font="Wingdings 2" w:char="F0A2"/>
      </w:r>
      <w:r w:rsidRPr="004A3CBF">
        <w:rPr>
          <w:rFonts w:cs="Arial"/>
          <w:b/>
        </w:rPr>
        <w:t xml:space="preserve">  Einsatzabteilung</w:t>
      </w:r>
    </w:p>
    <w:p w14:paraId="5F5FE9F7" w14:textId="77777777" w:rsidR="00C00376" w:rsidRPr="004A3CBF" w:rsidRDefault="00C00376" w:rsidP="00C00376">
      <w:pPr>
        <w:autoSpaceDE w:val="0"/>
        <w:autoSpaceDN w:val="0"/>
        <w:adjustRightInd w:val="0"/>
        <w:rPr>
          <w:rFonts w:cs="Arial"/>
        </w:rPr>
      </w:pPr>
      <w:r w:rsidRPr="004A3CBF">
        <w:rPr>
          <w:rFonts w:cs="Arial"/>
        </w:rPr>
        <w:t xml:space="preserve">Eine Einsatzabteilung setzt sich aus den aktiven Angehörigen der Freiwilligen Feuerwehr zusammen. Für besondere Aufgaben können auch hauptamtliche Bedienstete eingestellt werden. </w:t>
      </w:r>
    </w:p>
    <w:p w14:paraId="7D9FA050" w14:textId="77777777" w:rsidR="00C00376" w:rsidRPr="004A3CBF" w:rsidRDefault="00C00376" w:rsidP="00D745EA">
      <w:pPr>
        <w:autoSpaceDE w:val="0"/>
        <w:autoSpaceDN w:val="0"/>
        <w:adjustRightInd w:val="0"/>
        <w:spacing w:after="320"/>
        <w:rPr>
          <w:rFonts w:cs="Arial"/>
        </w:rPr>
      </w:pPr>
      <w:r w:rsidRPr="004A3CBF">
        <w:rPr>
          <w:rFonts w:cs="Arial"/>
        </w:rPr>
        <w:t>In die Einsatzabteilung können weiterhin Personen mit besonderen Fähigkeiten und Kenntnissen zur Beratung (Fachberater) aufgenommen werden.</w:t>
      </w:r>
    </w:p>
    <w:p w14:paraId="6FD6195E" w14:textId="77777777" w:rsidR="00C00376" w:rsidRPr="004A3CBF" w:rsidRDefault="00C00376" w:rsidP="00C00376">
      <w:pPr>
        <w:autoSpaceDE w:val="0"/>
        <w:autoSpaceDN w:val="0"/>
        <w:adjustRightInd w:val="0"/>
        <w:rPr>
          <w:rFonts w:cs="Arial"/>
          <w:b/>
        </w:rPr>
      </w:pPr>
      <w:r w:rsidRPr="004A3CBF">
        <w:rPr>
          <w:rFonts w:cs="Arial"/>
          <w:b/>
        </w:rPr>
        <w:sym w:font="Wingdings 2" w:char="F0A2"/>
      </w:r>
      <w:r w:rsidRPr="004A3CBF">
        <w:rPr>
          <w:rFonts w:cs="Arial"/>
          <w:b/>
        </w:rPr>
        <w:t xml:space="preserve">  Ehren- und Altersabteilung</w:t>
      </w:r>
    </w:p>
    <w:p w14:paraId="0398122E" w14:textId="77777777" w:rsidR="00C00376" w:rsidRPr="004A3CBF" w:rsidRDefault="00C00376" w:rsidP="00C00376">
      <w:pPr>
        <w:autoSpaceDE w:val="0"/>
        <w:autoSpaceDN w:val="0"/>
        <w:adjustRightInd w:val="0"/>
        <w:rPr>
          <w:rFonts w:cs="Arial"/>
        </w:rPr>
      </w:pPr>
      <w:r w:rsidRPr="004A3CBF">
        <w:rPr>
          <w:rFonts w:cs="Arial"/>
        </w:rPr>
        <w:t xml:space="preserve">In eine Ehren- und Altersabteilung werden Feuerwehrangehörigen übernommen, die die vorgegebene Altersgrenze erreicht haben, dauernd dienstunfähig sind oder aus sonstigen wichtigen persönlichen Gründen aus dem aktiven Dienst der Einsatzabteilung ausscheiden. </w:t>
      </w:r>
    </w:p>
    <w:p w14:paraId="7BFE18E4" w14:textId="77777777" w:rsidR="00C00376" w:rsidRPr="004A3CBF" w:rsidRDefault="00C00376" w:rsidP="00D745EA">
      <w:pPr>
        <w:autoSpaceDE w:val="0"/>
        <w:autoSpaceDN w:val="0"/>
        <w:adjustRightInd w:val="0"/>
        <w:spacing w:after="320"/>
        <w:rPr>
          <w:rFonts w:cs="Arial"/>
        </w:rPr>
      </w:pPr>
      <w:r w:rsidRPr="004A3CBF">
        <w:rPr>
          <w:rFonts w:cs="Arial"/>
        </w:rPr>
        <w:t>Im Bereich der Ausbildung, der Gerätewartung und der Brandschutzerziehung und -aufklärung können die Angehörigen der Ehren- und Altersabteilung auf eigenen Antrag freiwillig und ehrenamtlich Aufgaben übernehmen, soweit sie hierfür die entsprechenden Vorkenntnisse besitzen und persönlich, geistig und körperlich geeignet sind.</w:t>
      </w:r>
    </w:p>
    <w:p w14:paraId="5E0DED25" w14:textId="77777777" w:rsidR="00C00376" w:rsidRPr="004A3CBF" w:rsidRDefault="00C00376" w:rsidP="00C00376">
      <w:pPr>
        <w:autoSpaceDE w:val="0"/>
        <w:autoSpaceDN w:val="0"/>
        <w:adjustRightInd w:val="0"/>
        <w:rPr>
          <w:rFonts w:cs="Arial"/>
          <w:b/>
        </w:rPr>
      </w:pPr>
      <w:r w:rsidRPr="004A3CBF">
        <w:rPr>
          <w:rFonts w:cs="Arial"/>
          <w:b/>
        </w:rPr>
        <w:sym w:font="Wingdings 2" w:char="F0A2"/>
      </w:r>
      <w:r w:rsidRPr="004A3CBF">
        <w:rPr>
          <w:rFonts w:cs="Arial"/>
          <w:b/>
        </w:rPr>
        <w:t xml:space="preserve">  Jugendfeuerwehr</w:t>
      </w:r>
    </w:p>
    <w:p w14:paraId="574F8A45" w14:textId="77777777" w:rsidR="001832DB" w:rsidRPr="004A3CBF" w:rsidRDefault="00C00376" w:rsidP="001832DB">
      <w:pPr>
        <w:autoSpaceDE w:val="0"/>
        <w:autoSpaceDN w:val="0"/>
        <w:adjustRightInd w:val="0"/>
        <w:rPr>
          <w:rFonts w:cs="Arial"/>
        </w:rPr>
      </w:pPr>
      <w:r w:rsidRPr="004A3CBF">
        <w:rPr>
          <w:rFonts w:cs="Arial"/>
        </w:rPr>
        <w:t>Einer Jugendfeuerwehr gehören Jugendliche im Alter von 10 bis 17 Jahren an. Sie gestaltet ihre Aktivitäten als selbständige Abteilung innerhalb der Freiwilligen Feuerwehr. Die Angehörigen einer Ju</w:t>
      </w:r>
      <w:r w:rsidRPr="004A3CBF">
        <w:rPr>
          <w:rFonts w:cs="Arial"/>
        </w:rPr>
        <w:t xml:space="preserve">gendfeuerwehr dürfen nur an den für sie angesetzten Übungen und Ausbildungsveranstaltungen teilnehmen und nicht zum Einsatzdienst herangezogen werden. </w:t>
      </w:r>
    </w:p>
    <w:p w14:paraId="21784D23" w14:textId="77777777" w:rsidR="00C00376" w:rsidRPr="004A3CBF" w:rsidRDefault="00C00376" w:rsidP="005703B9">
      <w:pPr>
        <w:autoSpaceDE w:val="0"/>
        <w:autoSpaceDN w:val="0"/>
        <w:adjustRightInd w:val="0"/>
        <w:spacing w:after="360"/>
        <w:rPr>
          <w:rFonts w:cs="Arial"/>
        </w:rPr>
      </w:pPr>
      <w:r w:rsidRPr="004A3CBF">
        <w:rPr>
          <w:rFonts w:cs="Arial"/>
        </w:rPr>
        <w:t>Die Gemeinden sollen der Arbeit der Jugendfeuerwehren fördern, insbesondere durch die Bereitstellung von Haushaltsmitteln, geeigneten Räumlichkeiten, altersgerechten Ausstattungen sowie durch Unterstützung von Ausbildungsmaßnahmen.</w:t>
      </w:r>
    </w:p>
    <w:p w14:paraId="1F3409EA" w14:textId="77777777" w:rsidR="00C00376" w:rsidRPr="004A3CBF" w:rsidRDefault="00C00376" w:rsidP="00C00376">
      <w:pPr>
        <w:autoSpaceDE w:val="0"/>
        <w:autoSpaceDN w:val="0"/>
        <w:adjustRightInd w:val="0"/>
        <w:rPr>
          <w:rFonts w:cs="Arial"/>
          <w:b/>
          <w:iCs/>
        </w:rPr>
      </w:pPr>
      <w:r w:rsidRPr="004A3CBF">
        <w:rPr>
          <w:rFonts w:cs="Arial"/>
          <w:b/>
        </w:rPr>
        <w:sym w:font="Wingdings 2" w:char="F0A2"/>
      </w:r>
      <w:r w:rsidRPr="004A3CBF">
        <w:rPr>
          <w:rFonts w:cs="Arial"/>
          <w:b/>
        </w:rPr>
        <w:t xml:space="preserve">  </w:t>
      </w:r>
      <w:r w:rsidRPr="004A3CBF">
        <w:rPr>
          <w:rFonts w:cs="Arial"/>
          <w:b/>
          <w:iCs/>
        </w:rPr>
        <w:t xml:space="preserve">Kindergruppe </w:t>
      </w:r>
    </w:p>
    <w:p w14:paraId="2A6D1373" w14:textId="77777777" w:rsidR="001832DB" w:rsidRPr="004A3CBF" w:rsidRDefault="00C00376" w:rsidP="001832DB">
      <w:pPr>
        <w:rPr>
          <w:rFonts w:cs="Arial"/>
          <w:iCs/>
        </w:rPr>
      </w:pPr>
      <w:r w:rsidRPr="004A3CBF">
        <w:rPr>
          <w:rFonts w:cs="Arial"/>
        </w:rPr>
        <w:t>Zur Nachwuchsgewinnung können bei den Freiwilligen Feuerwehren für Kinder von 6. bis 10. Jahren Kindergruppen gebildet werden.</w:t>
      </w:r>
      <w:r w:rsidRPr="004A3CBF">
        <w:rPr>
          <w:rFonts w:cs="Arial"/>
          <w:iCs/>
        </w:rPr>
        <w:t xml:space="preserve"> Diese gestalten ihre Aktivitäten dann als selbständige Abteilung der Freiwilligen Feuerwehr. </w:t>
      </w:r>
    </w:p>
    <w:p w14:paraId="358FFA85" w14:textId="77777777" w:rsidR="00EF1F91" w:rsidRPr="004A3CBF" w:rsidRDefault="00C00376" w:rsidP="005703B9">
      <w:pPr>
        <w:spacing w:after="360"/>
        <w:rPr>
          <w:rFonts w:cs="Arial"/>
        </w:rPr>
      </w:pPr>
      <w:r w:rsidRPr="004A3CBF">
        <w:rPr>
          <w:rFonts w:cs="Arial"/>
        </w:rPr>
        <w:t>Die Gemeinden sollen der Arbeit der Kindergruppen besondere Aufmerksamkeit widmen und sie in gleicher Weise wie die Jugendfeuerwehr fördern</w:t>
      </w:r>
      <w:r w:rsidR="005703B9" w:rsidRPr="004A3CBF">
        <w:rPr>
          <w:rFonts w:cs="Arial"/>
        </w:rPr>
        <w:t>.</w:t>
      </w:r>
    </w:p>
    <w:p w14:paraId="6F8A8EB0" w14:textId="77777777" w:rsidR="00C00376" w:rsidRPr="004A3CBF" w:rsidRDefault="00C00376" w:rsidP="00C00376">
      <w:pPr>
        <w:autoSpaceDE w:val="0"/>
        <w:autoSpaceDN w:val="0"/>
        <w:adjustRightInd w:val="0"/>
        <w:rPr>
          <w:rFonts w:cs="Arial"/>
          <w:b/>
          <w:iCs/>
        </w:rPr>
      </w:pPr>
      <w:r w:rsidRPr="004A3CBF">
        <w:rPr>
          <w:rFonts w:cs="Arial"/>
          <w:b/>
        </w:rPr>
        <w:sym w:font="Wingdings 2" w:char="F0A2"/>
      </w:r>
      <w:r w:rsidRPr="004A3CBF">
        <w:rPr>
          <w:rFonts w:cs="Arial"/>
          <w:b/>
        </w:rPr>
        <w:t xml:space="preserve">  </w:t>
      </w:r>
      <w:r w:rsidRPr="004A3CBF">
        <w:rPr>
          <w:rFonts w:cs="Arial"/>
          <w:b/>
          <w:iCs/>
        </w:rPr>
        <w:t>Musik-, Fanfaren- oder Spielmannszug</w:t>
      </w:r>
    </w:p>
    <w:p w14:paraId="3190F5FE" w14:textId="77777777" w:rsidR="001832DB" w:rsidRPr="004A3CBF" w:rsidRDefault="00C00376" w:rsidP="001832DB">
      <w:pPr>
        <w:autoSpaceDE w:val="0"/>
        <w:autoSpaceDN w:val="0"/>
        <w:adjustRightInd w:val="0"/>
        <w:rPr>
          <w:rFonts w:cs="Arial"/>
          <w:iCs/>
        </w:rPr>
      </w:pPr>
      <w:r w:rsidRPr="004A3CBF">
        <w:rPr>
          <w:rFonts w:cs="Arial"/>
          <w:iCs/>
        </w:rPr>
        <w:t xml:space="preserve">Musik-, Fanfaren- oder Spielmannszüge der Feuerwehr bestehen in der Regel aus Angehörigen der Einsatzabteilung, der Jugendabteilung sowie der Alters- und Ehrenabteilung, die sich zum gemeinsamen Musizieren freiwillig zusammenschließen. Sie gestaltet ihr Leben als selbständige Abteilung der Freiwilligen Feuerwehr nach einer besonderen Ordnung. </w:t>
      </w:r>
    </w:p>
    <w:p w14:paraId="2139D516" w14:textId="77777777" w:rsidR="00C00376" w:rsidRPr="004A3CBF" w:rsidRDefault="00C00376" w:rsidP="008A4588">
      <w:pPr>
        <w:autoSpaceDE w:val="0"/>
        <w:autoSpaceDN w:val="0"/>
        <w:adjustRightInd w:val="0"/>
        <w:rPr>
          <w:rFonts w:cs="Arial"/>
          <w:iCs/>
        </w:rPr>
      </w:pPr>
      <w:r w:rsidRPr="004A3CBF">
        <w:rPr>
          <w:rFonts w:cs="Arial"/>
          <w:iCs/>
        </w:rPr>
        <w:t>Über die Aufnahme von Angehörigen, die nicht der jeweiligen Freiwilligen Feuerwehr angehören, wird im Einvernehmen mit dem Feuerwehrausschuss entschieden.</w:t>
      </w:r>
    </w:p>
    <w:p w14:paraId="42B06F3B" w14:textId="77777777" w:rsidR="00EF1F91" w:rsidRPr="004A3CBF" w:rsidRDefault="00EF1F91" w:rsidP="00EF1F91">
      <w:pPr>
        <w:rPr>
          <w:rStyle w:val="Hervorhebung"/>
        </w:rPr>
      </w:pPr>
    </w:p>
    <w:p w14:paraId="05A7F3CB"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2DE9145C" w14:textId="77777777" w:rsidTr="007448F9">
        <w:tc>
          <w:tcPr>
            <w:tcW w:w="14176" w:type="dxa"/>
            <w:gridSpan w:val="4"/>
            <w:tcBorders>
              <w:top w:val="single" w:sz="2" w:space="0" w:color="auto"/>
              <w:left w:val="single" w:sz="2" w:space="0" w:color="auto"/>
              <w:bottom w:val="single" w:sz="2" w:space="0" w:color="auto"/>
              <w:right w:val="single" w:sz="2" w:space="0" w:color="auto"/>
            </w:tcBorders>
          </w:tcPr>
          <w:p w14:paraId="1B9E95E4" w14:textId="3E897496" w:rsidR="007448F9" w:rsidRPr="004A3CBF" w:rsidRDefault="007448F9" w:rsidP="007448F9">
            <w:pPr>
              <w:jc w:val="center"/>
              <w:rPr>
                <w:sz w:val="24"/>
                <w:szCs w:val="24"/>
              </w:rPr>
            </w:pPr>
            <w:r w:rsidRPr="004A3CBF">
              <w:rPr>
                <w:rStyle w:val="Fett"/>
                <w:szCs w:val="24"/>
              </w:rPr>
              <w:lastRenderedPageBreak/>
              <w:t xml:space="preserve">Ausbildungseinheit: </w:t>
            </w:r>
            <w:r w:rsidRPr="004A3CBF">
              <w:rPr>
                <w:b/>
                <w:bCs/>
                <w:sz w:val="24"/>
                <w:szCs w:val="24"/>
              </w:rPr>
              <w:t>1.12 Gliederung der örtlichen Feuerwehr / Ausschüsse</w:t>
            </w:r>
          </w:p>
        </w:tc>
      </w:tr>
      <w:tr w:rsidR="004A3CBF" w:rsidRPr="004A3CBF" w14:paraId="46D3E8DF" w14:textId="77777777" w:rsidTr="007448F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1BEE0AA" w14:textId="77777777" w:rsidR="00327206" w:rsidRPr="004A3CBF" w:rsidRDefault="00327206"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2BDD264" w14:textId="77777777" w:rsidR="00327206" w:rsidRPr="004A3CBF" w:rsidRDefault="00327206"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73D3119" w14:textId="77777777" w:rsidR="00327206"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1918625" w14:textId="77777777" w:rsidR="00327206" w:rsidRPr="004A3CBF" w:rsidRDefault="00327206" w:rsidP="00994DFF">
            <w:pPr>
              <w:jc w:val="center"/>
              <w:rPr>
                <w:rStyle w:val="Fett"/>
              </w:rPr>
            </w:pPr>
            <w:r w:rsidRPr="004A3CBF">
              <w:rPr>
                <w:rStyle w:val="Fett"/>
              </w:rPr>
              <w:t>Organisation / Hinweise</w:t>
            </w:r>
          </w:p>
        </w:tc>
      </w:tr>
      <w:tr w:rsidR="004A3CBF" w:rsidRPr="004A3CBF" w14:paraId="77519082" w14:textId="77777777" w:rsidTr="007448F9">
        <w:tc>
          <w:tcPr>
            <w:tcW w:w="851" w:type="dxa"/>
            <w:tcBorders>
              <w:top w:val="single" w:sz="2" w:space="0" w:color="auto"/>
              <w:left w:val="single" w:sz="2" w:space="0" w:color="auto"/>
              <w:bottom w:val="nil"/>
              <w:right w:val="single" w:sz="2" w:space="0" w:color="auto"/>
            </w:tcBorders>
          </w:tcPr>
          <w:p w14:paraId="4A998C07" w14:textId="77777777" w:rsidR="00327206" w:rsidRPr="004A3CBF" w:rsidRDefault="00327206" w:rsidP="00994DFF"/>
        </w:tc>
        <w:tc>
          <w:tcPr>
            <w:tcW w:w="4252" w:type="dxa"/>
            <w:tcBorders>
              <w:top w:val="single" w:sz="2" w:space="0" w:color="auto"/>
              <w:left w:val="single" w:sz="2" w:space="0" w:color="auto"/>
              <w:bottom w:val="nil"/>
              <w:right w:val="single" w:sz="2" w:space="0" w:color="auto"/>
            </w:tcBorders>
          </w:tcPr>
          <w:p w14:paraId="7F9DC5C0" w14:textId="3ACCC5DF" w:rsidR="00327206" w:rsidRPr="004A3CBF" w:rsidRDefault="00F36F9C"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62B85574" w14:textId="77777777" w:rsidR="00327206" w:rsidRPr="004A3CBF" w:rsidRDefault="00327206" w:rsidP="00994DF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4B322F9" w14:textId="77777777" w:rsidR="00327206" w:rsidRPr="004A3CBF" w:rsidRDefault="00327206" w:rsidP="00994DFF">
            <w:pPr>
              <w:rPr>
                <w:rFonts w:cs="Arial"/>
              </w:rPr>
            </w:pPr>
          </w:p>
        </w:tc>
      </w:tr>
      <w:tr w:rsidR="00633A4B" w:rsidRPr="004A3CBF" w14:paraId="3C9CE944" w14:textId="77777777" w:rsidTr="007448F9">
        <w:tc>
          <w:tcPr>
            <w:tcW w:w="851" w:type="dxa"/>
            <w:tcBorders>
              <w:top w:val="nil"/>
              <w:left w:val="single" w:sz="2" w:space="0" w:color="auto"/>
              <w:bottom w:val="single" w:sz="2" w:space="0" w:color="auto"/>
              <w:right w:val="single" w:sz="2" w:space="0" w:color="auto"/>
            </w:tcBorders>
          </w:tcPr>
          <w:p w14:paraId="0F21B434" w14:textId="549909A4" w:rsidR="00327206"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1B0AF4CD" w14:textId="77777777" w:rsidR="00327206" w:rsidRPr="004A3CBF" w:rsidRDefault="00327206" w:rsidP="00A840B7">
            <w:pPr>
              <w:pStyle w:val="Listenabsatz"/>
              <w:numPr>
                <w:ilvl w:val="0"/>
                <w:numId w:val="3"/>
              </w:numPr>
              <w:spacing w:before="120" w:after="120" w:line="276" w:lineRule="auto"/>
              <w:ind w:left="227" w:hanging="227"/>
              <w:contextualSpacing w:val="0"/>
              <w:rPr>
                <w:rFonts w:cs="Arial"/>
              </w:rPr>
            </w:pPr>
            <w:r w:rsidRPr="004A3CBF">
              <w:rPr>
                <w:rFonts w:cs="Arial"/>
              </w:rPr>
              <w:t>die Gliederung der örtlichen Feuerwehr nennen können.</w:t>
            </w:r>
          </w:p>
        </w:tc>
        <w:tc>
          <w:tcPr>
            <w:tcW w:w="6096" w:type="dxa"/>
            <w:tcBorders>
              <w:top w:val="nil"/>
              <w:left w:val="single" w:sz="2" w:space="0" w:color="auto"/>
              <w:bottom w:val="single" w:sz="2" w:space="0" w:color="auto"/>
              <w:right w:val="single" w:sz="2" w:space="0" w:color="auto"/>
            </w:tcBorders>
          </w:tcPr>
          <w:p w14:paraId="0E5E2202" w14:textId="77777777" w:rsidR="00327206" w:rsidRPr="004A3CBF" w:rsidRDefault="00327206" w:rsidP="00994DFF">
            <w:pPr>
              <w:autoSpaceDE w:val="0"/>
              <w:autoSpaceDN w:val="0"/>
              <w:adjustRightInd w:val="0"/>
              <w:spacing w:line="276" w:lineRule="auto"/>
              <w:rPr>
                <w:rFonts w:cs="Arial"/>
              </w:rPr>
            </w:pPr>
            <w:r w:rsidRPr="004A3CBF">
              <w:rPr>
                <w:rFonts w:cs="Arial"/>
              </w:rPr>
              <w:t xml:space="preserve">Zur Unterstützung und Beratung und Abstimmung innerhalb der Freiwilligen Feuerwehr einer Gemeinde werden darüber hinaus </w:t>
            </w:r>
          </w:p>
          <w:p w14:paraId="4C4B6FC8" w14:textId="77777777" w:rsidR="00327206" w:rsidRPr="004A3CBF" w:rsidRDefault="00327206" w:rsidP="009A459B">
            <w:pPr>
              <w:pStyle w:val="Listenabsatz"/>
              <w:numPr>
                <w:ilvl w:val="0"/>
                <w:numId w:val="35"/>
              </w:numPr>
              <w:spacing w:before="120" w:after="120" w:line="276" w:lineRule="auto"/>
              <w:ind w:left="227" w:hanging="227"/>
              <w:contextualSpacing w:val="0"/>
              <w:rPr>
                <w:rFonts w:cs="Arial"/>
              </w:rPr>
            </w:pPr>
            <w:r w:rsidRPr="004A3CBF">
              <w:rPr>
                <w:rFonts w:cs="Arial"/>
              </w:rPr>
              <w:t>ein Wehrführerausschuss</w:t>
            </w:r>
          </w:p>
          <w:p w14:paraId="050C2952" w14:textId="77777777" w:rsidR="00327206" w:rsidRPr="004A3CBF" w:rsidRDefault="00327206" w:rsidP="009A459B">
            <w:pPr>
              <w:pStyle w:val="Listenabsatz"/>
              <w:numPr>
                <w:ilvl w:val="0"/>
                <w:numId w:val="35"/>
              </w:numPr>
              <w:spacing w:before="120" w:after="120" w:line="276" w:lineRule="auto"/>
              <w:ind w:left="227" w:hanging="227"/>
              <w:contextualSpacing w:val="0"/>
              <w:rPr>
                <w:rFonts w:cs="Arial"/>
              </w:rPr>
            </w:pPr>
            <w:r w:rsidRPr="004A3CBF">
              <w:rPr>
                <w:rFonts w:cs="Arial"/>
              </w:rPr>
              <w:t xml:space="preserve">und Feuerwehrausschüsse </w:t>
            </w:r>
          </w:p>
          <w:p w14:paraId="3E99E437" w14:textId="77777777" w:rsidR="00327206" w:rsidRPr="004A3CBF" w:rsidRDefault="00327206" w:rsidP="00994DFF">
            <w:pPr>
              <w:autoSpaceDE w:val="0"/>
              <w:autoSpaceDN w:val="0"/>
              <w:adjustRightInd w:val="0"/>
              <w:spacing w:line="276" w:lineRule="auto"/>
              <w:rPr>
                <w:rFonts w:cs="Arial"/>
              </w:rPr>
            </w:pPr>
            <w:r w:rsidRPr="004A3CBF">
              <w:rPr>
                <w:rFonts w:cs="Arial"/>
              </w:rPr>
              <w:t>eingerichtet.</w:t>
            </w:r>
          </w:p>
        </w:tc>
        <w:tc>
          <w:tcPr>
            <w:tcW w:w="2977" w:type="dxa"/>
            <w:tcBorders>
              <w:top w:val="nil"/>
              <w:left w:val="single" w:sz="2" w:space="0" w:color="auto"/>
              <w:bottom w:val="single" w:sz="2" w:space="0" w:color="auto"/>
              <w:right w:val="single" w:sz="2" w:space="0" w:color="auto"/>
            </w:tcBorders>
          </w:tcPr>
          <w:p w14:paraId="30D4D904" w14:textId="77777777" w:rsidR="008A4588" w:rsidRPr="004A3CBF" w:rsidRDefault="008A4588" w:rsidP="008A4588">
            <w:pPr>
              <w:spacing w:line="276" w:lineRule="auto"/>
              <w:rPr>
                <w:rFonts w:cs="Arial"/>
              </w:rPr>
            </w:pPr>
            <w:r w:rsidRPr="004A3CBF">
              <w:rPr>
                <w:rFonts w:cs="Arial"/>
              </w:rPr>
              <w:t>eventuell Tafelbild oder Flipchart</w:t>
            </w:r>
          </w:p>
          <w:p w14:paraId="7096296B" w14:textId="77777777" w:rsidR="00327206" w:rsidRPr="004A3CBF" w:rsidRDefault="00327206" w:rsidP="00994DFF">
            <w:pPr>
              <w:spacing w:line="276" w:lineRule="auto"/>
              <w:rPr>
                <w:rFonts w:cs="Arial"/>
                <w:b/>
              </w:rPr>
            </w:pPr>
          </w:p>
          <w:p w14:paraId="4BBFEC33" w14:textId="77777777" w:rsidR="00327206" w:rsidRPr="004A3CBF" w:rsidRDefault="00327206" w:rsidP="00994DFF">
            <w:pPr>
              <w:spacing w:line="276" w:lineRule="auto"/>
              <w:rPr>
                <w:rFonts w:cs="Arial"/>
                <w:b/>
              </w:rPr>
            </w:pPr>
            <w:r w:rsidRPr="004A3CBF">
              <w:rPr>
                <w:rFonts w:cs="Arial"/>
                <w:b/>
              </w:rPr>
              <w:t>Folie 14</w:t>
            </w:r>
          </w:p>
          <w:p w14:paraId="2F3E0301" w14:textId="77777777" w:rsidR="00327206" w:rsidRPr="004A3CBF" w:rsidRDefault="00571019" w:rsidP="00994DFF">
            <w:pPr>
              <w:spacing w:line="276" w:lineRule="auto"/>
              <w:rPr>
                <w:rFonts w:cs="Arial"/>
              </w:rPr>
            </w:pPr>
            <w:r w:rsidRPr="004A3CBF">
              <w:rPr>
                <w:rFonts w:cs="Arial"/>
                <w:noProof/>
              </w:rPr>
              <w:drawing>
                <wp:inline distT="0" distB="0" distL="0" distR="0" wp14:anchorId="38B1D847" wp14:editId="19C2ED64">
                  <wp:extent cx="1684539" cy="1165938"/>
                  <wp:effectExtent l="19050" t="19050" r="11430" b="152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9358" cy="1169274"/>
                          </a:xfrm>
                          <a:prstGeom prst="rect">
                            <a:avLst/>
                          </a:prstGeom>
                          <a:ln w="6350">
                            <a:solidFill>
                              <a:schemeClr val="tx1"/>
                            </a:solidFill>
                          </a:ln>
                        </pic:spPr>
                      </pic:pic>
                    </a:graphicData>
                  </a:graphic>
                </wp:inline>
              </w:drawing>
            </w:r>
          </w:p>
          <w:p w14:paraId="1CD543F6" w14:textId="3EBE4CFA" w:rsidR="00EF510B" w:rsidRPr="004A3CBF" w:rsidRDefault="00EF510B" w:rsidP="00994DFF">
            <w:pPr>
              <w:spacing w:line="276" w:lineRule="auto"/>
              <w:rPr>
                <w:rFonts w:cs="Arial"/>
              </w:rPr>
            </w:pPr>
            <w:r w:rsidRPr="004A3CBF">
              <w:rPr>
                <w:rFonts w:cs="Arial"/>
              </w:rPr>
              <w:t>Lernunterlage Kapitel 4.1</w:t>
            </w:r>
          </w:p>
        </w:tc>
      </w:tr>
    </w:tbl>
    <w:p w14:paraId="6AADB8AE" w14:textId="77777777" w:rsidR="00327206" w:rsidRPr="004A3CBF" w:rsidRDefault="00327206" w:rsidP="00327206">
      <w:pPr>
        <w:pStyle w:val="Listenabsatz"/>
        <w:sectPr w:rsidR="00327206" w:rsidRPr="004A3CBF" w:rsidSect="00DC00ED">
          <w:pgSz w:w="16838" w:h="11906" w:orient="landscape" w:code="9"/>
          <w:pgMar w:top="1418" w:right="1418" w:bottom="1134" w:left="1418" w:header="709" w:footer="709" w:gutter="0"/>
          <w:cols w:space="708"/>
          <w:docGrid w:linePitch="360"/>
        </w:sectPr>
      </w:pPr>
    </w:p>
    <w:p w14:paraId="2592E964" w14:textId="77777777" w:rsidR="00EF1F91" w:rsidRPr="004A3CBF" w:rsidRDefault="00212B6E" w:rsidP="005703B9">
      <w:pPr>
        <w:spacing w:after="360"/>
        <w:rPr>
          <w:rStyle w:val="Fett"/>
        </w:rPr>
      </w:pPr>
      <w:r w:rsidRPr="004A3CBF">
        <w:rPr>
          <w:rStyle w:val="Fett"/>
        </w:rPr>
        <w:lastRenderedPageBreak/>
        <w:t>Kommentar</w:t>
      </w:r>
      <w:r w:rsidR="00EF1F91" w:rsidRPr="004A3CBF">
        <w:rPr>
          <w:rStyle w:val="Fett"/>
        </w:rPr>
        <w:t>:</w:t>
      </w:r>
    </w:p>
    <w:p w14:paraId="101076AD" w14:textId="77777777" w:rsidR="00327206" w:rsidRPr="004A3CBF" w:rsidRDefault="00327206" w:rsidP="005703B9">
      <w:pPr>
        <w:spacing w:after="360"/>
        <w:rPr>
          <w:rFonts w:cs="Arial"/>
        </w:rPr>
      </w:pPr>
      <w:r w:rsidRPr="004A3CBF">
        <w:rPr>
          <w:rFonts w:cs="Arial"/>
        </w:rPr>
        <w:t>Zur Unterstützung und Beratung und Abstimmung innerhalb der Freiwilligen Feuerwehr einer Gemeinde werden darüber hinaus bestimmte Ausschüsse eingerichtet.</w:t>
      </w:r>
    </w:p>
    <w:p w14:paraId="62A57A0D" w14:textId="77777777" w:rsidR="00327206" w:rsidRPr="004A3CBF" w:rsidRDefault="00327206" w:rsidP="00327206">
      <w:pPr>
        <w:autoSpaceDE w:val="0"/>
        <w:autoSpaceDN w:val="0"/>
        <w:adjustRightInd w:val="0"/>
        <w:rPr>
          <w:rFonts w:cs="Arial"/>
          <w:b/>
          <w:bCs/>
        </w:rPr>
      </w:pPr>
      <w:r w:rsidRPr="004A3CBF">
        <w:rPr>
          <w:rFonts w:cs="Arial"/>
          <w:b/>
        </w:rPr>
        <w:sym w:font="Wingdings 2" w:char="F0A2"/>
      </w:r>
      <w:r w:rsidRPr="004A3CBF">
        <w:rPr>
          <w:rFonts w:cs="Arial"/>
          <w:b/>
        </w:rPr>
        <w:t xml:space="preserve">  </w:t>
      </w:r>
      <w:r w:rsidRPr="004A3CBF">
        <w:rPr>
          <w:rFonts w:cs="Arial"/>
          <w:b/>
          <w:bCs/>
        </w:rPr>
        <w:t>Wehrführerausschuss</w:t>
      </w:r>
    </w:p>
    <w:p w14:paraId="01482F33" w14:textId="3F1215DA" w:rsidR="00327206" w:rsidRPr="004A3CBF" w:rsidRDefault="00327206" w:rsidP="00327206">
      <w:pPr>
        <w:autoSpaceDE w:val="0"/>
        <w:autoSpaceDN w:val="0"/>
        <w:adjustRightInd w:val="0"/>
        <w:rPr>
          <w:rFonts w:cs="Arial"/>
        </w:rPr>
      </w:pPr>
      <w:r w:rsidRPr="004A3CBF">
        <w:rPr>
          <w:rFonts w:cs="Arial"/>
        </w:rPr>
        <w:t>Ein Wehrführerausschuss besteht aus dem Gemeindebrandinspektor, den Wehrführern, den jeweiligen Stellvertreter</w:t>
      </w:r>
      <w:r w:rsidR="000B4921" w:rsidRPr="004A3CBF">
        <w:rPr>
          <w:rFonts w:cs="Arial"/>
        </w:rPr>
        <w:t>n</w:t>
      </w:r>
      <w:r w:rsidR="00EF510B" w:rsidRPr="004A3CBF">
        <w:rPr>
          <w:rFonts w:cs="Arial"/>
        </w:rPr>
        <w:t xml:space="preserve">, </w:t>
      </w:r>
      <w:r w:rsidRPr="004A3CBF">
        <w:rPr>
          <w:rFonts w:cs="Arial"/>
        </w:rPr>
        <w:t xml:space="preserve">dem Gemeindejugendfeuerwehrwart </w:t>
      </w:r>
      <w:r w:rsidRPr="004A3CBF">
        <w:rPr>
          <w:rFonts w:cs="Arial"/>
          <w:iCs/>
        </w:rPr>
        <w:t>sowie dem Leiter der Kindergruppe</w:t>
      </w:r>
      <w:r w:rsidRPr="004A3CBF">
        <w:rPr>
          <w:rFonts w:cs="Arial"/>
        </w:rPr>
        <w:t xml:space="preserve">. </w:t>
      </w:r>
    </w:p>
    <w:p w14:paraId="49476F46" w14:textId="77777777" w:rsidR="00327206" w:rsidRPr="004A3CBF" w:rsidRDefault="00327206" w:rsidP="005703B9">
      <w:pPr>
        <w:spacing w:after="360"/>
        <w:rPr>
          <w:rFonts w:cs="Arial"/>
          <w:b/>
        </w:rPr>
      </w:pPr>
      <w:r w:rsidRPr="004A3CBF">
        <w:rPr>
          <w:rFonts w:cs="Arial"/>
        </w:rPr>
        <w:t>Ein Wehrführerausschuss hat die Aufgabe, sämtliche Angelegenheiten des Brandschutzes und der Freiwilligen Feuerwehren der Gemeinde abzustimmen.</w:t>
      </w:r>
    </w:p>
    <w:p w14:paraId="5484AFAA" w14:textId="77777777" w:rsidR="00327206" w:rsidRPr="004A3CBF" w:rsidRDefault="00327206" w:rsidP="00327206">
      <w:pPr>
        <w:autoSpaceDE w:val="0"/>
        <w:autoSpaceDN w:val="0"/>
        <w:adjustRightInd w:val="0"/>
        <w:rPr>
          <w:rFonts w:cs="Arial"/>
          <w:b/>
          <w:bCs/>
        </w:rPr>
      </w:pPr>
      <w:r w:rsidRPr="004A3CBF">
        <w:rPr>
          <w:rFonts w:cs="Arial"/>
          <w:b/>
        </w:rPr>
        <w:sym w:font="Wingdings 2" w:char="F0A2"/>
      </w:r>
      <w:r w:rsidRPr="004A3CBF">
        <w:rPr>
          <w:rFonts w:cs="Arial"/>
          <w:b/>
        </w:rPr>
        <w:t xml:space="preserve">  </w:t>
      </w:r>
      <w:r w:rsidRPr="004A3CBF">
        <w:rPr>
          <w:rFonts w:cs="Arial"/>
          <w:b/>
          <w:bCs/>
        </w:rPr>
        <w:t>Feuerwehrausschüsse</w:t>
      </w:r>
    </w:p>
    <w:p w14:paraId="0153ECE5" w14:textId="77777777" w:rsidR="00327206" w:rsidRPr="004A3CBF" w:rsidRDefault="00327206" w:rsidP="00327206">
      <w:pPr>
        <w:rPr>
          <w:rFonts w:cs="Arial"/>
          <w:iCs/>
        </w:rPr>
      </w:pPr>
      <w:r w:rsidRPr="004A3CBF">
        <w:rPr>
          <w:rFonts w:cs="Arial"/>
        </w:rPr>
        <w:t>Ein Feuerwehrausschuss besteht aus dem Wehrführer, de</w:t>
      </w:r>
      <w:r w:rsidR="00CB617E" w:rsidRPr="004A3CBF">
        <w:rPr>
          <w:rFonts w:cs="Arial"/>
        </w:rPr>
        <w:t>ss</w:t>
      </w:r>
      <w:r w:rsidRPr="004A3CBF">
        <w:rPr>
          <w:rFonts w:cs="Arial"/>
        </w:rPr>
        <w:t>en Stellvertreter</w:t>
      </w:r>
      <w:r w:rsidR="00CB617E" w:rsidRPr="004A3CBF">
        <w:rPr>
          <w:rFonts w:cs="Arial"/>
        </w:rPr>
        <w:t>n</w:t>
      </w:r>
      <w:r w:rsidRPr="004A3CBF">
        <w:rPr>
          <w:rFonts w:cs="Arial"/>
        </w:rPr>
        <w:t xml:space="preserve"> sowie aus einer bestimmten Anzahl von Angehörigen der Einsatzabteilung, einem Vertreter der Ehren- und Altersabteilung, dem Jugendfeuerwehrwart des betreffenden Ortsteils, </w:t>
      </w:r>
      <w:r w:rsidRPr="004A3CBF">
        <w:rPr>
          <w:rFonts w:cs="Arial"/>
          <w:iCs/>
        </w:rPr>
        <w:t xml:space="preserve">dem Leiter der dortigen Kindergruppe und dem Leiter des dortigen Musik-, Fanfaren- oder Spielmannszuges. </w:t>
      </w:r>
    </w:p>
    <w:p w14:paraId="0BB3C265" w14:textId="77777777" w:rsidR="00327206" w:rsidRPr="004A3CBF" w:rsidRDefault="00327206" w:rsidP="00327206">
      <w:pPr>
        <w:rPr>
          <w:rFonts w:cs="Arial"/>
        </w:rPr>
      </w:pPr>
      <w:r w:rsidRPr="004A3CBF">
        <w:rPr>
          <w:rFonts w:cs="Arial"/>
        </w:rPr>
        <w:t>Ein Feuerwehrausschuss wird zur Unterstützung und Beratung des Wehrführers gebildet</w:t>
      </w:r>
      <w:r w:rsidR="0099710B" w:rsidRPr="004A3CBF">
        <w:rPr>
          <w:rFonts w:cs="Arial"/>
        </w:rPr>
        <w:t>.</w:t>
      </w:r>
    </w:p>
    <w:p w14:paraId="0A354ED3" w14:textId="77777777" w:rsidR="00AD019D" w:rsidRPr="004A3CBF" w:rsidRDefault="00AD019D" w:rsidP="00327206">
      <w:pPr>
        <w:rPr>
          <w:rFonts w:cs="Arial"/>
        </w:rPr>
      </w:pPr>
    </w:p>
    <w:p w14:paraId="3A1DA11F" w14:textId="77777777" w:rsidR="00AD019D" w:rsidRPr="004A3CBF" w:rsidRDefault="00AD019D" w:rsidP="00327206">
      <w:pPr>
        <w:rPr>
          <w:rFonts w:cs="Arial"/>
        </w:rPr>
      </w:pPr>
    </w:p>
    <w:p w14:paraId="1DBB07C1" w14:textId="77777777" w:rsidR="00AD019D" w:rsidRPr="004A3CBF" w:rsidRDefault="00AD019D" w:rsidP="00327206">
      <w:pPr>
        <w:rPr>
          <w:rFonts w:cs="Arial"/>
        </w:rPr>
      </w:pPr>
    </w:p>
    <w:p w14:paraId="2B253F0C" w14:textId="77777777" w:rsidR="00AD019D" w:rsidRPr="004A3CBF" w:rsidRDefault="00AD019D" w:rsidP="00327206">
      <w:pPr>
        <w:rPr>
          <w:rStyle w:val="Hervorhebung"/>
          <w:rFonts w:cs="Arial"/>
          <w:i w:val="0"/>
          <w:iCs w:val="0"/>
        </w:rPr>
      </w:pPr>
    </w:p>
    <w:p w14:paraId="4EF07139" w14:textId="77777777" w:rsidR="00EF1F91" w:rsidRPr="004A3CBF" w:rsidRDefault="00EF1F91" w:rsidP="00EF1F91">
      <w:pPr>
        <w:rPr>
          <w:rStyle w:val="Hervorhebung"/>
        </w:rPr>
      </w:pPr>
    </w:p>
    <w:p w14:paraId="79346495"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18BD8021" w14:textId="77777777" w:rsidTr="007448F9">
        <w:tc>
          <w:tcPr>
            <w:tcW w:w="14176" w:type="dxa"/>
            <w:gridSpan w:val="4"/>
            <w:tcBorders>
              <w:top w:val="single" w:sz="2" w:space="0" w:color="auto"/>
              <w:left w:val="single" w:sz="2" w:space="0" w:color="auto"/>
              <w:bottom w:val="single" w:sz="2" w:space="0" w:color="auto"/>
              <w:right w:val="single" w:sz="2" w:space="0" w:color="auto"/>
            </w:tcBorders>
          </w:tcPr>
          <w:p w14:paraId="25B480CA" w14:textId="41213312" w:rsidR="007448F9" w:rsidRPr="004A3CBF" w:rsidRDefault="007448F9" w:rsidP="007448F9">
            <w:pPr>
              <w:jc w:val="center"/>
              <w:rPr>
                <w:sz w:val="24"/>
                <w:szCs w:val="24"/>
              </w:rPr>
            </w:pPr>
            <w:r w:rsidRPr="004A3CBF">
              <w:rPr>
                <w:rStyle w:val="Fett"/>
                <w:szCs w:val="24"/>
              </w:rPr>
              <w:lastRenderedPageBreak/>
              <w:t xml:space="preserve">Ausbildungseinheit: </w:t>
            </w:r>
            <w:r w:rsidRPr="004A3CBF">
              <w:rPr>
                <w:b/>
                <w:bCs/>
                <w:sz w:val="24"/>
                <w:szCs w:val="24"/>
              </w:rPr>
              <w:t>1.13 Aufgaben und Zuständigkeitsbereiche / Atemschutz</w:t>
            </w:r>
          </w:p>
        </w:tc>
      </w:tr>
      <w:tr w:rsidR="004A3CBF" w:rsidRPr="004A3CBF" w14:paraId="59CDC29A" w14:textId="77777777" w:rsidTr="007448F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8E9350D"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5A4FD00"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58ADB92"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B16191A" w14:textId="77777777" w:rsidR="003408DC" w:rsidRPr="004A3CBF" w:rsidRDefault="003408DC" w:rsidP="00994DFF">
            <w:pPr>
              <w:jc w:val="center"/>
              <w:rPr>
                <w:rStyle w:val="Fett"/>
              </w:rPr>
            </w:pPr>
            <w:r w:rsidRPr="004A3CBF">
              <w:rPr>
                <w:rStyle w:val="Fett"/>
              </w:rPr>
              <w:t>Organisation / Hinweise</w:t>
            </w:r>
          </w:p>
        </w:tc>
      </w:tr>
      <w:tr w:rsidR="004A3CBF" w:rsidRPr="004A3CBF" w14:paraId="3D276AAB" w14:textId="77777777" w:rsidTr="007448F9">
        <w:tc>
          <w:tcPr>
            <w:tcW w:w="851" w:type="dxa"/>
            <w:tcBorders>
              <w:top w:val="single" w:sz="2" w:space="0" w:color="auto"/>
              <w:left w:val="single" w:sz="2" w:space="0" w:color="auto"/>
              <w:bottom w:val="nil"/>
              <w:right w:val="single" w:sz="2" w:space="0" w:color="auto"/>
            </w:tcBorders>
          </w:tcPr>
          <w:p w14:paraId="45AF64B6" w14:textId="77777777" w:rsidR="003408DC" w:rsidRPr="004A3CBF" w:rsidRDefault="003408DC" w:rsidP="00994DFF"/>
        </w:tc>
        <w:tc>
          <w:tcPr>
            <w:tcW w:w="4252" w:type="dxa"/>
            <w:tcBorders>
              <w:top w:val="single" w:sz="2" w:space="0" w:color="auto"/>
              <w:left w:val="single" w:sz="2" w:space="0" w:color="auto"/>
              <w:bottom w:val="nil"/>
              <w:right w:val="single" w:sz="2" w:space="0" w:color="auto"/>
            </w:tcBorders>
          </w:tcPr>
          <w:p w14:paraId="74B780FE" w14:textId="62EB8D9B" w:rsidR="003408DC" w:rsidRPr="004A3CBF" w:rsidRDefault="00EF510B"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3EDC792C" w14:textId="77777777" w:rsidR="003408DC" w:rsidRPr="004A3CBF" w:rsidRDefault="003408DC" w:rsidP="00994DF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B217237" w14:textId="77777777" w:rsidR="003408DC" w:rsidRPr="004A3CBF" w:rsidRDefault="003408DC" w:rsidP="00994DFF">
            <w:pPr>
              <w:rPr>
                <w:rFonts w:cs="Arial"/>
              </w:rPr>
            </w:pPr>
          </w:p>
        </w:tc>
      </w:tr>
      <w:tr w:rsidR="0091540F" w:rsidRPr="004A3CBF" w14:paraId="798C615C" w14:textId="77777777" w:rsidTr="007448F9">
        <w:tc>
          <w:tcPr>
            <w:tcW w:w="851" w:type="dxa"/>
            <w:tcBorders>
              <w:top w:val="nil"/>
              <w:left w:val="single" w:sz="2" w:space="0" w:color="auto"/>
              <w:bottom w:val="single" w:sz="2" w:space="0" w:color="auto"/>
              <w:right w:val="single" w:sz="2" w:space="0" w:color="auto"/>
            </w:tcBorders>
          </w:tcPr>
          <w:p w14:paraId="2C33EEED" w14:textId="26B5ED44" w:rsidR="0091540F" w:rsidRPr="004A3CBF" w:rsidRDefault="00873C37" w:rsidP="00015496">
            <w:pPr>
              <w:spacing w:line="276" w:lineRule="auto"/>
              <w:jc w:val="center"/>
            </w:pPr>
            <w:r w:rsidRPr="004A3CBF">
              <w:t>2</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5F61B48A" w14:textId="77777777" w:rsidR="0091540F" w:rsidRPr="004A3CBF" w:rsidRDefault="0091540F" w:rsidP="00A840B7">
            <w:pPr>
              <w:pStyle w:val="Listenabsatz"/>
              <w:numPr>
                <w:ilvl w:val="0"/>
                <w:numId w:val="3"/>
              </w:numPr>
              <w:spacing w:before="120" w:after="120" w:line="276" w:lineRule="auto"/>
              <w:ind w:left="227" w:hanging="227"/>
              <w:contextualSpacing w:val="0"/>
              <w:rPr>
                <w:rFonts w:cs="Arial"/>
              </w:rPr>
            </w:pPr>
            <w:r w:rsidRPr="004A3CBF">
              <w:rPr>
                <w:rFonts w:cs="Arial"/>
              </w:rPr>
              <w:t>Aufgabenbereiche und Zuständigkeiten innerhalb der örtlichen Feuerwehr nennen können.</w:t>
            </w:r>
          </w:p>
        </w:tc>
        <w:tc>
          <w:tcPr>
            <w:tcW w:w="6096" w:type="dxa"/>
            <w:tcBorders>
              <w:top w:val="nil"/>
              <w:left w:val="single" w:sz="2" w:space="0" w:color="auto"/>
              <w:bottom w:val="single" w:sz="2" w:space="0" w:color="auto"/>
              <w:right w:val="single" w:sz="2" w:space="0" w:color="auto"/>
            </w:tcBorders>
          </w:tcPr>
          <w:p w14:paraId="4258060C" w14:textId="77777777" w:rsidR="0091540F" w:rsidRPr="004A3CBF" w:rsidRDefault="0091540F" w:rsidP="009A459B">
            <w:pPr>
              <w:pStyle w:val="Listenabsatz"/>
              <w:numPr>
                <w:ilvl w:val="0"/>
                <w:numId w:val="36"/>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Atemschutz</w:t>
            </w:r>
          </w:p>
          <w:p w14:paraId="45ECD420" w14:textId="77777777" w:rsidR="0091540F" w:rsidRPr="004A3CBF" w:rsidRDefault="0091540F"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29929A55" w14:textId="77777777" w:rsidR="0091540F" w:rsidRPr="004A3CBF" w:rsidRDefault="0091540F"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78376606" w14:textId="77777777" w:rsidR="0091540F" w:rsidRPr="004A3CBF" w:rsidRDefault="0091540F"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0051E866" w14:textId="77777777" w:rsidR="0091540F" w:rsidRPr="004A3CBF" w:rsidRDefault="0091540F"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614D3A0A" w14:textId="77777777" w:rsidR="001147FA" w:rsidRPr="004A3CBF" w:rsidRDefault="001147FA"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6AB8792F" w14:textId="77777777" w:rsidR="001147FA" w:rsidRPr="004A3CBF" w:rsidRDefault="001147FA"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420DE959" w14:textId="77777777" w:rsidR="0091540F" w:rsidRPr="004A3CBF" w:rsidRDefault="0091540F"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tc>
        <w:tc>
          <w:tcPr>
            <w:tcW w:w="2977" w:type="dxa"/>
            <w:tcBorders>
              <w:top w:val="nil"/>
              <w:left w:val="single" w:sz="2" w:space="0" w:color="auto"/>
              <w:bottom w:val="single" w:sz="2" w:space="0" w:color="auto"/>
              <w:right w:val="single" w:sz="2" w:space="0" w:color="auto"/>
            </w:tcBorders>
          </w:tcPr>
          <w:p w14:paraId="2ABDDD0A" w14:textId="77777777" w:rsidR="00F956CF" w:rsidRPr="004A3CBF" w:rsidRDefault="00F956CF" w:rsidP="00F956CF">
            <w:pPr>
              <w:spacing w:line="276" w:lineRule="auto"/>
              <w:rPr>
                <w:rFonts w:cs="Arial"/>
              </w:rPr>
            </w:pPr>
            <w:r w:rsidRPr="004A3CBF">
              <w:rPr>
                <w:rFonts w:cs="Arial"/>
              </w:rPr>
              <w:t>eventuell Tafelbild oder Flipchart</w:t>
            </w:r>
          </w:p>
          <w:p w14:paraId="50D59D14" w14:textId="77777777" w:rsidR="0091540F" w:rsidRPr="004A3CBF" w:rsidRDefault="0091540F" w:rsidP="0091540F">
            <w:pPr>
              <w:spacing w:line="276" w:lineRule="auto"/>
              <w:rPr>
                <w:rFonts w:cs="Arial"/>
                <w:b/>
              </w:rPr>
            </w:pPr>
          </w:p>
          <w:p w14:paraId="2DF7D6F1" w14:textId="77777777" w:rsidR="0091540F" w:rsidRPr="004A3CBF" w:rsidRDefault="0091540F" w:rsidP="0091540F">
            <w:pPr>
              <w:spacing w:line="276" w:lineRule="auto"/>
              <w:rPr>
                <w:rFonts w:cs="Arial"/>
                <w:b/>
              </w:rPr>
            </w:pPr>
            <w:r w:rsidRPr="004A3CBF">
              <w:rPr>
                <w:rFonts w:cs="Arial"/>
                <w:b/>
              </w:rPr>
              <w:t>Folie 15</w:t>
            </w:r>
          </w:p>
          <w:p w14:paraId="4F759000" w14:textId="77777777" w:rsidR="0091540F" w:rsidRPr="004A3CBF" w:rsidRDefault="00571019" w:rsidP="0091540F">
            <w:pPr>
              <w:spacing w:line="276" w:lineRule="auto"/>
              <w:rPr>
                <w:rFonts w:cs="Arial"/>
              </w:rPr>
            </w:pPr>
            <w:r w:rsidRPr="004A3CBF">
              <w:rPr>
                <w:rFonts w:cs="Arial"/>
                <w:noProof/>
              </w:rPr>
              <w:drawing>
                <wp:inline distT="0" distB="0" distL="0" distR="0" wp14:anchorId="6619E7BF" wp14:editId="0ADC831A">
                  <wp:extent cx="1697783" cy="1175104"/>
                  <wp:effectExtent l="19050" t="19050" r="17145" b="2540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1256" cy="1177508"/>
                          </a:xfrm>
                          <a:prstGeom prst="rect">
                            <a:avLst/>
                          </a:prstGeom>
                          <a:ln w="6350">
                            <a:solidFill>
                              <a:schemeClr val="tx1"/>
                            </a:solidFill>
                          </a:ln>
                        </pic:spPr>
                      </pic:pic>
                    </a:graphicData>
                  </a:graphic>
                </wp:inline>
              </w:drawing>
            </w:r>
          </w:p>
          <w:p w14:paraId="17FDAAC1" w14:textId="4048CEB5" w:rsidR="00EF510B" w:rsidRPr="004A3CBF" w:rsidRDefault="00EF510B" w:rsidP="0091540F">
            <w:pPr>
              <w:spacing w:line="276" w:lineRule="auto"/>
              <w:rPr>
                <w:rFonts w:cs="Arial"/>
              </w:rPr>
            </w:pPr>
            <w:r w:rsidRPr="004A3CBF">
              <w:rPr>
                <w:rFonts w:cs="Arial"/>
              </w:rPr>
              <w:t>Lernunterlage Kapitel 4.2</w:t>
            </w:r>
          </w:p>
        </w:tc>
      </w:tr>
    </w:tbl>
    <w:p w14:paraId="19800FEB"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60EF69D5" w14:textId="77777777" w:rsidR="00EF1F91" w:rsidRPr="004A3CBF" w:rsidRDefault="000B4921" w:rsidP="0099710B">
      <w:pPr>
        <w:spacing w:after="360"/>
        <w:rPr>
          <w:rStyle w:val="Fett"/>
        </w:rPr>
      </w:pPr>
      <w:r w:rsidRPr="004A3CBF">
        <w:rPr>
          <w:rStyle w:val="Fett"/>
        </w:rPr>
        <w:lastRenderedPageBreak/>
        <w:t>Kommentar</w:t>
      </w:r>
      <w:r w:rsidR="00EF1F91" w:rsidRPr="004A3CBF">
        <w:rPr>
          <w:rStyle w:val="Fett"/>
        </w:rPr>
        <w:t>:</w:t>
      </w:r>
    </w:p>
    <w:p w14:paraId="5BBC0ACF" w14:textId="77777777" w:rsidR="00263112" w:rsidRPr="004A3CBF" w:rsidRDefault="00263112" w:rsidP="00263112">
      <w:pPr>
        <w:rPr>
          <w:rFonts w:cs="Arial"/>
          <w:b/>
          <w:sz w:val="24"/>
          <w:szCs w:val="24"/>
        </w:rPr>
      </w:pPr>
      <w:r w:rsidRPr="004A3CBF">
        <w:rPr>
          <w:rFonts w:cs="Arial"/>
          <w:b/>
          <w:sz w:val="24"/>
          <w:szCs w:val="24"/>
        </w:rPr>
        <w:t>Aufgabenbereiche und Zuständigkeiten</w:t>
      </w:r>
    </w:p>
    <w:p w14:paraId="57F79FC2" w14:textId="77777777" w:rsidR="00263112" w:rsidRPr="004A3CBF" w:rsidRDefault="00263112" w:rsidP="00263112">
      <w:pPr>
        <w:autoSpaceDE w:val="0"/>
        <w:autoSpaceDN w:val="0"/>
        <w:adjustRightInd w:val="0"/>
        <w:rPr>
          <w:rFonts w:cs="Arial"/>
        </w:rPr>
      </w:pPr>
      <w:r w:rsidRPr="004A3CBF">
        <w:rPr>
          <w:rFonts w:cs="Arial"/>
          <w:bCs/>
        </w:rPr>
        <w:t>Wesentliche Aufgaben für den Gemeindebrandinspektor</w:t>
      </w:r>
      <w:r w:rsidRPr="004A3CBF">
        <w:rPr>
          <w:rFonts w:cs="Arial"/>
        </w:rPr>
        <w:t xml:space="preserve"> sind neben der Leitung und Verwaltung der Freiwilligen Fe</w:t>
      </w:r>
      <w:r w:rsidR="000B4921" w:rsidRPr="004A3CBF">
        <w:rPr>
          <w:rFonts w:cs="Arial"/>
        </w:rPr>
        <w:t>u</w:t>
      </w:r>
      <w:r w:rsidRPr="004A3CBF">
        <w:rPr>
          <w:rFonts w:cs="Arial"/>
        </w:rPr>
        <w:t xml:space="preserve">erwehr die Sicherstellung der Einsatzbereitschaft, die Ausbildung </w:t>
      </w:r>
      <w:r w:rsidR="00CB617E" w:rsidRPr="004A3CBF">
        <w:rPr>
          <w:rFonts w:cs="Arial"/>
        </w:rPr>
        <w:t>der</w:t>
      </w:r>
      <w:r w:rsidRPr="004A3CBF">
        <w:rPr>
          <w:rFonts w:cs="Arial"/>
        </w:rPr>
        <w:t xml:space="preserve"> Einsatzkräfte, die Bereithaltung einer ordnungsgemäßen Ausrüstung sowie die Instandhaltung der Einrichtungen, Fahrzeuge und Ausrüstungen der Feuerwehr. </w:t>
      </w:r>
    </w:p>
    <w:p w14:paraId="51B8B948" w14:textId="77777777" w:rsidR="00263112" w:rsidRPr="004A3CBF" w:rsidRDefault="000B4921" w:rsidP="00263112">
      <w:pPr>
        <w:autoSpaceDE w:val="0"/>
        <w:autoSpaceDN w:val="0"/>
        <w:adjustRightInd w:val="0"/>
        <w:rPr>
          <w:rFonts w:cs="Arial"/>
        </w:rPr>
      </w:pPr>
      <w:r w:rsidRPr="004A3CBF">
        <w:rPr>
          <w:rFonts w:cs="Arial"/>
        </w:rPr>
        <w:t>E</w:t>
      </w:r>
      <w:r w:rsidR="00263112" w:rsidRPr="004A3CBF">
        <w:rPr>
          <w:rFonts w:cs="Arial"/>
        </w:rPr>
        <w:t xml:space="preserve">r kann einen Teil dieser Aufgaben auch übergeben und bestimmte Angehörige der Feuerwehr beauftragen, die Aufgaben eigenständig zu übernehmen. </w:t>
      </w:r>
    </w:p>
    <w:p w14:paraId="36A8D6E6" w14:textId="77777777" w:rsidR="00263112" w:rsidRPr="004A3CBF" w:rsidRDefault="00263112" w:rsidP="0099710B">
      <w:pPr>
        <w:spacing w:after="360"/>
        <w:rPr>
          <w:rFonts w:cs="Arial"/>
        </w:rPr>
      </w:pPr>
      <w:r w:rsidRPr="004A3CBF">
        <w:rPr>
          <w:rFonts w:cs="Arial"/>
        </w:rPr>
        <w:t xml:space="preserve">Die dafür vorgesehenen Feuerwehrangehörigen müssen für die Aufgaben persönlich geeignet sein und die dafür notwendige Ausbildung abgeschlossen haben. </w:t>
      </w:r>
    </w:p>
    <w:p w14:paraId="064903EF" w14:textId="77777777" w:rsidR="00263112" w:rsidRPr="004A3CBF" w:rsidRDefault="00633A4B" w:rsidP="00263112">
      <w:pPr>
        <w:autoSpaceDE w:val="0"/>
        <w:autoSpaceDN w:val="0"/>
        <w:adjustRightInd w:val="0"/>
        <w:rPr>
          <w:rFonts w:cs="Arial"/>
          <w:b/>
        </w:rPr>
      </w:pPr>
      <w:r w:rsidRPr="004A3CBF">
        <w:rPr>
          <w:rFonts w:cs="Arial"/>
          <w:b/>
        </w:rPr>
        <w:sym w:font="Wingdings 2" w:char="F0A2"/>
      </w:r>
      <w:r w:rsidRPr="004A3CBF">
        <w:rPr>
          <w:rFonts w:cs="Arial"/>
          <w:b/>
        </w:rPr>
        <w:t xml:space="preserve">  </w:t>
      </w:r>
      <w:r w:rsidR="00263112" w:rsidRPr="004A3CBF">
        <w:rPr>
          <w:rFonts w:cs="Arial"/>
          <w:b/>
        </w:rPr>
        <w:t>Beauftragung</w:t>
      </w:r>
    </w:p>
    <w:p w14:paraId="3A289B27" w14:textId="77777777" w:rsidR="00633A4B" w:rsidRPr="004A3CBF" w:rsidRDefault="00263112" w:rsidP="00263112">
      <w:pPr>
        <w:autoSpaceDE w:val="0"/>
        <w:autoSpaceDN w:val="0"/>
        <w:adjustRightInd w:val="0"/>
        <w:rPr>
          <w:rFonts w:cs="Arial"/>
        </w:rPr>
      </w:pPr>
      <w:bookmarkStart w:id="4" w:name="_Hlk489910021"/>
      <w:r w:rsidRPr="004A3CBF">
        <w:rPr>
          <w:rFonts w:cs="Arial"/>
        </w:rPr>
        <w:t xml:space="preserve">Die Beauftragung von </w:t>
      </w:r>
      <w:r w:rsidR="00633A4B" w:rsidRPr="004A3CBF">
        <w:rPr>
          <w:rFonts w:cs="Arial"/>
        </w:rPr>
        <w:t>Feuerwehra</w:t>
      </w:r>
      <w:r w:rsidRPr="004A3CBF">
        <w:rPr>
          <w:rFonts w:cs="Arial"/>
        </w:rPr>
        <w:t xml:space="preserve">ngehörigen für einen bestimmten Aufgabenbereich sollte schriftlich erfolgen. Der jeweilige Aufgaben- und Zuständigkeitsbereich, die Aufgabenbeschreibung und die Kompetenzen sind dabei eindeutig zu regeln und sollten Bestandteil der Beauftragung sein. </w:t>
      </w:r>
    </w:p>
    <w:p w14:paraId="42D4EAE7" w14:textId="77777777" w:rsidR="00263112" w:rsidRPr="004A3CBF" w:rsidRDefault="00263112" w:rsidP="00263112">
      <w:pPr>
        <w:autoSpaceDE w:val="0"/>
        <w:autoSpaceDN w:val="0"/>
        <w:adjustRightInd w:val="0"/>
        <w:rPr>
          <w:rFonts w:cs="Arial"/>
        </w:rPr>
      </w:pPr>
      <w:r w:rsidRPr="004A3CBF">
        <w:rPr>
          <w:rFonts w:cs="Arial"/>
        </w:rPr>
        <w:t>Gegebenenfalls ist auch der erforderliche Stundenumfang für die auszuführenden Tätigkeiten zu ermitteln</w:t>
      </w:r>
      <w:bookmarkEnd w:id="4"/>
      <w:r w:rsidRPr="004A3CBF">
        <w:rPr>
          <w:rFonts w:cs="Arial"/>
        </w:rPr>
        <w:t xml:space="preserve">. </w:t>
      </w:r>
    </w:p>
    <w:p w14:paraId="7D44818C" w14:textId="77777777" w:rsidR="00263112" w:rsidRPr="004A3CBF" w:rsidRDefault="00263112" w:rsidP="0099710B">
      <w:pPr>
        <w:spacing w:after="360"/>
        <w:rPr>
          <w:rFonts w:cs="Arial"/>
        </w:rPr>
      </w:pPr>
      <w:r w:rsidRPr="004A3CBF">
        <w:rPr>
          <w:rFonts w:cs="Arial"/>
        </w:rPr>
        <w:t>Weiterhin ist gemäß § 11 Abs. 9 des Hessischen Brand- und Katastrophenschutzgesetzes (HBKG) zu berücksichtigen, in der es heißt, dass ehrenamtliche Feuerwehrangehörige, die ständig zu besonderen Dienstleistungen herangezogen werden, einen An</w:t>
      </w:r>
      <w:r w:rsidRPr="004A3CBF">
        <w:rPr>
          <w:rFonts w:cs="Arial"/>
        </w:rPr>
        <w:t>spruch auf angemessene Aufwandsentschädigung durch den Aufgabenträger</w:t>
      </w:r>
      <w:r w:rsidR="00633A4B" w:rsidRPr="004A3CBF">
        <w:rPr>
          <w:rFonts w:cs="Arial"/>
        </w:rPr>
        <w:t xml:space="preserve"> (die Gemeinde oder Stadt)</w:t>
      </w:r>
      <w:r w:rsidRPr="004A3CBF">
        <w:rPr>
          <w:rFonts w:cs="Arial"/>
        </w:rPr>
        <w:t xml:space="preserve"> haben.</w:t>
      </w:r>
    </w:p>
    <w:p w14:paraId="482ACBB3" w14:textId="77777777" w:rsidR="00263112" w:rsidRPr="004A3CBF" w:rsidRDefault="00263112" w:rsidP="00263112">
      <w:pPr>
        <w:rPr>
          <w:rFonts w:cs="Arial"/>
          <w:b/>
        </w:rPr>
      </w:pPr>
      <w:r w:rsidRPr="004A3CBF">
        <w:rPr>
          <w:rFonts w:cs="Arial"/>
          <w:b/>
        </w:rPr>
        <w:sym w:font="Wingdings 2" w:char="F0A2"/>
      </w:r>
      <w:r w:rsidRPr="004A3CBF">
        <w:rPr>
          <w:rFonts w:cs="Arial"/>
          <w:b/>
        </w:rPr>
        <w:t xml:space="preserve">  Atemschutz </w:t>
      </w:r>
    </w:p>
    <w:p w14:paraId="2CD564F9" w14:textId="77777777" w:rsidR="00263112" w:rsidRPr="004A3CBF" w:rsidRDefault="00263112" w:rsidP="00633A4B">
      <w:pPr>
        <w:autoSpaceDE w:val="0"/>
        <w:autoSpaceDN w:val="0"/>
        <w:adjustRightInd w:val="0"/>
        <w:rPr>
          <w:rFonts w:cs="Arial"/>
        </w:rPr>
      </w:pPr>
      <w:r w:rsidRPr="004A3CBF">
        <w:rPr>
          <w:rFonts w:cs="Arial"/>
        </w:rPr>
        <w:t xml:space="preserve">Der Aufgabenbereich des Atemschutzes beinhaltet die Aus- und Fortbildung der Atemschutzgeräteträger, die Überwachung der persönlichen Atemschutznachweise sowie die Instandhaltung und Verwaltung von Atemschutzgeräten. </w:t>
      </w:r>
    </w:p>
    <w:p w14:paraId="118F8139" w14:textId="77777777" w:rsidR="00633A4B" w:rsidRPr="004A3CBF" w:rsidRDefault="00263112" w:rsidP="00AD019D">
      <w:pPr>
        <w:autoSpaceDE w:val="0"/>
        <w:autoSpaceDN w:val="0"/>
        <w:adjustRightInd w:val="0"/>
        <w:rPr>
          <w:rStyle w:val="Hervorhebung"/>
          <w:rFonts w:cs="Arial"/>
          <w:i w:val="0"/>
          <w:iCs w:val="0"/>
        </w:rPr>
      </w:pPr>
      <w:r w:rsidRPr="004A3CBF">
        <w:rPr>
          <w:rFonts w:cs="Arial"/>
        </w:rPr>
        <w:t>Für diese Aufgaben können gemäß der Feuerwehr-Dienstvorschrift FwDV 7 „Atemschutz“ zum Beispiel ein Leiter Atemschutz, Ausbilder Atemschutz sowie Atemschutzgerätewarte benannt werden.</w:t>
      </w:r>
    </w:p>
    <w:p w14:paraId="495D163D" w14:textId="77777777" w:rsidR="00EF1F91" w:rsidRPr="004A3CBF" w:rsidRDefault="00EF1F91" w:rsidP="00EF1F91">
      <w:pPr>
        <w:rPr>
          <w:rStyle w:val="Hervorhebung"/>
        </w:rPr>
      </w:pPr>
    </w:p>
    <w:p w14:paraId="132AF449"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2B2FE2DE" w14:textId="77777777" w:rsidTr="00F823ED">
        <w:tc>
          <w:tcPr>
            <w:tcW w:w="14176" w:type="dxa"/>
            <w:gridSpan w:val="4"/>
            <w:tcBorders>
              <w:top w:val="single" w:sz="2" w:space="0" w:color="auto"/>
              <w:left w:val="single" w:sz="2" w:space="0" w:color="auto"/>
              <w:bottom w:val="single" w:sz="2" w:space="0" w:color="auto"/>
              <w:right w:val="single" w:sz="2" w:space="0" w:color="auto"/>
            </w:tcBorders>
          </w:tcPr>
          <w:p w14:paraId="444BCE23" w14:textId="49B2C2C7" w:rsidR="00F823ED" w:rsidRPr="004A3CBF" w:rsidRDefault="00F823ED" w:rsidP="00F823ED">
            <w:pPr>
              <w:jc w:val="center"/>
              <w:rPr>
                <w:sz w:val="24"/>
                <w:szCs w:val="24"/>
              </w:rPr>
            </w:pPr>
            <w:r w:rsidRPr="004A3CBF">
              <w:rPr>
                <w:rStyle w:val="Fett"/>
                <w:szCs w:val="24"/>
              </w:rPr>
              <w:lastRenderedPageBreak/>
              <w:t xml:space="preserve">Ausbildungseinheit: </w:t>
            </w:r>
            <w:r w:rsidRPr="004A3CBF">
              <w:rPr>
                <w:b/>
                <w:bCs/>
                <w:sz w:val="24"/>
                <w:szCs w:val="24"/>
              </w:rPr>
              <w:t xml:space="preserve">1.14 Aufgaben und Zuständigkeitsbereiche / Gerätewartung, </w:t>
            </w:r>
            <w:r w:rsidR="00972960" w:rsidRPr="004A3CBF">
              <w:rPr>
                <w:b/>
                <w:bCs/>
                <w:sz w:val="24"/>
                <w:szCs w:val="24"/>
              </w:rPr>
              <w:t xml:space="preserve">Brandschutzerziehung und </w:t>
            </w:r>
            <w:r w:rsidRPr="004A3CBF">
              <w:rPr>
                <w:b/>
                <w:bCs/>
                <w:sz w:val="24"/>
                <w:szCs w:val="24"/>
              </w:rPr>
              <w:t>…</w:t>
            </w:r>
          </w:p>
        </w:tc>
      </w:tr>
      <w:tr w:rsidR="004A3CBF" w:rsidRPr="004A3CBF" w14:paraId="201F5110" w14:textId="77777777" w:rsidTr="00F823E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71F236E" w14:textId="77777777" w:rsidR="00633A4B" w:rsidRPr="004A3CBF" w:rsidRDefault="00633A4B"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09F296D" w14:textId="77777777" w:rsidR="00633A4B" w:rsidRPr="004A3CBF" w:rsidRDefault="00633A4B"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504F4BD" w14:textId="77777777" w:rsidR="00633A4B"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A2DF511" w14:textId="77777777" w:rsidR="00633A4B" w:rsidRPr="004A3CBF" w:rsidRDefault="00633A4B" w:rsidP="00994DFF">
            <w:pPr>
              <w:jc w:val="center"/>
              <w:rPr>
                <w:rStyle w:val="Fett"/>
              </w:rPr>
            </w:pPr>
            <w:r w:rsidRPr="004A3CBF">
              <w:rPr>
                <w:rStyle w:val="Fett"/>
              </w:rPr>
              <w:t>Organisation / Hinweise</w:t>
            </w:r>
          </w:p>
        </w:tc>
      </w:tr>
      <w:tr w:rsidR="004A3CBF" w:rsidRPr="004A3CBF" w14:paraId="55C58FFE" w14:textId="77777777" w:rsidTr="00F823ED">
        <w:tc>
          <w:tcPr>
            <w:tcW w:w="851" w:type="dxa"/>
            <w:tcBorders>
              <w:top w:val="single" w:sz="2" w:space="0" w:color="auto"/>
              <w:left w:val="single" w:sz="2" w:space="0" w:color="auto"/>
              <w:bottom w:val="nil"/>
              <w:right w:val="single" w:sz="2" w:space="0" w:color="auto"/>
            </w:tcBorders>
          </w:tcPr>
          <w:p w14:paraId="6C759C04" w14:textId="77777777" w:rsidR="00633A4B" w:rsidRPr="004A3CBF" w:rsidRDefault="00633A4B" w:rsidP="00994DFF"/>
        </w:tc>
        <w:tc>
          <w:tcPr>
            <w:tcW w:w="4252" w:type="dxa"/>
            <w:tcBorders>
              <w:top w:val="single" w:sz="2" w:space="0" w:color="auto"/>
              <w:left w:val="single" w:sz="2" w:space="0" w:color="auto"/>
              <w:bottom w:val="nil"/>
              <w:right w:val="single" w:sz="2" w:space="0" w:color="auto"/>
            </w:tcBorders>
          </w:tcPr>
          <w:p w14:paraId="76EF310C" w14:textId="0D6855E4" w:rsidR="00633A4B" w:rsidRPr="004A3CBF" w:rsidRDefault="00EF510B"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51399344" w14:textId="77777777" w:rsidR="00633A4B" w:rsidRPr="004A3CBF" w:rsidRDefault="00633A4B" w:rsidP="00994DF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8D385ED" w14:textId="77777777" w:rsidR="00633A4B" w:rsidRPr="004A3CBF" w:rsidRDefault="00633A4B" w:rsidP="00994DFF">
            <w:pPr>
              <w:rPr>
                <w:rFonts w:cs="Arial"/>
              </w:rPr>
            </w:pPr>
          </w:p>
        </w:tc>
      </w:tr>
      <w:tr w:rsidR="00633A4B" w:rsidRPr="004A3CBF" w14:paraId="32034FDF" w14:textId="77777777" w:rsidTr="00F823ED">
        <w:tc>
          <w:tcPr>
            <w:tcW w:w="851" w:type="dxa"/>
            <w:tcBorders>
              <w:top w:val="nil"/>
              <w:left w:val="single" w:sz="2" w:space="0" w:color="auto"/>
              <w:bottom w:val="single" w:sz="2" w:space="0" w:color="auto"/>
              <w:right w:val="single" w:sz="2" w:space="0" w:color="auto"/>
            </w:tcBorders>
          </w:tcPr>
          <w:p w14:paraId="1731D446" w14:textId="63CCB430" w:rsidR="00633A4B"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6DA94277" w14:textId="77777777" w:rsidR="00633A4B" w:rsidRPr="004A3CBF" w:rsidRDefault="00633A4B" w:rsidP="00A840B7">
            <w:pPr>
              <w:pStyle w:val="Listenabsatz"/>
              <w:numPr>
                <w:ilvl w:val="0"/>
                <w:numId w:val="3"/>
              </w:numPr>
              <w:spacing w:before="120" w:after="120" w:line="276" w:lineRule="auto"/>
              <w:ind w:left="227" w:hanging="227"/>
              <w:contextualSpacing w:val="0"/>
              <w:rPr>
                <w:rFonts w:cs="Arial"/>
              </w:rPr>
            </w:pPr>
            <w:r w:rsidRPr="004A3CBF">
              <w:rPr>
                <w:rFonts w:cs="Arial"/>
              </w:rPr>
              <w:t>Aufgabenbereiche und Zuständigkeiten innerhalb der örtlichen Feuerwehr nennen können.</w:t>
            </w:r>
          </w:p>
        </w:tc>
        <w:tc>
          <w:tcPr>
            <w:tcW w:w="6096" w:type="dxa"/>
            <w:tcBorders>
              <w:top w:val="nil"/>
              <w:left w:val="single" w:sz="2" w:space="0" w:color="auto"/>
              <w:bottom w:val="single" w:sz="2" w:space="0" w:color="auto"/>
              <w:right w:val="single" w:sz="2" w:space="0" w:color="auto"/>
            </w:tcBorders>
          </w:tcPr>
          <w:p w14:paraId="1167C28C" w14:textId="77777777" w:rsidR="00633A4B" w:rsidRPr="004A3CBF" w:rsidRDefault="001147FA" w:rsidP="009A459B">
            <w:pPr>
              <w:pStyle w:val="Listenabsatz"/>
              <w:numPr>
                <w:ilvl w:val="0"/>
                <w:numId w:val="36"/>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w:t>
            </w:r>
          </w:p>
          <w:p w14:paraId="549F3D50" w14:textId="77777777" w:rsidR="00633A4B" w:rsidRPr="004A3CBF" w:rsidRDefault="00633A4B"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Gerätewartung</w:t>
            </w:r>
          </w:p>
          <w:p w14:paraId="7C0018B3" w14:textId="77777777" w:rsidR="00633A4B" w:rsidRPr="004A3CBF" w:rsidRDefault="00633A4B"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Brandschutzerziehung und Brandschutzaufklärung</w:t>
            </w:r>
          </w:p>
          <w:p w14:paraId="2AC087C9" w14:textId="77777777" w:rsidR="00633A4B" w:rsidRPr="004A3CBF" w:rsidRDefault="0056095E"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Jugendfeuerwehr</w:t>
            </w:r>
          </w:p>
          <w:p w14:paraId="3725EE21" w14:textId="77777777" w:rsidR="00633A4B" w:rsidRPr="004A3CBF" w:rsidRDefault="00633A4B"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452D4619" w14:textId="77777777" w:rsidR="00633A4B" w:rsidRPr="004A3CBF" w:rsidRDefault="00633A4B"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74E70C50" w14:textId="77777777" w:rsidR="00633A4B" w:rsidRPr="004A3CBF" w:rsidRDefault="00633A4B"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5ED05418" w14:textId="77777777" w:rsidR="00633A4B" w:rsidRPr="004A3CBF" w:rsidRDefault="00633A4B"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tc>
        <w:tc>
          <w:tcPr>
            <w:tcW w:w="2977" w:type="dxa"/>
            <w:tcBorders>
              <w:top w:val="nil"/>
              <w:left w:val="single" w:sz="2" w:space="0" w:color="auto"/>
              <w:bottom w:val="single" w:sz="2" w:space="0" w:color="auto"/>
              <w:right w:val="single" w:sz="2" w:space="0" w:color="auto"/>
            </w:tcBorders>
          </w:tcPr>
          <w:p w14:paraId="79370072" w14:textId="77777777" w:rsidR="00633A4B" w:rsidRPr="004A3CBF" w:rsidRDefault="00633A4B" w:rsidP="00994DFF">
            <w:pPr>
              <w:spacing w:line="276" w:lineRule="auto"/>
              <w:rPr>
                <w:rFonts w:cs="Arial"/>
                <w:b/>
              </w:rPr>
            </w:pPr>
            <w:r w:rsidRPr="004A3CBF">
              <w:rPr>
                <w:rFonts w:cs="Arial"/>
                <w:b/>
              </w:rPr>
              <w:t>Folie 15</w:t>
            </w:r>
          </w:p>
          <w:p w14:paraId="3CE28CA6" w14:textId="77777777" w:rsidR="00633A4B" w:rsidRPr="004A3CBF" w:rsidRDefault="00571019" w:rsidP="00994DFF">
            <w:pPr>
              <w:spacing w:line="276" w:lineRule="auto"/>
              <w:rPr>
                <w:rFonts w:cs="Arial"/>
              </w:rPr>
            </w:pPr>
            <w:r w:rsidRPr="004A3CBF">
              <w:rPr>
                <w:rFonts w:cs="Arial"/>
                <w:noProof/>
              </w:rPr>
              <w:drawing>
                <wp:inline distT="0" distB="0" distL="0" distR="0" wp14:anchorId="489E2176" wp14:editId="75767B5D">
                  <wp:extent cx="1669791" cy="1155730"/>
                  <wp:effectExtent l="19050" t="19050" r="26035" b="2540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0543" cy="1163172"/>
                          </a:xfrm>
                          <a:prstGeom prst="rect">
                            <a:avLst/>
                          </a:prstGeom>
                          <a:ln w="6350">
                            <a:solidFill>
                              <a:schemeClr val="tx1"/>
                            </a:solidFill>
                          </a:ln>
                        </pic:spPr>
                      </pic:pic>
                    </a:graphicData>
                  </a:graphic>
                </wp:inline>
              </w:drawing>
            </w:r>
          </w:p>
          <w:p w14:paraId="4E190C8D" w14:textId="54C1B62A" w:rsidR="00EF510B" w:rsidRPr="004A3CBF" w:rsidRDefault="00EF510B" w:rsidP="00994DFF">
            <w:pPr>
              <w:spacing w:line="276" w:lineRule="auto"/>
              <w:rPr>
                <w:rFonts w:cs="Arial"/>
              </w:rPr>
            </w:pPr>
            <w:r w:rsidRPr="004A3CBF">
              <w:rPr>
                <w:rFonts w:cs="Arial"/>
              </w:rPr>
              <w:t>Lernunterlage Kapitel 4.2</w:t>
            </w:r>
          </w:p>
        </w:tc>
      </w:tr>
    </w:tbl>
    <w:p w14:paraId="441BDEE6" w14:textId="77777777" w:rsidR="00633A4B" w:rsidRPr="004A3CBF" w:rsidRDefault="00633A4B" w:rsidP="003408DC"/>
    <w:p w14:paraId="7C4302EE"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31D45B73" w14:textId="77777777" w:rsidR="00EF1F91" w:rsidRPr="004A3CBF" w:rsidRDefault="000B4921" w:rsidP="00D745EA">
      <w:pPr>
        <w:spacing w:after="320"/>
        <w:rPr>
          <w:rStyle w:val="Fett"/>
        </w:rPr>
      </w:pPr>
      <w:r w:rsidRPr="004A3CBF">
        <w:rPr>
          <w:rStyle w:val="Fett"/>
        </w:rPr>
        <w:lastRenderedPageBreak/>
        <w:t>Kommentar</w:t>
      </w:r>
      <w:r w:rsidR="00EF1F91" w:rsidRPr="004A3CBF">
        <w:rPr>
          <w:rStyle w:val="Fett"/>
        </w:rPr>
        <w:t>:</w:t>
      </w:r>
    </w:p>
    <w:p w14:paraId="3AC50F56" w14:textId="77777777" w:rsidR="00633A4B" w:rsidRPr="004A3CBF" w:rsidRDefault="00633A4B" w:rsidP="00633A4B">
      <w:pPr>
        <w:rPr>
          <w:rFonts w:cs="Arial"/>
          <w:b/>
        </w:rPr>
      </w:pPr>
      <w:r w:rsidRPr="004A3CBF">
        <w:rPr>
          <w:rFonts w:cs="Arial"/>
          <w:b/>
        </w:rPr>
        <w:sym w:font="Wingdings 2" w:char="F0A2"/>
      </w:r>
      <w:r w:rsidRPr="004A3CBF">
        <w:rPr>
          <w:rFonts w:cs="Arial"/>
          <w:b/>
        </w:rPr>
        <w:t xml:space="preserve">  Gerätewartung</w:t>
      </w:r>
    </w:p>
    <w:p w14:paraId="34EA37CD" w14:textId="77777777" w:rsidR="00633A4B" w:rsidRPr="004A3CBF" w:rsidRDefault="00633A4B" w:rsidP="00633A4B">
      <w:pPr>
        <w:autoSpaceDE w:val="0"/>
        <w:autoSpaceDN w:val="0"/>
        <w:adjustRightInd w:val="0"/>
        <w:ind w:left="-76"/>
        <w:rPr>
          <w:rFonts w:cs="Arial"/>
        </w:rPr>
      </w:pPr>
      <w:r w:rsidRPr="004A3CBF">
        <w:rPr>
          <w:rFonts w:cs="Arial"/>
        </w:rPr>
        <w:t>Der Aufgabenbereich der Instandhaltung von Einrichtungen, Fahrzeugen und Ausrüstungen der Feuerwehr beinhaltet vor allem die Wartung, Instandsetzung, Pflege und Prüfung der Beladung von Feuerwehrfahrzeugen und der persönlichen Ausrüstung, sowie zur Durchführung einfacher Wartungs- und Pflegearbeiten an Feuerwehrfahrzeugen. Diese Aufgaben werden von nebenamtlich oder auch hauptamtlich tätigen Gerätewarte</w:t>
      </w:r>
      <w:r w:rsidR="000B4921" w:rsidRPr="004A3CBF">
        <w:rPr>
          <w:rFonts w:cs="Arial"/>
        </w:rPr>
        <w:t>n</w:t>
      </w:r>
      <w:r w:rsidRPr="004A3CBF">
        <w:rPr>
          <w:rFonts w:cs="Arial"/>
        </w:rPr>
        <w:t xml:space="preserve"> wahrgenommen, die dafür persönlich geeignet und entsprechend ausgebildet sein müssen. </w:t>
      </w:r>
    </w:p>
    <w:p w14:paraId="186B79FC" w14:textId="77777777" w:rsidR="00633A4B" w:rsidRPr="004A3CBF" w:rsidRDefault="00633A4B" w:rsidP="008A4588">
      <w:pPr>
        <w:autoSpaceDE w:val="0"/>
        <w:autoSpaceDN w:val="0"/>
        <w:adjustRightInd w:val="0"/>
        <w:spacing w:after="240"/>
        <w:ind w:left="-74"/>
        <w:rPr>
          <w:rFonts w:cs="Arial"/>
        </w:rPr>
      </w:pPr>
      <w:r w:rsidRPr="004A3CBF">
        <w:rPr>
          <w:rFonts w:cs="Arial"/>
        </w:rPr>
        <w:t>Im Bereich der Gerätewartung können auch Angehörige der Ehren- und Altersabteilung auf eigenen Antrag freiwillig und ehrenamtlich Aufgaben übernehmen, soweit sie hierfür die entsprechenden Vorkenntnisse besitzen und persönlich, geistig und körperlich geeignet sind.</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A3CBF" w:rsidRPr="004A3CBF" w14:paraId="3CB4A9ED" w14:textId="77777777" w:rsidTr="00994DFF">
        <w:tc>
          <w:tcPr>
            <w:tcW w:w="6663" w:type="dxa"/>
          </w:tcPr>
          <w:p w14:paraId="6E336919" w14:textId="77777777" w:rsidR="00633A4B" w:rsidRPr="004A3CBF" w:rsidRDefault="00633A4B" w:rsidP="00EF510B">
            <w:pPr>
              <w:pStyle w:val="Zusatzinfoberschrift"/>
              <w:spacing w:line="276" w:lineRule="auto"/>
              <w:rPr>
                <w:rStyle w:val="Hervorhebung"/>
                <w:i/>
              </w:rPr>
            </w:pPr>
            <w:r w:rsidRPr="004A3CBF">
              <w:rPr>
                <w:rStyle w:val="Hervorhebung"/>
                <w:i/>
              </w:rPr>
              <w:t>Zusatzinformation</w:t>
            </w:r>
          </w:p>
          <w:p w14:paraId="4553D8E5" w14:textId="77777777" w:rsidR="00633A4B" w:rsidRPr="004A3CBF" w:rsidRDefault="00633A4B" w:rsidP="00EF510B">
            <w:pPr>
              <w:autoSpaceDE w:val="0"/>
              <w:autoSpaceDN w:val="0"/>
              <w:adjustRightInd w:val="0"/>
              <w:spacing w:line="276" w:lineRule="auto"/>
              <w:rPr>
                <w:rStyle w:val="Hervorhebung"/>
                <w:rFonts w:cs="Arial"/>
              </w:rPr>
            </w:pPr>
            <w:r w:rsidRPr="004A3CBF">
              <w:rPr>
                <w:rFonts w:cs="Arial"/>
                <w:i/>
              </w:rPr>
              <w:t>Einige Gemeinden habe die vielfältigen Aufgaben im Bereich der Gerätewartung zusammengefasst und aus ihren Zentral-, Atemschutz-, Schlauch- und Funkwerkstätten mit hauptamtlichem Personal besondere „Dienstleistungszentren“ gebildet, die die Gerätewartung nicht nur in ihrem Zuständigkeitsbereich durchführen, sondern auch für benachbarte Gemeinden anbieten</w:t>
            </w:r>
            <w:r w:rsidRPr="004A3CBF">
              <w:rPr>
                <w:rFonts w:cs="Arial"/>
                <w:i/>
                <w:iCs/>
              </w:rPr>
              <w:t xml:space="preserve">. </w:t>
            </w:r>
          </w:p>
        </w:tc>
      </w:tr>
    </w:tbl>
    <w:p w14:paraId="79E7AFAD" w14:textId="77777777" w:rsidR="00633A4B" w:rsidRPr="004A3CBF" w:rsidRDefault="00633A4B" w:rsidP="0099710B">
      <w:pPr>
        <w:spacing w:before="360"/>
        <w:rPr>
          <w:rFonts w:cs="Arial"/>
          <w:b/>
        </w:rPr>
      </w:pPr>
      <w:r w:rsidRPr="004A3CBF">
        <w:rPr>
          <w:rFonts w:cs="Arial"/>
          <w:b/>
        </w:rPr>
        <w:sym w:font="Wingdings 2" w:char="F0A2"/>
      </w:r>
      <w:r w:rsidRPr="004A3CBF">
        <w:rPr>
          <w:rFonts w:cs="Arial"/>
          <w:b/>
        </w:rPr>
        <w:t xml:space="preserve">  </w:t>
      </w:r>
      <w:r w:rsidRPr="004A3CBF">
        <w:rPr>
          <w:rFonts w:cs="Arial"/>
          <w:b/>
          <w:bCs/>
        </w:rPr>
        <w:t>Brandschutzerziehung und Brandschutzaufklärung</w:t>
      </w:r>
    </w:p>
    <w:p w14:paraId="484B8419" w14:textId="77777777" w:rsidR="00633A4B" w:rsidRPr="004A3CBF" w:rsidRDefault="00633A4B" w:rsidP="00633A4B">
      <w:pPr>
        <w:autoSpaceDE w:val="0"/>
        <w:autoSpaceDN w:val="0"/>
        <w:adjustRightInd w:val="0"/>
        <w:rPr>
          <w:rFonts w:cs="Arial"/>
        </w:rPr>
      </w:pPr>
      <w:r w:rsidRPr="004A3CBF">
        <w:rPr>
          <w:rFonts w:cs="Arial"/>
        </w:rPr>
        <w:t xml:space="preserve">Die Gemeinden haben auch für die Brandschutzerziehung (Kindergärten, Schulen, …) und Brandschutzaufklärung (der Bevölkerung) zu sorgen. Kinder, Jugendliche und Erwachsene sollen dabei über </w:t>
      </w:r>
      <w:r w:rsidRPr="004A3CBF">
        <w:rPr>
          <w:rFonts w:cs="Arial"/>
        </w:rPr>
        <w:t xml:space="preserve">die Verhütung von Bränden und den sachgerechten Umgang mit Feuer sowie das Verhalten bei Bränden aufgeklärt werden. </w:t>
      </w:r>
    </w:p>
    <w:p w14:paraId="14177D7D" w14:textId="77777777" w:rsidR="00633A4B" w:rsidRPr="004A3CBF" w:rsidRDefault="00633A4B" w:rsidP="00633A4B">
      <w:pPr>
        <w:autoSpaceDE w:val="0"/>
        <w:autoSpaceDN w:val="0"/>
        <w:adjustRightInd w:val="0"/>
        <w:rPr>
          <w:rFonts w:cs="Arial"/>
        </w:rPr>
      </w:pPr>
      <w:r w:rsidRPr="004A3CBF">
        <w:rPr>
          <w:rFonts w:cs="Arial"/>
        </w:rPr>
        <w:t>Mit der Durchführung der Brandschutzerziehung und Brandschutzaufklärung sollten nur Feuerwehrangehörige beauftragt werden, die neben den erforderlichen Fachkenntnissen auch über entsprechende pädagogische Fähigkeiten verfügen, um die notwendigen Inhalte auch zielgruppenorientiert vermitteln zu können.</w:t>
      </w:r>
    </w:p>
    <w:p w14:paraId="6435E60C" w14:textId="77777777" w:rsidR="00EF1F91" w:rsidRPr="004A3CBF" w:rsidRDefault="00633A4B" w:rsidP="0056095E">
      <w:pPr>
        <w:spacing w:after="240"/>
        <w:rPr>
          <w:rFonts w:cs="Arial"/>
        </w:rPr>
      </w:pPr>
      <w:r w:rsidRPr="004A3CBF">
        <w:rPr>
          <w:rFonts w:cs="Arial"/>
        </w:rPr>
        <w:t>Auf eigenen Antrag können auch Angehörige der Ehren- und Altersabteilung freiwillig und ehrenamtlich Aufgaben in diesem Bereich übernehmen, soweit sie hierfür die entsprechenden Vorkenntnisse besitzen und persönlich, geistig und körperlich geeignet sind</w:t>
      </w:r>
      <w:r w:rsidR="0099710B" w:rsidRPr="004A3CBF">
        <w:rPr>
          <w:rFonts w:cs="Arial"/>
        </w:rPr>
        <w:t>.</w:t>
      </w:r>
    </w:p>
    <w:p w14:paraId="02C738B3" w14:textId="77777777" w:rsidR="0056095E" w:rsidRPr="004A3CBF" w:rsidRDefault="0056095E" w:rsidP="0056095E">
      <w:pPr>
        <w:rPr>
          <w:rFonts w:cs="Arial"/>
          <w:b/>
        </w:rPr>
      </w:pPr>
      <w:r w:rsidRPr="004A3CBF">
        <w:rPr>
          <w:rFonts w:cs="Arial"/>
          <w:b/>
        </w:rPr>
        <w:sym w:font="Wingdings 2" w:char="F0A2"/>
      </w:r>
      <w:r w:rsidRPr="004A3CBF">
        <w:rPr>
          <w:rFonts w:cs="Arial"/>
          <w:b/>
        </w:rPr>
        <w:t xml:space="preserve">  Jugendfeuerwehr</w:t>
      </w:r>
    </w:p>
    <w:p w14:paraId="2FD6D271" w14:textId="77777777" w:rsidR="0056095E" w:rsidRPr="004A3CBF" w:rsidRDefault="0056095E" w:rsidP="0056095E">
      <w:pPr>
        <w:autoSpaceDE w:val="0"/>
        <w:autoSpaceDN w:val="0"/>
        <w:adjustRightInd w:val="0"/>
        <w:rPr>
          <w:rFonts w:cs="Arial"/>
        </w:rPr>
      </w:pPr>
      <w:r w:rsidRPr="004A3CBF">
        <w:rPr>
          <w:rFonts w:cs="Arial"/>
        </w:rPr>
        <w:t xml:space="preserve">Als Bestandteil der Freiwilligen Feuerwehr untersteht die Jugendfeuerwehr der Aufsicht durch den Gemeindebrandinspektor, der sich dazu dem Gemeindejugendfeuerwehrwart bedient. </w:t>
      </w:r>
    </w:p>
    <w:p w14:paraId="5F54015B" w14:textId="77777777" w:rsidR="0056095E" w:rsidRPr="004A3CBF" w:rsidRDefault="00CB617E" w:rsidP="0056095E">
      <w:pPr>
        <w:autoSpaceDE w:val="0"/>
        <w:autoSpaceDN w:val="0"/>
        <w:adjustRightInd w:val="0"/>
        <w:rPr>
          <w:rFonts w:cs="Arial"/>
        </w:rPr>
      </w:pPr>
      <w:r w:rsidRPr="004A3CBF">
        <w:rPr>
          <w:rFonts w:cs="Arial"/>
        </w:rPr>
        <w:t>Dieser</w:t>
      </w:r>
      <w:r w:rsidR="0056095E" w:rsidRPr="004A3CBF">
        <w:rPr>
          <w:rFonts w:cs="Arial"/>
        </w:rPr>
        <w:t xml:space="preserve"> muss der Einsatzabteilung der Feuerwehr angehören und die erforderliche persönliche, fachliche und pädagogische Eignung besitzen. </w:t>
      </w:r>
    </w:p>
    <w:p w14:paraId="34C4FBC4" w14:textId="77777777" w:rsidR="00633A4B" w:rsidRPr="004A3CBF" w:rsidRDefault="0056095E" w:rsidP="00AD019D">
      <w:pPr>
        <w:autoSpaceDE w:val="0"/>
        <w:autoSpaceDN w:val="0"/>
        <w:adjustRightInd w:val="0"/>
        <w:rPr>
          <w:rStyle w:val="Hervorhebung"/>
          <w:rFonts w:cs="Arial"/>
          <w:i w:val="0"/>
          <w:iCs w:val="0"/>
        </w:rPr>
      </w:pPr>
      <w:r w:rsidRPr="004A3CBF">
        <w:rPr>
          <w:rFonts w:cs="Arial"/>
        </w:rPr>
        <w:t>Das gilt auch für die Jugendfeuerwehrwarte der Ortsteilfeuerwehren sowie die jeweiligen Stellvertreter.</w:t>
      </w:r>
    </w:p>
    <w:p w14:paraId="03FB63C6" w14:textId="77777777" w:rsidR="00EF1F91" w:rsidRPr="004A3CBF" w:rsidRDefault="00EF1F91" w:rsidP="00EF1F91">
      <w:pPr>
        <w:rPr>
          <w:rStyle w:val="Hervorhebung"/>
        </w:rPr>
      </w:pPr>
    </w:p>
    <w:p w14:paraId="5E2F670A"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1C80B8A6" w14:textId="77777777" w:rsidTr="00F823ED">
        <w:tc>
          <w:tcPr>
            <w:tcW w:w="14176" w:type="dxa"/>
            <w:gridSpan w:val="4"/>
            <w:tcBorders>
              <w:top w:val="single" w:sz="2" w:space="0" w:color="auto"/>
              <w:left w:val="single" w:sz="2" w:space="0" w:color="auto"/>
              <w:bottom w:val="single" w:sz="2" w:space="0" w:color="auto"/>
              <w:right w:val="single" w:sz="2" w:space="0" w:color="auto"/>
            </w:tcBorders>
          </w:tcPr>
          <w:p w14:paraId="5C720042" w14:textId="18F87D4B" w:rsidR="00F823ED" w:rsidRPr="004A3CBF" w:rsidRDefault="00F823ED" w:rsidP="00F823ED">
            <w:pPr>
              <w:jc w:val="center"/>
              <w:rPr>
                <w:sz w:val="24"/>
                <w:szCs w:val="24"/>
              </w:rPr>
            </w:pPr>
            <w:r w:rsidRPr="004A3CBF">
              <w:rPr>
                <w:rStyle w:val="Fett"/>
                <w:szCs w:val="24"/>
              </w:rPr>
              <w:lastRenderedPageBreak/>
              <w:t xml:space="preserve">Ausbildungseinheit: </w:t>
            </w:r>
            <w:r w:rsidRPr="004A3CBF">
              <w:rPr>
                <w:b/>
                <w:bCs/>
                <w:sz w:val="24"/>
                <w:szCs w:val="24"/>
              </w:rPr>
              <w:t xml:space="preserve">1.15 Aufgaben und Zuständigkeitsbereiche / Kindergruppen, Presse und </w:t>
            </w:r>
            <w:r w:rsidR="00972960" w:rsidRPr="004A3CBF">
              <w:rPr>
                <w:b/>
                <w:bCs/>
                <w:sz w:val="24"/>
                <w:szCs w:val="24"/>
              </w:rPr>
              <w:t>Öffentlichkeitsarbeit</w:t>
            </w:r>
          </w:p>
        </w:tc>
      </w:tr>
      <w:tr w:rsidR="004A3CBF" w:rsidRPr="004A3CBF" w14:paraId="5D6F22F2" w14:textId="77777777" w:rsidTr="00F823E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1387586" w14:textId="77777777" w:rsidR="0056095E" w:rsidRPr="004A3CBF" w:rsidRDefault="0056095E"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E015884" w14:textId="77777777" w:rsidR="0056095E" w:rsidRPr="004A3CBF" w:rsidRDefault="0056095E"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4AD9AB1" w14:textId="77777777" w:rsidR="0056095E"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31450DE" w14:textId="77777777" w:rsidR="0056095E" w:rsidRPr="004A3CBF" w:rsidRDefault="0056095E" w:rsidP="00994DFF">
            <w:pPr>
              <w:jc w:val="center"/>
              <w:rPr>
                <w:rStyle w:val="Fett"/>
              </w:rPr>
            </w:pPr>
            <w:r w:rsidRPr="004A3CBF">
              <w:rPr>
                <w:rStyle w:val="Fett"/>
              </w:rPr>
              <w:t>Organisation / Hinweise</w:t>
            </w:r>
          </w:p>
        </w:tc>
      </w:tr>
      <w:tr w:rsidR="004A3CBF" w:rsidRPr="004A3CBF" w14:paraId="4BDF8B23" w14:textId="77777777" w:rsidTr="00F823ED">
        <w:tc>
          <w:tcPr>
            <w:tcW w:w="851" w:type="dxa"/>
            <w:tcBorders>
              <w:top w:val="single" w:sz="2" w:space="0" w:color="auto"/>
              <w:left w:val="single" w:sz="2" w:space="0" w:color="auto"/>
              <w:bottom w:val="single" w:sz="2" w:space="0" w:color="auto"/>
              <w:right w:val="single" w:sz="2" w:space="0" w:color="auto"/>
            </w:tcBorders>
          </w:tcPr>
          <w:p w14:paraId="0B9C9700" w14:textId="77777777" w:rsidR="0056095E" w:rsidRPr="004A3CBF" w:rsidRDefault="0056095E" w:rsidP="00994DFF"/>
        </w:tc>
        <w:tc>
          <w:tcPr>
            <w:tcW w:w="4252" w:type="dxa"/>
            <w:tcBorders>
              <w:top w:val="single" w:sz="2" w:space="0" w:color="auto"/>
              <w:left w:val="single" w:sz="2" w:space="0" w:color="auto"/>
              <w:bottom w:val="single" w:sz="2" w:space="0" w:color="auto"/>
              <w:right w:val="single" w:sz="2" w:space="0" w:color="auto"/>
            </w:tcBorders>
          </w:tcPr>
          <w:p w14:paraId="1159A2DC" w14:textId="0D0C3273" w:rsidR="0056095E" w:rsidRPr="004A3CBF" w:rsidRDefault="00EF510B"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single" w:sz="2" w:space="0" w:color="auto"/>
              <w:right w:val="single" w:sz="2" w:space="0" w:color="auto"/>
            </w:tcBorders>
          </w:tcPr>
          <w:p w14:paraId="36C98CD1" w14:textId="77777777" w:rsidR="0056095E" w:rsidRPr="004A3CBF" w:rsidRDefault="0056095E" w:rsidP="00994DFF">
            <w:pPr>
              <w:autoSpaceDE w:val="0"/>
              <w:autoSpaceDN w:val="0"/>
              <w:adjustRightInd w:val="0"/>
            </w:pPr>
          </w:p>
        </w:tc>
        <w:tc>
          <w:tcPr>
            <w:tcW w:w="2977" w:type="dxa"/>
            <w:tcBorders>
              <w:top w:val="single" w:sz="2" w:space="0" w:color="auto"/>
              <w:left w:val="single" w:sz="2" w:space="0" w:color="auto"/>
              <w:bottom w:val="single" w:sz="2" w:space="0" w:color="auto"/>
              <w:right w:val="single" w:sz="2" w:space="0" w:color="auto"/>
            </w:tcBorders>
          </w:tcPr>
          <w:p w14:paraId="6D2BFEEC" w14:textId="77777777" w:rsidR="0056095E" w:rsidRPr="004A3CBF" w:rsidRDefault="0056095E" w:rsidP="00994DFF">
            <w:pPr>
              <w:rPr>
                <w:rFonts w:cs="Arial"/>
              </w:rPr>
            </w:pPr>
          </w:p>
        </w:tc>
      </w:tr>
      <w:tr w:rsidR="0056095E" w:rsidRPr="004A3CBF" w14:paraId="36DA76D8" w14:textId="77777777" w:rsidTr="00F823ED">
        <w:tc>
          <w:tcPr>
            <w:tcW w:w="851" w:type="dxa"/>
            <w:tcBorders>
              <w:top w:val="single" w:sz="2" w:space="0" w:color="auto"/>
              <w:left w:val="single" w:sz="2" w:space="0" w:color="auto"/>
              <w:bottom w:val="single" w:sz="2" w:space="0" w:color="auto"/>
              <w:right w:val="single" w:sz="2" w:space="0" w:color="auto"/>
            </w:tcBorders>
          </w:tcPr>
          <w:p w14:paraId="59E98AAA" w14:textId="343FC139" w:rsidR="0056095E"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single" w:sz="2" w:space="0" w:color="auto"/>
              <w:left w:val="single" w:sz="2" w:space="0" w:color="auto"/>
              <w:bottom w:val="single" w:sz="2" w:space="0" w:color="auto"/>
              <w:right w:val="single" w:sz="2" w:space="0" w:color="auto"/>
            </w:tcBorders>
          </w:tcPr>
          <w:p w14:paraId="6F798A80" w14:textId="77777777" w:rsidR="0056095E" w:rsidRPr="004A3CBF" w:rsidRDefault="0056095E" w:rsidP="00A840B7">
            <w:pPr>
              <w:pStyle w:val="Listenabsatz"/>
              <w:numPr>
                <w:ilvl w:val="0"/>
                <w:numId w:val="3"/>
              </w:numPr>
              <w:spacing w:before="120" w:after="120" w:line="276" w:lineRule="auto"/>
              <w:ind w:left="227" w:hanging="227"/>
              <w:contextualSpacing w:val="0"/>
              <w:rPr>
                <w:rFonts w:cs="Arial"/>
              </w:rPr>
            </w:pPr>
            <w:r w:rsidRPr="004A3CBF">
              <w:rPr>
                <w:rFonts w:cs="Arial"/>
              </w:rPr>
              <w:t>Aufgabenbereiche und Zuständigkeiten innerhalb der örtlichen Feuerwehr nennen können.</w:t>
            </w:r>
          </w:p>
        </w:tc>
        <w:tc>
          <w:tcPr>
            <w:tcW w:w="6096" w:type="dxa"/>
            <w:tcBorders>
              <w:top w:val="single" w:sz="2" w:space="0" w:color="auto"/>
              <w:left w:val="single" w:sz="2" w:space="0" w:color="auto"/>
              <w:bottom w:val="single" w:sz="2" w:space="0" w:color="auto"/>
              <w:right w:val="single" w:sz="2" w:space="0" w:color="auto"/>
            </w:tcBorders>
          </w:tcPr>
          <w:p w14:paraId="24C33C2D" w14:textId="77777777" w:rsidR="0056095E" w:rsidRPr="004A3CBF" w:rsidRDefault="0056095E" w:rsidP="009A459B">
            <w:pPr>
              <w:pStyle w:val="Listenabsatz"/>
              <w:numPr>
                <w:ilvl w:val="0"/>
                <w:numId w:val="36"/>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w:t>
            </w:r>
          </w:p>
          <w:p w14:paraId="70E83E92" w14:textId="77777777" w:rsidR="0056095E" w:rsidRPr="004A3CBF" w:rsidRDefault="0056095E"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18B55809" w14:textId="77777777" w:rsidR="0056095E" w:rsidRPr="004A3CBF" w:rsidRDefault="0056095E"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7FFF0172" w14:textId="77777777" w:rsidR="0056095E" w:rsidRPr="004A3CBF" w:rsidRDefault="0056095E"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74E76ABF" w14:textId="77777777" w:rsidR="0056095E" w:rsidRPr="004A3CBF" w:rsidRDefault="0056095E"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Kindergruppen</w:t>
            </w:r>
          </w:p>
          <w:p w14:paraId="6CF716CC" w14:textId="77777777" w:rsidR="0056095E" w:rsidRPr="004A3CBF" w:rsidRDefault="0056095E"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Presse und Öffentlichkeitsarbeit</w:t>
            </w:r>
          </w:p>
          <w:p w14:paraId="5E328239" w14:textId="77777777" w:rsidR="0056095E" w:rsidRPr="004A3CBF" w:rsidRDefault="0056095E"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Fachbereiche</w:t>
            </w:r>
          </w:p>
          <w:p w14:paraId="52BAB71F" w14:textId="77777777" w:rsidR="0056095E"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tc>
        <w:tc>
          <w:tcPr>
            <w:tcW w:w="2977" w:type="dxa"/>
            <w:tcBorders>
              <w:top w:val="single" w:sz="2" w:space="0" w:color="auto"/>
              <w:left w:val="single" w:sz="2" w:space="0" w:color="auto"/>
              <w:bottom w:val="single" w:sz="2" w:space="0" w:color="auto"/>
              <w:right w:val="single" w:sz="2" w:space="0" w:color="auto"/>
            </w:tcBorders>
          </w:tcPr>
          <w:p w14:paraId="6010081C" w14:textId="77777777" w:rsidR="0056095E" w:rsidRPr="004A3CBF" w:rsidRDefault="0056095E" w:rsidP="00994DFF">
            <w:pPr>
              <w:spacing w:line="276" w:lineRule="auto"/>
              <w:rPr>
                <w:rFonts w:cs="Arial"/>
                <w:b/>
              </w:rPr>
            </w:pPr>
            <w:r w:rsidRPr="004A3CBF">
              <w:rPr>
                <w:rFonts w:cs="Arial"/>
                <w:b/>
              </w:rPr>
              <w:t>Folie 15</w:t>
            </w:r>
          </w:p>
          <w:p w14:paraId="735DEAC0" w14:textId="77777777" w:rsidR="0056095E" w:rsidRPr="004A3CBF" w:rsidRDefault="00571019" w:rsidP="00994DFF">
            <w:pPr>
              <w:spacing w:line="276" w:lineRule="auto"/>
              <w:rPr>
                <w:rFonts w:cs="Arial"/>
              </w:rPr>
            </w:pPr>
            <w:r w:rsidRPr="004A3CBF">
              <w:rPr>
                <w:rFonts w:cs="Arial"/>
                <w:noProof/>
              </w:rPr>
              <w:drawing>
                <wp:inline distT="0" distB="0" distL="0" distR="0" wp14:anchorId="5D679445" wp14:editId="69B01413">
                  <wp:extent cx="1688452" cy="1168646"/>
                  <wp:effectExtent l="19050" t="19050" r="26670" b="1270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3121" cy="1171877"/>
                          </a:xfrm>
                          <a:prstGeom prst="rect">
                            <a:avLst/>
                          </a:prstGeom>
                          <a:ln w="6350">
                            <a:solidFill>
                              <a:schemeClr val="tx1"/>
                            </a:solidFill>
                          </a:ln>
                        </pic:spPr>
                      </pic:pic>
                    </a:graphicData>
                  </a:graphic>
                </wp:inline>
              </w:drawing>
            </w:r>
          </w:p>
          <w:p w14:paraId="621410EE" w14:textId="21A2ABA3" w:rsidR="00EF510B" w:rsidRPr="004A3CBF" w:rsidRDefault="00EF510B" w:rsidP="00994DFF">
            <w:pPr>
              <w:spacing w:line="276" w:lineRule="auto"/>
              <w:rPr>
                <w:rFonts w:cs="Arial"/>
              </w:rPr>
            </w:pPr>
            <w:r w:rsidRPr="004A3CBF">
              <w:rPr>
                <w:rFonts w:cs="Arial"/>
              </w:rPr>
              <w:t>Lernunterlage Kapitel 4.2</w:t>
            </w:r>
          </w:p>
        </w:tc>
      </w:tr>
    </w:tbl>
    <w:p w14:paraId="760E0406" w14:textId="77777777" w:rsidR="004B2C13" w:rsidRPr="004A3CBF" w:rsidRDefault="004B2C13" w:rsidP="003408DC"/>
    <w:p w14:paraId="12BD45EE" w14:textId="77777777" w:rsidR="00EF1F91" w:rsidRPr="004A3CBF" w:rsidRDefault="00EF1F91" w:rsidP="00EF1F91">
      <w:pPr>
        <w:pStyle w:val="Listenabsatz"/>
        <w:sectPr w:rsidR="00EF1F91" w:rsidRPr="004A3CBF" w:rsidSect="00DC00ED">
          <w:pgSz w:w="16838" w:h="11906" w:orient="landscape" w:code="9"/>
          <w:pgMar w:top="1418" w:right="1418" w:bottom="1134" w:left="1418" w:header="709" w:footer="709" w:gutter="0"/>
          <w:cols w:space="708"/>
          <w:docGrid w:linePitch="360"/>
        </w:sectPr>
      </w:pPr>
    </w:p>
    <w:p w14:paraId="023076BC" w14:textId="77777777" w:rsidR="00EF1F91" w:rsidRPr="004A3CBF" w:rsidRDefault="000B4921" w:rsidP="0099710B">
      <w:pPr>
        <w:spacing w:after="360"/>
        <w:rPr>
          <w:rStyle w:val="Fett"/>
        </w:rPr>
      </w:pPr>
      <w:r w:rsidRPr="004A3CBF">
        <w:rPr>
          <w:rStyle w:val="Fett"/>
        </w:rPr>
        <w:lastRenderedPageBreak/>
        <w:t>Kommentar</w:t>
      </w:r>
      <w:r w:rsidR="00EF1F91" w:rsidRPr="004A3CBF">
        <w:rPr>
          <w:rStyle w:val="Fett"/>
        </w:rPr>
        <w:t>:</w:t>
      </w:r>
    </w:p>
    <w:p w14:paraId="1847B16A" w14:textId="77777777" w:rsidR="00E36F55" w:rsidRPr="004A3CBF" w:rsidRDefault="00E36F55" w:rsidP="00E36F55">
      <w:pPr>
        <w:rPr>
          <w:rFonts w:cs="Arial"/>
          <w:b/>
        </w:rPr>
      </w:pPr>
      <w:r w:rsidRPr="004A3CBF">
        <w:rPr>
          <w:rFonts w:cs="Arial"/>
          <w:b/>
        </w:rPr>
        <w:sym w:font="Wingdings 2" w:char="F0A2"/>
      </w:r>
      <w:r w:rsidRPr="004A3CBF">
        <w:rPr>
          <w:rFonts w:cs="Arial"/>
          <w:b/>
        </w:rPr>
        <w:t xml:space="preserve">  Kindergruppen</w:t>
      </w:r>
    </w:p>
    <w:p w14:paraId="116DDBF2" w14:textId="77777777" w:rsidR="00E36F55" w:rsidRPr="004A3CBF" w:rsidRDefault="00E36F55" w:rsidP="00E36F55">
      <w:pPr>
        <w:autoSpaceDE w:val="0"/>
        <w:autoSpaceDN w:val="0"/>
        <w:adjustRightInd w:val="0"/>
        <w:rPr>
          <w:rFonts w:cs="Arial"/>
          <w:iCs/>
        </w:rPr>
      </w:pPr>
      <w:r w:rsidRPr="004A3CBF">
        <w:rPr>
          <w:rFonts w:cs="Arial"/>
          <w:iCs/>
        </w:rPr>
        <w:t xml:space="preserve">Als Bestandteil der Freiwilligen Feuerwehr untersteht die Kindergruppe der Aufsicht durch </w:t>
      </w:r>
      <w:r w:rsidRPr="004A3CBF">
        <w:rPr>
          <w:rFonts w:cs="Arial"/>
        </w:rPr>
        <w:t>den Gemeindebrandinspektor</w:t>
      </w:r>
      <w:r w:rsidRPr="004A3CBF">
        <w:rPr>
          <w:rFonts w:cs="Arial"/>
          <w:iCs/>
        </w:rPr>
        <w:t>, der sich dazu dem Leiter der Kindergruppe bedient.</w:t>
      </w:r>
    </w:p>
    <w:p w14:paraId="3E9B9261" w14:textId="77777777" w:rsidR="00E36F55" w:rsidRPr="004A3CBF" w:rsidRDefault="00CB617E" w:rsidP="0099710B">
      <w:pPr>
        <w:spacing w:after="360"/>
        <w:rPr>
          <w:rFonts w:cs="Arial"/>
        </w:rPr>
      </w:pPr>
      <w:r w:rsidRPr="004A3CBF">
        <w:rPr>
          <w:rFonts w:cs="Arial"/>
          <w:iCs/>
        </w:rPr>
        <w:t>Dieser</w:t>
      </w:r>
      <w:r w:rsidR="00E36F55" w:rsidRPr="004A3CBF">
        <w:rPr>
          <w:rFonts w:cs="Arial"/>
          <w:iCs/>
        </w:rPr>
        <w:t xml:space="preserve"> und auch die Betreuer der Kindergruppe müssen die persönliche, fachliche und pädagogische Eignung besitzen. Sie sind ehrenamtlich für die Gemeinde tätig.</w:t>
      </w:r>
    </w:p>
    <w:p w14:paraId="714B674E" w14:textId="77777777" w:rsidR="00E36F55" w:rsidRPr="004A3CBF" w:rsidRDefault="00E36F55" w:rsidP="00E36F55">
      <w:pPr>
        <w:rPr>
          <w:rFonts w:cs="Arial"/>
          <w:b/>
        </w:rPr>
      </w:pPr>
      <w:r w:rsidRPr="004A3CBF">
        <w:rPr>
          <w:rFonts w:cs="Arial"/>
          <w:b/>
        </w:rPr>
        <w:sym w:font="Wingdings 2" w:char="F0A2"/>
      </w:r>
      <w:r w:rsidRPr="004A3CBF">
        <w:rPr>
          <w:rFonts w:cs="Arial"/>
          <w:b/>
        </w:rPr>
        <w:t xml:space="preserve">  Presse- und Öffentlichkeitsarbeit</w:t>
      </w:r>
    </w:p>
    <w:p w14:paraId="74C713E5" w14:textId="77777777" w:rsidR="00E36F55" w:rsidRPr="004A3CBF" w:rsidRDefault="00E36F55" w:rsidP="00E36F55">
      <w:pPr>
        <w:pStyle w:val="StandardWeb"/>
        <w:spacing w:before="120" w:beforeAutospacing="0" w:after="120" w:afterAutospacing="0" w:line="276" w:lineRule="auto"/>
        <w:rPr>
          <w:rFonts w:ascii="Arial" w:hAnsi="Arial" w:cs="Arial"/>
          <w:sz w:val="22"/>
          <w:szCs w:val="22"/>
        </w:rPr>
      </w:pPr>
      <w:r w:rsidRPr="004A3CBF">
        <w:rPr>
          <w:rFonts w:ascii="Arial" w:hAnsi="Arial" w:cs="Arial"/>
          <w:sz w:val="22"/>
          <w:szCs w:val="22"/>
        </w:rPr>
        <w:t xml:space="preserve">Im Vordergrund der Öffentlichkeitsarbeit der Feuerwehr steht sicherlich die Berichterstattung über Einsätze, die je nach Art und Umfang das besondere Interesse der Medien wecken. </w:t>
      </w:r>
    </w:p>
    <w:p w14:paraId="14531C13" w14:textId="77777777" w:rsidR="00E36F55" w:rsidRPr="004A3CBF" w:rsidRDefault="00E36F55" w:rsidP="00E36F55">
      <w:pPr>
        <w:pStyle w:val="StandardWeb"/>
        <w:spacing w:before="120" w:beforeAutospacing="0" w:after="120" w:afterAutospacing="0" w:line="276" w:lineRule="auto"/>
        <w:rPr>
          <w:rFonts w:ascii="Arial" w:hAnsi="Arial" w:cs="Arial"/>
          <w:sz w:val="22"/>
          <w:szCs w:val="22"/>
        </w:rPr>
      </w:pPr>
      <w:r w:rsidRPr="004A3CBF">
        <w:rPr>
          <w:rFonts w:ascii="Arial" w:hAnsi="Arial" w:cs="Arial"/>
          <w:sz w:val="22"/>
          <w:szCs w:val="22"/>
        </w:rPr>
        <w:t xml:space="preserve">Aber auch die Berichterstattung über Veranstaltungen der Feuerwehr, die Unterstützung bei der Gewinnung von Nachwuchskräften oder bei Aktionen zur Verbesserung des Ansehens der Feuerwehr, die Brandschutzaufklärung oder die Erstellung und Pflege einer Internetseite sollten Bestandteile dieser Öffentlichkeitsarbeit sein. </w:t>
      </w:r>
    </w:p>
    <w:p w14:paraId="5368BD53" w14:textId="77777777" w:rsidR="00E36F55" w:rsidRPr="004A3CBF" w:rsidRDefault="00E36F55" w:rsidP="00E36F55">
      <w:pPr>
        <w:pStyle w:val="StandardWeb"/>
        <w:spacing w:before="120" w:beforeAutospacing="0" w:after="120" w:afterAutospacing="0" w:line="276" w:lineRule="auto"/>
        <w:rPr>
          <w:rFonts w:ascii="Arial" w:hAnsi="Arial" w:cs="Arial"/>
          <w:sz w:val="22"/>
          <w:szCs w:val="22"/>
        </w:rPr>
      </w:pPr>
      <w:r w:rsidRPr="004A3CBF">
        <w:rPr>
          <w:rFonts w:ascii="Arial" w:hAnsi="Arial" w:cs="Arial"/>
          <w:sz w:val="22"/>
          <w:szCs w:val="22"/>
        </w:rPr>
        <w:t xml:space="preserve">Die benannten Pressesprecher müssen für diese Aufgabe persönlich und fachlich geeignet sein und auch in schwierigen Situationen ruhig und besonnen bleiben. </w:t>
      </w:r>
    </w:p>
    <w:p w14:paraId="7433EA5F" w14:textId="77777777" w:rsidR="00EF1F91" w:rsidRPr="004A3CBF" w:rsidRDefault="00E36F55" w:rsidP="00E36F55">
      <w:pPr>
        <w:rPr>
          <w:rFonts w:cs="Arial"/>
        </w:rPr>
      </w:pPr>
      <w:r w:rsidRPr="004A3CBF">
        <w:rPr>
          <w:rFonts w:cs="Arial"/>
        </w:rPr>
        <w:t>Vor allem im Rahmen von Einsätzen der Feuerwehr ist es wichtig, zur Betreuung und Information der Medien einen Pressesprecher abzustellen. Dadurch findet auch eine Entlastung der Einsatzleitung statt, die sich auf ihre eigentlichen Aufgaben konzentrieren kann</w:t>
      </w:r>
      <w:r w:rsidR="0099710B" w:rsidRPr="004A3CBF">
        <w:rPr>
          <w:rFonts w:cs="Arial"/>
        </w:rPr>
        <w:t>.</w:t>
      </w:r>
    </w:p>
    <w:p w14:paraId="06B33AD2" w14:textId="77777777" w:rsidR="000B4921" w:rsidRPr="004A3CBF" w:rsidRDefault="000B4921" w:rsidP="00E36F55">
      <w:pPr>
        <w:rPr>
          <w:rFonts w:cs="Arial"/>
        </w:rPr>
      </w:pPr>
    </w:p>
    <w:p w14:paraId="24E44AF4" w14:textId="77777777" w:rsidR="000B4921" w:rsidRPr="004A3CBF" w:rsidRDefault="000B4921" w:rsidP="00E36F55">
      <w:pPr>
        <w:rPr>
          <w:rFonts w:cs="Arial"/>
        </w:rPr>
      </w:pPr>
    </w:p>
    <w:p w14:paraId="651C431D" w14:textId="77777777" w:rsidR="00E36F55" w:rsidRPr="004A3CBF" w:rsidRDefault="00E36F55" w:rsidP="00E36F55">
      <w:pPr>
        <w:pStyle w:val="StandardWeb"/>
        <w:spacing w:before="120" w:beforeAutospacing="0" w:after="120" w:afterAutospacing="0" w:line="276" w:lineRule="auto"/>
        <w:rPr>
          <w:rFonts w:ascii="Arial" w:hAnsi="Arial" w:cs="Arial"/>
          <w:b/>
          <w:sz w:val="22"/>
          <w:szCs w:val="22"/>
        </w:rPr>
      </w:pPr>
      <w:r w:rsidRPr="004A3CBF">
        <w:rPr>
          <w:rFonts w:ascii="Arial" w:hAnsi="Arial" w:cs="Arial"/>
          <w:b/>
          <w:sz w:val="22"/>
          <w:szCs w:val="22"/>
        </w:rPr>
        <w:sym w:font="Wingdings 2" w:char="F0A2"/>
      </w:r>
      <w:r w:rsidRPr="004A3CBF">
        <w:rPr>
          <w:rFonts w:ascii="Arial" w:hAnsi="Arial" w:cs="Arial"/>
          <w:b/>
          <w:sz w:val="22"/>
          <w:szCs w:val="22"/>
        </w:rPr>
        <w:t xml:space="preserve">  Fachbereiche </w:t>
      </w:r>
    </w:p>
    <w:p w14:paraId="08478C86" w14:textId="77777777" w:rsidR="00E36F55" w:rsidRPr="004A3CBF" w:rsidRDefault="00E36F55" w:rsidP="00E36F55">
      <w:pPr>
        <w:pStyle w:val="StandardWeb"/>
        <w:spacing w:before="120" w:beforeAutospacing="0" w:after="120" w:afterAutospacing="0" w:line="276" w:lineRule="auto"/>
        <w:rPr>
          <w:rFonts w:ascii="Arial" w:hAnsi="Arial" w:cs="Arial"/>
          <w:sz w:val="22"/>
          <w:szCs w:val="22"/>
        </w:rPr>
      </w:pPr>
      <w:r w:rsidRPr="004A3CBF">
        <w:rPr>
          <w:rFonts w:ascii="Arial" w:hAnsi="Arial" w:cs="Arial"/>
          <w:sz w:val="22"/>
          <w:szCs w:val="22"/>
        </w:rPr>
        <w:t xml:space="preserve">Oftmals liegt die gesamte Organisation und Verwaltung einer Freiwilligen Feuerwehr in den Händen des Gemeindebrandinspektors. </w:t>
      </w:r>
    </w:p>
    <w:p w14:paraId="3BE6B41E" w14:textId="77777777" w:rsidR="00E36F55" w:rsidRPr="004A3CBF" w:rsidRDefault="00E36F55" w:rsidP="00E36F55">
      <w:pPr>
        <w:pStyle w:val="StandardWeb"/>
        <w:spacing w:before="120" w:beforeAutospacing="0" w:after="120" w:afterAutospacing="0" w:line="276" w:lineRule="auto"/>
        <w:rPr>
          <w:rFonts w:ascii="Arial" w:hAnsi="Arial" w:cs="Arial"/>
          <w:sz w:val="22"/>
          <w:szCs w:val="22"/>
        </w:rPr>
      </w:pPr>
      <w:r w:rsidRPr="004A3CBF">
        <w:rPr>
          <w:rFonts w:ascii="Arial" w:hAnsi="Arial" w:cs="Arial"/>
          <w:sz w:val="22"/>
          <w:szCs w:val="22"/>
        </w:rPr>
        <w:t>Zu de</w:t>
      </w:r>
      <w:r w:rsidR="000B4921" w:rsidRPr="004A3CBF">
        <w:rPr>
          <w:rFonts w:ascii="Arial" w:hAnsi="Arial" w:cs="Arial"/>
          <w:sz w:val="22"/>
          <w:szCs w:val="22"/>
        </w:rPr>
        <w:t>ss</w:t>
      </w:r>
      <w:r w:rsidRPr="004A3CBF">
        <w:rPr>
          <w:rFonts w:ascii="Arial" w:hAnsi="Arial" w:cs="Arial"/>
          <w:sz w:val="22"/>
          <w:szCs w:val="22"/>
        </w:rPr>
        <w:t>en Entlastung ist es sinnvoll, innerhalb der Feuerwehr - j</w:t>
      </w:r>
      <w:r w:rsidR="000B4921" w:rsidRPr="004A3CBF">
        <w:rPr>
          <w:rFonts w:ascii="Arial" w:hAnsi="Arial" w:cs="Arial"/>
          <w:sz w:val="22"/>
          <w:szCs w:val="22"/>
        </w:rPr>
        <w:t>e</w:t>
      </w:r>
      <w:r w:rsidRPr="004A3CBF">
        <w:rPr>
          <w:rFonts w:ascii="Arial" w:hAnsi="Arial" w:cs="Arial"/>
          <w:sz w:val="22"/>
          <w:szCs w:val="22"/>
        </w:rPr>
        <w:t xml:space="preserve"> nach Anforderungen oder nach Größe der Feuerwehr - bestimmte Fachgereiche (Arbeitsgruppen, Arbeitskreise, Teams, …) zu bilden. Nachfolgend sind mögliche Beispiele für derartige Fachbereiche aufgeführt:</w:t>
      </w:r>
    </w:p>
    <w:p w14:paraId="1C98A8A9" w14:textId="77777777" w:rsidR="00E36F55" w:rsidRPr="004A3CBF" w:rsidRDefault="00E36F55" w:rsidP="009A459B">
      <w:pPr>
        <w:pStyle w:val="StandardWeb"/>
        <w:numPr>
          <w:ilvl w:val="0"/>
          <w:numId w:val="38"/>
        </w:numPr>
        <w:spacing w:before="120" w:beforeAutospacing="0" w:after="120" w:afterAutospacing="0" w:line="276" w:lineRule="auto"/>
        <w:ind w:left="227" w:hanging="227"/>
        <w:rPr>
          <w:rFonts w:ascii="Arial" w:hAnsi="Arial" w:cs="Arial"/>
          <w:sz w:val="22"/>
          <w:szCs w:val="22"/>
        </w:rPr>
      </w:pPr>
      <w:r w:rsidRPr="004A3CBF">
        <w:rPr>
          <w:rFonts w:ascii="Arial" w:hAnsi="Arial" w:cs="Arial"/>
          <w:b/>
          <w:sz w:val="22"/>
          <w:szCs w:val="22"/>
        </w:rPr>
        <w:t>Einsatz:</w:t>
      </w:r>
      <w:r w:rsidRPr="004A3CBF">
        <w:rPr>
          <w:rFonts w:ascii="Arial" w:hAnsi="Arial" w:cs="Arial"/>
          <w:sz w:val="22"/>
          <w:szCs w:val="22"/>
        </w:rPr>
        <w:t xml:space="preserve"> Alarm- und Ausrückeordnung, Standard-Einsatz-Regeln,</w:t>
      </w:r>
      <w:r w:rsidR="004B2C13" w:rsidRPr="004A3CBF">
        <w:rPr>
          <w:rFonts w:ascii="Arial" w:hAnsi="Arial" w:cs="Arial"/>
          <w:sz w:val="22"/>
          <w:szCs w:val="22"/>
        </w:rPr>
        <w:t xml:space="preserve"> Feuerwehr-Einsatzpläne,</w:t>
      </w:r>
      <w:r w:rsidRPr="004A3CBF">
        <w:rPr>
          <w:rFonts w:ascii="Arial" w:hAnsi="Arial" w:cs="Arial"/>
          <w:sz w:val="22"/>
          <w:szCs w:val="22"/>
        </w:rPr>
        <w:t xml:space="preserve"> …</w:t>
      </w:r>
    </w:p>
    <w:p w14:paraId="278B12FE" w14:textId="77777777" w:rsidR="00E36F55" w:rsidRPr="004A3CBF" w:rsidRDefault="00E36F55" w:rsidP="009A459B">
      <w:pPr>
        <w:pStyle w:val="StandardWeb"/>
        <w:numPr>
          <w:ilvl w:val="0"/>
          <w:numId w:val="38"/>
        </w:numPr>
        <w:spacing w:before="120" w:beforeAutospacing="0" w:after="120" w:afterAutospacing="0" w:line="276" w:lineRule="auto"/>
        <w:ind w:left="227" w:hanging="227"/>
        <w:rPr>
          <w:rFonts w:ascii="Arial" w:hAnsi="Arial" w:cs="Arial"/>
          <w:sz w:val="22"/>
          <w:szCs w:val="22"/>
        </w:rPr>
      </w:pPr>
      <w:r w:rsidRPr="004A3CBF">
        <w:rPr>
          <w:rFonts w:ascii="Arial" w:hAnsi="Arial" w:cs="Arial"/>
          <w:b/>
          <w:sz w:val="22"/>
          <w:szCs w:val="22"/>
        </w:rPr>
        <w:t>Ausbildung:</w:t>
      </w:r>
      <w:r w:rsidRPr="004A3CBF">
        <w:rPr>
          <w:rFonts w:ascii="Arial" w:hAnsi="Arial" w:cs="Arial"/>
          <w:sz w:val="22"/>
          <w:szCs w:val="22"/>
        </w:rPr>
        <w:t xml:space="preserve"> interne und externe Ausbildung, Ausbildungspläne, Übungen, …</w:t>
      </w:r>
    </w:p>
    <w:p w14:paraId="1D646B93" w14:textId="77777777" w:rsidR="00E36F55" w:rsidRPr="004A3CBF" w:rsidRDefault="00E36F55" w:rsidP="009A459B">
      <w:pPr>
        <w:pStyle w:val="StandardWeb"/>
        <w:numPr>
          <w:ilvl w:val="0"/>
          <w:numId w:val="38"/>
        </w:numPr>
        <w:spacing w:before="120" w:beforeAutospacing="0" w:after="120" w:afterAutospacing="0" w:line="276" w:lineRule="auto"/>
        <w:ind w:left="227" w:hanging="227"/>
        <w:rPr>
          <w:rFonts w:ascii="Arial" w:hAnsi="Arial" w:cs="Arial"/>
          <w:sz w:val="22"/>
          <w:szCs w:val="22"/>
        </w:rPr>
      </w:pPr>
      <w:r w:rsidRPr="004A3CBF">
        <w:rPr>
          <w:rFonts w:ascii="Arial" w:hAnsi="Arial" w:cs="Arial"/>
          <w:b/>
          <w:sz w:val="22"/>
          <w:szCs w:val="22"/>
        </w:rPr>
        <w:t>Atemschutz:</w:t>
      </w:r>
      <w:r w:rsidRPr="004A3CBF">
        <w:rPr>
          <w:rFonts w:ascii="Arial" w:hAnsi="Arial" w:cs="Arial"/>
          <w:sz w:val="22"/>
          <w:szCs w:val="22"/>
        </w:rPr>
        <w:t xml:space="preserve"> Inventarisierung, Instandhaltung, Atemschutz-Werkstatt, …</w:t>
      </w:r>
    </w:p>
    <w:p w14:paraId="307F9CF4" w14:textId="77777777" w:rsidR="00E36F55" w:rsidRPr="004A3CBF" w:rsidRDefault="00E36F55" w:rsidP="009A459B">
      <w:pPr>
        <w:pStyle w:val="StandardWeb"/>
        <w:numPr>
          <w:ilvl w:val="0"/>
          <w:numId w:val="38"/>
        </w:numPr>
        <w:spacing w:before="120" w:beforeAutospacing="0" w:after="120" w:afterAutospacing="0" w:line="276" w:lineRule="auto"/>
        <w:ind w:left="227" w:hanging="227"/>
        <w:rPr>
          <w:rFonts w:ascii="Arial" w:hAnsi="Arial" w:cs="Arial"/>
          <w:sz w:val="22"/>
          <w:szCs w:val="22"/>
        </w:rPr>
      </w:pPr>
      <w:r w:rsidRPr="004A3CBF">
        <w:rPr>
          <w:rFonts w:ascii="Arial" w:hAnsi="Arial" w:cs="Arial"/>
          <w:b/>
          <w:sz w:val="22"/>
          <w:szCs w:val="22"/>
        </w:rPr>
        <w:t>Technik:</w:t>
      </w:r>
      <w:r w:rsidRPr="004A3CBF">
        <w:rPr>
          <w:rFonts w:ascii="Arial" w:hAnsi="Arial" w:cs="Arial"/>
          <w:sz w:val="22"/>
          <w:szCs w:val="22"/>
        </w:rPr>
        <w:t xml:space="preserve"> Inventarisierung, Instandhaltung der Fahrzeuge und Geräte, … </w:t>
      </w:r>
    </w:p>
    <w:p w14:paraId="2AB4F91C" w14:textId="77777777" w:rsidR="00E36F55" w:rsidRPr="004A3CBF" w:rsidRDefault="00E36F55" w:rsidP="009A459B">
      <w:pPr>
        <w:pStyle w:val="StandardWeb"/>
        <w:numPr>
          <w:ilvl w:val="0"/>
          <w:numId w:val="38"/>
        </w:numPr>
        <w:spacing w:before="120" w:beforeAutospacing="0" w:after="120" w:afterAutospacing="0" w:line="276" w:lineRule="auto"/>
        <w:ind w:left="227" w:hanging="227"/>
        <w:rPr>
          <w:rFonts w:ascii="Arial" w:hAnsi="Arial" w:cs="Arial"/>
          <w:sz w:val="22"/>
          <w:szCs w:val="22"/>
        </w:rPr>
      </w:pPr>
      <w:r w:rsidRPr="004A3CBF">
        <w:rPr>
          <w:rFonts w:ascii="Arial" w:hAnsi="Arial" w:cs="Arial"/>
          <w:b/>
          <w:sz w:val="22"/>
          <w:szCs w:val="22"/>
        </w:rPr>
        <w:t>Kommunikation und EDV:</w:t>
      </w:r>
      <w:r w:rsidRPr="004A3CBF">
        <w:rPr>
          <w:rFonts w:ascii="Arial" w:hAnsi="Arial" w:cs="Arial"/>
          <w:sz w:val="22"/>
          <w:szCs w:val="22"/>
        </w:rPr>
        <w:t xml:space="preserve"> Funk- und EDV-Ausstattung, Meldeempfänger, …</w:t>
      </w:r>
    </w:p>
    <w:p w14:paraId="7BC5710C" w14:textId="77777777" w:rsidR="00E36F55" w:rsidRPr="004A3CBF" w:rsidRDefault="00E36F55" w:rsidP="009A459B">
      <w:pPr>
        <w:pStyle w:val="StandardWeb"/>
        <w:numPr>
          <w:ilvl w:val="0"/>
          <w:numId w:val="38"/>
        </w:numPr>
        <w:spacing w:before="120" w:beforeAutospacing="0" w:after="120" w:afterAutospacing="0" w:line="276" w:lineRule="auto"/>
        <w:ind w:left="227" w:hanging="227"/>
        <w:rPr>
          <w:rFonts w:ascii="Arial" w:hAnsi="Arial" w:cs="Arial"/>
          <w:sz w:val="22"/>
          <w:szCs w:val="22"/>
        </w:rPr>
      </w:pPr>
      <w:r w:rsidRPr="004A3CBF">
        <w:rPr>
          <w:rFonts w:ascii="Arial" w:hAnsi="Arial" w:cs="Arial"/>
          <w:b/>
          <w:sz w:val="22"/>
          <w:szCs w:val="22"/>
        </w:rPr>
        <w:t>Jugendarbeit:</w:t>
      </w:r>
      <w:r w:rsidRPr="004A3CBF">
        <w:rPr>
          <w:rFonts w:ascii="Arial" w:hAnsi="Arial" w:cs="Arial"/>
          <w:sz w:val="22"/>
          <w:szCs w:val="22"/>
        </w:rPr>
        <w:t xml:space="preserve"> Jugendfeuerwehr, Kindergruppen, Mitgliederwerbung, …</w:t>
      </w:r>
    </w:p>
    <w:p w14:paraId="608EDD4E" w14:textId="77777777" w:rsidR="00E36F55" w:rsidRPr="004A3CBF" w:rsidRDefault="00E36F55" w:rsidP="009A459B">
      <w:pPr>
        <w:pStyle w:val="StandardWeb"/>
        <w:numPr>
          <w:ilvl w:val="0"/>
          <w:numId w:val="38"/>
        </w:numPr>
        <w:spacing w:before="120" w:beforeAutospacing="0" w:after="120" w:afterAutospacing="0" w:line="276" w:lineRule="auto"/>
        <w:ind w:left="227" w:hanging="227"/>
        <w:rPr>
          <w:rFonts w:ascii="Arial" w:hAnsi="Arial" w:cs="Arial"/>
          <w:sz w:val="22"/>
          <w:szCs w:val="22"/>
        </w:rPr>
      </w:pPr>
      <w:r w:rsidRPr="004A3CBF">
        <w:rPr>
          <w:rFonts w:ascii="Arial" w:hAnsi="Arial" w:cs="Arial"/>
          <w:b/>
          <w:sz w:val="22"/>
          <w:szCs w:val="22"/>
        </w:rPr>
        <w:t>Sicherheit:</w:t>
      </w:r>
      <w:r w:rsidRPr="004A3CBF">
        <w:rPr>
          <w:rFonts w:ascii="Arial" w:hAnsi="Arial" w:cs="Arial"/>
          <w:sz w:val="22"/>
          <w:szCs w:val="22"/>
        </w:rPr>
        <w:t xml:space="preserve"> Sicherheitsbeauftragte, Unterweisungen, Unfallanzeigen, … </w:t>
      </w:r>
    </w:p>
    <w:p w14:paraId="63CCF497" w14:textId="77777777" w:rsidR="00E36F55" w:rsidRPr="004A3CBF" w:rsidRDefault="00E36F55" w:rsidP="009A459B">
      <w:pPr>
        <w:pStyle w:val="StandardWeb"/>
        <w:numPr>
          <w:ilvl w:val="0"/>
          <w:numId w:val="38"/>
        </w:numPr>
        <w:spacing w:before="120" w:beforeAutospacing="0" w:after="120" w:afterAutospacing="0" w:line="276" w:lineRule="auto"/>
        <w:ind w:left="227" w:hanging="227"/>
        <w:rPr>
          <w:rFonts w:ascii="Arial" w:hAnsi="Arial" w:cs="Arial"/>
          <w:sz w:val="22"/>
          <w:szCs w:val="22"/>
        </w:rPr>
      </w:pPr>
      <w:r w:rsidRPr="004A3CBF">
        <w:rPr>
          <w:rFonts w:ascii="Arial" w:hAnsi="Arial" w:cs="Arial"/>
          <w:b/>
          <w:sz w:val="22"/>
          <w:szCs w:val="22"/>
        </w:rPr>
        <w:t>Interner Dienst:</w:t>
      </w:r>
      <w:r w:rsidRPr="004A3CBF">
        <w:rPr>
          <w:rFonts w:ascii="Arial" w:hAnsi="Arial" w:cs="Arial"/>
          <w:sz w:val="22"/>
          <w:szCs w:val="22"/>
        </w:rPr>
        <w:t xml:space="preserve"> Veranstaltungen, Inventarisierung, Getränkeautomaten, …</w:t>
      </w:r>
    </w:p>
    <w:p w14:paraId="48D03D57" w14:textId="77777777" w:rsidR="00EF1F91" w:rsidRPr="004A3CBF" w:rsidRDefault="00EF1F91" w:rsidP="00EF1F91">
      <w:pPr>
        <w:rPr>
          <w:rStyle w:val="Hervorhebung"/>
        </w:rPr>
      </w:pPr>
    </w:p>
    <w:p w14:paraId="77CE0F70" w14:textId="77777777" w:rsidR="00EF1F91" w:rsidRPr="004A3CBF" w:rsidRDefault="00EF1F91" w:rsidP="00EF1F91">
      <w:pPr>
        <w:rPr>
          <w:rStyle w:val="Hervorhebung"/>
        </w:rPr>
        <w:sectPr w:rsidR="00EF1F91"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44D4D1AE" w14:textId="77777777" w:rsidTr="00F823ED">
        <w:tc>
          <w:tcPr>
            <w:tcW w:w="14176" w:type="dxa"/>
            <w:gridSpan w:val="4"/>
            <w:tcBorders>
              <w:top w:val="single" w:sz="2" w:space="0" w:color="auto"/>
              <w:left w:val="single" w:sz="2" w:space="0" w:color="auto"/>
              <w:bottom w:val="single" w:sz="2" w:space="0" w:color="auto"/>
              <w:right w:val="single" w:sz="2" w:space="0" w:color="auto"/>
            </w:tcBorders>
          </w:tcPr>
          <w:p w14:paraId="43DB0828" w14:textId="690BF934" w:rsidR="00F823ED" w:rsidRPr="004A3CBF" w:rsidRDefault="00F823ED" w:rsidP="00F823ED">
            <w:pPr>
              <w:jc w:val="center"/>
              <w:rPr>
                <w:sz w:val="24"/>
                <w:szCs w:val="24"/>
              </w:rPr>
            </w:pPr>
            <w:r w:rsidRPr="004A3CBF">
              <w:rPr>
                <w:rStyle w:val="Fett"/>
                <w:szCs w:val="24"/>
              </w:rPr>
              <w:lastRenderedPageBreak/>
              <w:t xml:space="preserve">Ausbildungseinheit: </w:t>
            </w:r>
            <w:r w:rsidRPr="004A3CBF">
              <w:rPr>
                <w:b/>
                <w:bCs/>
                <w:sz w:val="24"/>
                <w:szCs w:val="24"/>
              </w:rPr>
              <w:t>1.16 Aufgaben und Zuständigkeitsbereiche / Facheinheiten</w:t>
            </w:r>
          </w:p>
        </w:tc>
      </w:tr>
      <w:tr w:rsidR="004A3CBF" w:rsidRPr="004A3CBF" w14:paraId="07703058" w14:textId="77777777" w:rsidTr="00F823E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37CD04F" w14:textId="77777777" w:rsidR="004B2C13" w:rsidRPr="004A3CBF" w:rsidRDefault="004B2C13"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6504735" w14:textId="77777777" w:rsidR="004B2C13" w:rsidRPr="004A3CBF" w:rsidRDefault="004B2C13"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C8944B" w14:textId="77777777" w:rsidR="004B2C13"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9EDEB7F" w14:textId="77777777" w:rsidR="004B2C13" w:rsidRPr="004A3CBF" w:rsidRDefault="004B2C13" w:rsidP="00994DFF">
            <w:pPr>
              <w:jc w:val="center"/>
              <w:rPr>
                <w:rStyle w:val="Fett"/>
              </w:rPr>
            </w:pPr>
            <w:r w:rsidRPr="004A3CBF">
              <w:rPr>
                <w:rStyle w:val="Fett"/>
              </w:rPr>
              <w:t>Organisation / Hinweise</w:t>
            </w:r>
          </w:p>
        </w:tc>
      </w:tr>
      <w:tr w:rsidR="004A3CBF" w:rsidRPr="004A3CBF" w14:paraId="7984191C" w14:textId="77777777" w:rsidTr="00F823ED">
        <w:tc>
          <w:tcPr>
            <w:tcW w:w="851" w:type="dxa"/>
            <w:tcBorders>
              <w:top w:val="single" w:sz="2" w:space="0" w:color="auto"/>
              <w:left w:val="single" w:sz="2" w:space="0" w:color="auto"/>
              <w:bottom w:val="nil"/>
              <w:right w:val="single" w:sz="2" w:space="0" w:color="auto"/>
            </w:tcBorders>
          </w:tcPr>
          <w:p w14:paraId="75FB6533" w14:textId="77777777" w:rsidR="004B2C13" w:rsidRPr="004A3CBF" w:rsidRDefault="004B2C13" w:rsidP="00994DFF"/>
        </w:tc>
        <w:tc>
          <w:tcPr>
            <w:tcW w:w="4252" w:type="dxa"/>
            <w:tcBorders>
              <w:top w:val="single" w:sz="2" w:space="0" w:color="auto"/>
              <w:left w:val="single" w:sz="2" w:space="0" w:color="auto"/>
              <w:bottom w:val="nil"/>
              <w:right w:val="single" w:sz="2" w:space="0" w:color="auto"/>
            </w:tcBorders>
          </w:tcPr>
          <w:p w14:paraId="48664F6F" w14:textId="5C9A927C" w:rsidR="004B2C13" w:rsidRPr="004A3CBF" w:rsidRDefault="00EF510B"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1802438C" w14:textId="77777777" w:rsidR="004B2C13" w:rsidRPr="004A3CBF" w:rsidRDefault="004B2C13" w:rsidP="00994DF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9E60CC1" w14:textId="77777777" w:rsidR="004B2C13" w:rsidRPr="004A3CBF" w:rsidRDefault="004B2C13" w:rsidP="00994DFF">
            <w:pPr>
              <w:rPr>
                <w:rFonts w:cs="Arial"/>
              </w:rPr>
            </w:pPr>
          </w:p>
        </w:tc>
      </w:tr>
      <w:tr w:rsidR="004B2C13" w:rsidRPr="004A3CBF" w14:paraId="031BC6BF" w14:textId="77777777" w:rsidTr="00F823ED">
        <w:tc>
          <w:tcPr>
            <w:tcW w:w="851" w:type="dxa"/>
            <w:tcBorders>
              <w:top w:val="nil"/>
              <w:left w:val="single" w:sz="2" w:space="0" w:color="auto"/>
              <w:bottom w:val="single" w:sz="2" w:space="0" w:color="auto"/>
              <w:right w:val="single" w:sz="2" w:space="0" w:color="auto"/>
            </w:tcBorders>
          </w:tcPr>
          <w:p w14:paraId="5BC42E92" w14:textId="35226B58" w:rsidR="004B2C13" w:rsidRPr="004A3CBF" w:rsidRDefault="00873C37" w:rsidP="00015496">
            <w:pPr>
              <w:spacing w:line="276" w:lineRule="auto"/>
              <w:jc w:val="center"/>
            </w:pPr>
            <w:r w:rsidRPr="004A3CBF">
              <w:t>2</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103B8A5B" w14:textId="77777777" w:rsidR="004B2C13" w:rsidRPr="004A3CBF" w:rsidRDefault="004B2C13" w:rsidP="00A840B7">
            <w:pPr>
              <w:pStyle w:val="Listenabsatz"/>
              <w:numPr>
                <w:ilvl w:val="0"/>
                <w:numId w:val="3"/>
              </w:numPr>
              <w:spacing w:before="120" w:after="120" w:line="276" w:lineRule="auto"/>
              <w:ind w:left="227" w:hanging="227"/>
              <w:contextualSpacing w:val="0"/>
              <w:rPr>
                <w:rFonts w:cs="Arial"/>
              </w:rPr>
            </w:pPr>
            <w:r w:rsidRPr="004A3CBF">
              <w:rPr>
                <w:rFonts w:cs="Arial"/>
              </w:rPr>
              <w:t>Aufgabenbereiche und Zuständigkeiten innerhalb der örtlichen Feuerwehr nennen können.</w:t>
            </w:r>
          </w:p>
        </w:tc>
        <w:tc>
          <w:tcPr>
            <w:tcW w:w="6096" w:type="dxa"/>
            <w:tcBorders>
              <w:top w:val="nil"/>
              <w:left w:val="single" w:sz="2" w:space="0" w:color="auto"/>
              <w:bottom w:val="single" w:sz="2" w:space="0" w:color="auto"/>
              <w:right w:val="single" w:sz="2" w:space="0" w:color="auto"/>
            </w:tcBorders>
          </w:tcPr>
          <w:p w14:paraId="57378D70" w14:textId="77777777" w:rsidR="004B2C13"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w:t>
            </w:r>
          </w:p>
          <w:p w14:paraId="0939ED5D" w14:textId="77777777" w:rsidR="004B2C13"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0E53BCF0" w14:textId="77777777" w:rsidR="004B2C13"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3D8406D9" w14:textId="77777777" w:rsidR="004B2C13"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0D078D80" w14:textId="77777777" w:rsidR="004B2C13"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75CC12BB" w14:textId="77777777" w:rsidR="004B2C13"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30F788B8" w14:textId="77777777" w:rsidR="004B2C13"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w:t>
            </w:r>
          </w:p>
          <w:p w14:paraId="2344CD31" w14:textId="77777777" w:rsidR="004B2C13" w:rsidRPr="004A3CBF" w:rsidRDefault="004B2C13" w:rsidP="009A459B">
            <w:pPr>
              <w:pStyle w:val="Listenabsatz"/>
              <w:numPr>
                <w:ilvl w:val="0"/>
                <w:numId w:val="36"/>
              </w:numPr>
              <w:autoSpaceDE w:val="0"/>
              <w:autoSpaceDN w:val="0"/>
              <w:adjustRightInd w:val="0"/>
              <w:spacing w:before="120" w:after="120" w:line="276" w:lineRule="auto"/>
              <w:ind w:left="227" w:hanging="227"/>
              <w:contextualSpacing w:val="0"/>
              <w:rPr>
                <w:rFonts w:cs="Arial"/>
              </w:rPr>
            </w:pPr>
            <w:r w:rsidRPr="004A3CBF">
              <w:rPr>
                <w:rFonts w:cs="Arial"/>
              </w:rPr>
              <w:t>Facheinheiten</w:t>
            </w:r>
          </w:p>
        </w:tc>
        <w:tc>
          <w:tcPr>
            <w:tcW w:w="2977" w:type="dxa"/>
            <w:tcBorders>
              <w:top w:val="nil"/>
              <w:left w:val="single" w:sz="2" w:space="0" w:color="auto"/>
              <w:bottom w:val="single" w:sz="2" w:space="0" w:color="auto"/>
              <w:right w:val="single" w:sz="2" w:space="0" w:color="auto"/>
            </w:tcBorders>
          </w:tcPr>
          <w:p w14:paraId="21809C2E" w14:textId="77777777" w:rsidR="004B2C13" w:rsidRPr="004A3CBF" w:rsidRDefault="004B2C13" w:rsidP="00994DFF">
            <w:pPr>
              <w:spacing w:line="276" w:lineRule="auto"/>
              <w:rPr>
                <w:rFonts w:cs="Arial"/>
                <w:b/>
              </w:rPr>
            </w:pPr>
            <w:r w:rsidRPr="004A3CBF">
              <w:rPr>
                <w:rFonts w:cs="Arial"/>
                <w:b/>
              </w:rPr>
              <w:t>Folie 15</w:t>
            </w:r>
          </w:p>
          <w:p w14:paraId="43C81293" w14:textId="77777777" w:rsidR="004B2C13" w:rsidRPr="004A3CBF" w:rsidRDefault="00571019" w:rsidP="00994DFF">
            <w:pPr>
              <w:spacing w:line="276" w:lineRule="auto"/>
              <w:rPr>
                <w:rFonts w:cs="Arial"/>
              </w:rPr>
            </w:pPr>
            <w:r w:rsidRPr="004A3CBF">
              <w:rPr>
                <w:rFonts w:cs="Arial"/>
                <w:noProof/>
              </w:rPr>
              <w:drawing>
                <wp:inline distT="0" distB="0" distL="0" distR="0" wp14:anchorId="22FF0428" wp14:editId="2C4F318C">
                  <wp:extent cx="1688452" cy="1168646"/>
                  <wp:effectExtent l="19050" t="19050" r="26670" b="1270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2810" cy="1171662"/>
                          </a:xfrm>
                          <a:prstGeom prst="rect">
                            <a:avLst/>
                          </a:prstGeom>
                          <a:ln w="6350">
                            <a:solidFill>
                              <a:schemeClr val="tx1"/>
                            </a:solidFill>
                          </a:ln>
                        </pic:spPr>
                      </pic:pic>
                    </a:graphicData>
                  </a:graphic>
                </wp:inline>
              </w:drawing>
            </w:r>
          </w:p>
          <w:p w14:paraId="5DF46035" w14:textId="1191AD02" w:rsidR="00EF510B" w:rsidRPr="004A3CBF" w:rsidRDefault="00EF510B" w:rsidP="00994DFF">
            <w:pPr>
              <w:spacing w:line="276" w:lineRule="auto"/>
              <w:rPr>
                <w:rFonts w:cs="Arial"/>
              </w:rPr>
            </w:pPr>
            <w:r w:rsidRPr="004A3CBF">
              <w:rPr>
                <w:rFonts w:cs="Arial"/>
              </w:rPr>
              <w:t>Lernunterlage Kapitel 4.2</w:t>
            </w:r>
          </w:p>
        </w:tc>
      </w:tr>
    </w:tbl>
    <w:p w14:paraId="5BA439AB" w14:textId="77777777" w:rsidR="004B2C13" w:rsidRPr="004A3CBF" w:rsidRDefault="004B2C13" w:rsidP="004B2C13"/>
    <w:p w14:paraId="46453C60"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692A04E4" w14:textId="77777777" w:rsidR="003408DC" w:rsidRPr="004A3CBF" w:rsidRDefault="000B4921" w:rsidP="004521CF">
      <w:pPr>
        <w:spacing w:after="360"/>
        <w:rPr>
          <w:rStyle w:val="Fett"/>
        </w:rPr>
      </w:pPr>
      <w:r w:rsidRPr="004A3CBF">
        <w:rPr>
          <w:rStyle w:val="Fett"/>
        </w:rPr>
        <w:lastRenderedPageBreak/>
        <w:t>Kommentar</w:t>
      </w:r>
      <w:r w:rsidR="003408DC" w:rsidRPr="004A3CBF">
        <w:rPr>
          <w:rStyle w:val="Fett"/>
        </w:rPr>
        <w:t>:</w:t>
      </w:r>
    </w:p>
    <w:p w14:paraId="0C0A8CC0" w14:textId="77777777" w:rsidR="004B2C13" w:rsidRPr="004A3CBF" w:rsidRDefault="004B2C13" w:rsidP="004B2C13">
      <w:pPr>
        <w:pStyle w:val="StandardWeb"/>
        <w:spacing w:before="120" w:beforeAutospacing="0" w:after="120" w:afterAutospacing="0" w:line="276" w:lineRule="auto"/>
        <w:rPr>
          <w:rFonts w:ascii="Arial" w:hAnsi="Arial" w:cs="Arial"/>
          <w:b/>
          <w:sz w:val="22"/>
          <w:szCs w:val="22"/>
        </w:rPr>
      </w:pPr>
      <w:r w:rsidRPr="004A3CBF">
        <w:rPr>
          <w:rFonts w:ascii="Arial" w:hAnsi="Arial" w:cs="Arial"/>
          <w:b/>
          <w:sz w:val="22"/>
          <w:szCs w:val="22"/>
        </w:rPr>
        <w:sym w:font="Wingdings 2" w:char="F0A2"/>
      </w:r>
      <w:r w:rsidRPr="004A3CBF">
        <w:rPr>
          <w:rFonts w:ascii="Arial" w:hAnsi="Arial" w:cs="Arial"/>
          <w:b/>
          <w:sz w:val="22"/>
          <w:szCs w:val="22"/>
        </w:rPr>
        <w:t xml:space="preserve">  Facheinheiten </w:t>
      </w:r>
    </w:p>
    <w:p w14:paraId="0BC66723" w14:textId="77777777" w:rsidR="004B2C13" w:rsidRPr="004A3CBF" w:rsidRDefault="004B2C13" w:rsidP="004B2C13">
      <w:pPr>
        <w:pStyle w:val="StandardWeb"/>
        <w:spacing w:before="120" w:beforeAutospacing="0" w:after="120" w:afterAutospacing="0" w:line="276" w:lineRule="auto"/>
        <w:rPr>
          <w:rFonts w:ascii="Arial" w:hAnsi="Arial" w:cs="Arial"/>
          <w:sz w:val="22"/>
          <w:szCs w:val="22"/>
        </w:rPr>
      </w:pPr>
      <w:r w:rsidRPr="004A3CBF">
        <w:rPr>
          <w:rFonts w:ascii="Arial" w:hAnsi="Arial" w:cs="Arial"/>
          <w:sz w:val="22"/>
          <w:szCs w:val="22"/>
        </w:rPr>
        <w:t>Innerhalb der Freiwilligen Feuerwehr können - ja nach Größe der Feuerwehr und auch unabhängig von Einheiten des Katastrophenschutzes - bestimmte Facheinheiten (taktische Einheiten) gebildet werden, zum Beispiel für die Einsatzbereiche</w:t>
      </w:r>
    </w:p>
    <w:p w14:paraId="556F64D5" w14:textId="77777777" w:rsidR="004B2C13" w:rsidRPr="004A3CBF" w:rsidRDefault="004B2C13" w:rsidP="009A459B">
      <w:pPr>
        <w:pStyle w:val="StandardWeb"/>
        <w:numPr>
          <w:ilvl w:val="0"/>
          <w:numId w:val="37"/>
        </w:numPr>
        <w:spacing w:before="120" w:beforeAutospacing="0" w:after="120" w:afterAutospacing="0" w:line="276" w:lineRule="auto"/>
        <w:ind w:left="284" w:hanging="284"/>
        <w:rPr>
          <w:rFonts w:ascii="Arial" w:hAnsi="Arial" w:cs="Arial"/>
          <w:sz w:val="22"/>
          <w:szCs w:val="22"/>
        </w:rPr>
      </w:pPr>
      <w:r w:rsidRPr="004A3CBF">
        <w:rPr>
          <w:rFonts w:ascii="Arial" w:hAnsi="Arial" w:cs="Arial"/>
          <w:b/>
          <w:sz w:val="22"/>
          <w:szCs w:val="22"/>
        </w:rPr>
        <w:t>Rettung:</w:t>
      </w:r>
      <w:r w:rsidRPr="004A3CBF">
        <w:rPr>
          <w:rFonts w:ascii="Arial" w:hAnsi="Arial" w:cs="Arial"/>
          <w:sz w:val="22"/>
          <w:szCs w:val="22"/>
        </w:rPr>
        <w:t xml:space="preserve"> Höhenrettungsgruppe, Atemschutz-Notfall-Staffel, …</w:t>
      </w:r>
    </w:p>
    <w:p w14:paraId="2D7C2548" w14:textId="77777777" w:rsidR="004B2C13" w:rsidRPr="004A3CBF" w:rsidRDefault="004B2C13" w:rsidP="009A459B">
      <w:pPr>
        <w:pStyle w:val="StandardWeb"/>
        <w:numPr>
          <w:ilvl w:val="0"/>
          <w:numId w:val="37"/>
        </w:numPr>
        <w:spacing w:before="120" w:beforeAutospacing="0" w:after="120" w:afterAutospacing="0" w:line="276" w:lineRule="auto"/>
        <w:ind w:left="284" w:hanging="284"/>
        <w:rPr>
          <w:rFonts w:ascii="Arial" w:hAnsi="Arial" w:cs="Arial"/>
          <w:sz w:val="22"/>
          <w:szCs w:val="22"/>
        </w:rPr>
      </w:pPr>
      <w:r w:rsidRPr="004A3CBF">
        <w:rPr>
          <w:rFonts w:ascii="Arial" w:hAnsi="Arial" w:cs="Arial"/>
          <w:b/>
          <w:sz w:val="22"/>
          <w:szCs w:val="22"/>
        </w:rPr>
        <w:t>Allgemeine Hilfe:</w:t>
      </w:r>
      <w:r w:rsidRPr="004A3CBF">
        <w:rPr>
          <w:rFonts w:ascii="Arial" w:hAnsi="Arial" w:cs="Arial"/>
          <w:sz w:val="22"/>
          <w:szCs w:val="22"/>
        </w:rPr>
        <w:t xml:space="preserve"> Hilfeleistungszug, Rüstzug, …</w:t>
      </w:r>
    </w:p>
    <w:p w14:paraId="0EAF1633" w14:textId="77777777" w:rsidR="004B2C13" w:rsidRPr="004A3CBF" w:rsidRDefault="004B2C13" w:rsidP="009A459B">
      <w:pPr>
        <w:pStyle w:val="StandardWeb"/>
        <w:numPr>
          <w:ilvl w:val="0"/>
          <w:numId w:val="37"/>
        </w:numPr>
        <w:spacing w:before="120" w:beforeAutospacing="0" w:after="120" w:afterAutospacing="0" w:line="276" w:lineRule="auto"/>
        <w:ind w:left="284" w:hanging="284"/>
        <w:rPr>
          <w:rFonts w:ascii="Arial" w:hAnsi="Arial" w:cs="Arial"/>
          <w:sz w:val="22"/>
          <w:szCs w:val="22"/>
        </w:rPr>
      </w:pPr>
      <w:r w:rsidRPr="004A3CBF">
        <w:rPr>
          <w:rFonts w:ascii="Arial" w:hAnsi="Arial" w:cs="Arial"/>
          <w:b/>
          <w:sz w:val="22"/>
          <w:szCs w:val="22"/>
        </w:rPr>
        <w:t xml:space="preserve">Gefahrgut: </w:t>
      </w:r>
      <w:r w:rsidRPr="004A3CBF">
        <w:rPr>
          <w:rFonts w:ascii="Arial" w:hAnsi="Arial" w:cs="Arial"/>
          <w:sz w:val="22"/>
          <w:szCs w:val="22"/>
        </w:rPr>
        <w:t>Gefahrgutzug, Gefahrgut-Messgruppe, Dekontaminationsgruppe, …</w:t>
      </w:r>
    </w:p>
    <w:p w14:paraId="6DF34A3D" w14:textId="77777777" w:rsidR="004B2C13" w:rsidRPr="004A3CBF" w:rsidRDefault="004B2C13" w:rsidP="009A459B">
      <w:pPr>
        <w:pStyle w:val="StandardWeb"/>
        <w:numPr>
          <w:ilvl w:val="0"/>
          <w:numId w:val="37"/>
        </w:numPr>
        <w:spacing w:before="120" w:beforeAutospacing="0" w:after="120" w:afterAutospacing="0" w:line="276" w:lineRule="auto"/>
        <w:ind w:left="284" w:hanging="284"/>
        <w:rPr>
          <w:rFonts w:ascii="Arial" w:hAnsi="Arial" w:cs="Arial"/>
          <w:sz w:val="22"/>
          <w:szCs w:val="22"/>
        </w:rPr>
      </w:pPr>
      <w:r w:rsidRPr="004A3CBF">
        <w:rPr>
          <w:rFonts w:ascii="Arial" w:hAnsi="Arial" w:cs="Arial"/>
          <w:b/>
          <w:sz w:val="22"/>
          <w:szCs w:val="22"/>
        </w:rPr>
        <w:t>Führung:</w:t>
      </w:r>
      <w:r w:rsidRPr="004A3CBF">
        <w:rPr>
          <w:rFonts w:ascii="Arial" w:hAnsi="Arial" w:cs="Arial"/>
          <w:sz w:val="22"/>
          <w:szCs w:val="22"/>
        </w:rPr>
        <w:t xml:space="preserve"> Führungsgruppe (mit Einsatzleitwagen), …</w:t>
      </w:r>
    </w:p>
    <w:p w14:paraId="2973EA57" w14:textId="77777777" w:rsidR="004B2C13" w:rsidRPr="004A3CBF" w:rsidRDefault="004B2C13" w:rsidP="004B2C13">
      <w:pPr>
        <w:pStyle w:val="StandardWeb"/>
        <w:spacing w:before="120" w:beforeAutospacing="0" w:after="120" w:afterAutospacing="0" w:line="276" w:lineRule="auto"/>
        <w:rPr>
          <w:rFonts w:ascii="Arial" w:hAnsi="Arial" w:cs="Arial"/>
          <w:sz w:val="22"/>
          <w:szCs w:val="22"/>
        </w:rPr>
      </w:pPr>
      <w:r w:rsidRPr="004A3CBF">
        <w:rPr>
          <w:rFonts w:ascii="Arial" w:hAnsi="Arial" w:cs="Arial"/>
          <w:sz w:val="22"/>
          <w:szCs w:val="22"/>
        </w:rPr>
        <w:t xml:space="preserve">Für diese Facheinheiten sind je nach Größe persönlich und fachlich geeignete Zugführer beziehungsweise Gruppenführer zu benennen. </w:t>
      </w:r>
    </w:p>
    <w:p w14:paraId="5EF1DFE6" w14:textId="77777777" w:rsidR="004B2C13" w:rsidRPr="004A3CBF" w:rsidRDefault="004B2C13" w:rsidP="004B2C13">
      <w:pPr>
        <w:pStyle w:val="StandardWeb"/>
        <w:spacing w:before="120" w:beforeAutospacing="0" w:after="120" w:afterAutospacing="0" w:line="276" w:lineRule="auto"/>
        <w:rPr>
          <w:rFonts w:ascii="Arial" w:hAnsi="Arial" w:cs="Arial"/>
          <w:sz w:val="22"/>
          <w:szCs w:val="22"/>
        </w:rPr>
      </w:pPr>
      <w:r w:rsidRPr="004A3CBF">
        <w:rPr>
          <w:rFonts w:ascii="Arial" w:hAnsi="Arial" w:cs="Arial"/>
          <w:sz w:val="22"/>
          <w:szCs w:val="22"/>
        </w:rPr>
        <w:t>Die diesen Facheinheiten zugeordneten Einsatzkräfte sind im Hinblick auf die jeweiligen Aufgaben besonders auszubilden.</w:t>
      </w:r>
    </w:p>
    <w:p w14:paraId="002761A9" w14:textId="77777777" w:rsidR="003408DC" w:rsidRPr="004A3CBF" w:rsidRDefault="003408DC" w:rsidP="004B2C13">
      <w:pPr>
        <w:rPr>
          <w:rStyle w:val="Hervorhebung"/>
          <w:i w:val="0"/>
          <w:iCs w:val="0"/>
        </w:rPr>
      </w:pPr>
    </w:p>
    <w:p w14:paraId="01DA417A" w14:textId="77777777" w:rsidR="004B2C13" w:rsidRPr="004A3CBF" w:rsidRDefault="004B2C13" w:rsidP="003408DC">
      <w:pPr>
        <w:rPr>
          <w:rStyle w:val="Hervorhebung"/>
          <w:i w:val="0"/>
          <w:iCs w:val="0"/>
        </w:rPr>
      </w:pPr>
    </w:p>
    <w:p w14:paraId="2D0E97D3" w14:textId="77777777" w:rsidR="004B2C13" w:rsidRPr="004A3CBF" w:rsidRDefault="004B2C13" w:rsidP="003408DC">
      <w:pPr>
        <w:rPr>
          <w:rStyle w:val="Hervorhebung"/>
          <w:i w:val="0"/>
          <w:iCs w:val="0"/>
        </w:rPr>
      </w:pPr>
    </w:p>
    <w:p w14:paraId="23E34BD7" w14:textId="77777777" w:rsidR="004B2C13" w:rsidRPr="004A3CBF" w:rsidRDefault="004B2C13" w:rsidP="003408DC">
      <w:pPr>
        <w:rPr>
          <w:rStyle w:val="Hervorhebung"/>
          <w:i w:val="0"/>
          <w:iCs w:val="0"/>
        </w:rPr>
      </w:pPr>
    </w:p>
    <w:p w14:paraId="61E134A8" w14:textId="77777777" w:rsidR="004B2C13" w:rsidRPr="004A3CBF" w:rsidRDefault="004B2C13" w:rsidP="003408DC">
      <w:pPr>
        <w:rPr>
          <w:rStyle w:val="Hervorhebung"/>
          <w:i w:val="0"/>
          <w:iCs w:val="0"/>
        </w:rPr>
      </w:pPr>
    </w:p>
    <w:p w14:paraId="17AE0669" w14:textId="77777777" w:rsidR="004B2C13" w:rsidRPr="004A3CBF" w:rsidRDefault="004B2C13" w:rsidP="003408DC">
      <w:pPr>
        <w:rPr>
          <w:rStyle w:val="Hervorhebung"/>
          <w:i w:val="0"/>
          <w:iCs w:val="0"/>
        </w:rPr>
      </w:pPr>
    </w:p>
    <w:p w14:paraId="0A389F33" w14:textId="77777777" w:rsidR="004B2C13" w:rsidRPr="004A3CBF" w:rsidRDefault="004B2C13" w:rsidP="003408DC">
      <w:pPr>
        <w:rPr>
          <w:rStyle w:val="Hervorhebung"/>
          <w:i w:val="0"/>
          <w:iCs w:val="0"/>
        </w:rPr>
      </w:pPr>
    </w:p>
    <w:p w14:paraId="39400BB8" w14:textId="77777777" w:rsidR="004B2C13" w:rsidRPr="004A3CBF" w:rsidRDefault="004B2C13" w:rsidP="003408DC">
      <w:pPr>
        <w:rPr>
          <w:rStyle w:val="Hervorhebung"/>
          <w:i w:val="0"/>
          <w:iCs w:val="0"/>
        </w:rPr>
      </w:pPr>
    </w:p>
    <w:p w14:paraId="690E616A" w14:textId="77777777" w:rsidR="004B2C13" w:rsidRPr="004A3CBF" w:rsidRDefault="004B2C13" w:rsidP="003408DC">
      <w:pPr>
        <w:rPr>
          <w:rStyle w:val="Hervorhebung"/>
          <w:i w:val="0"/>
          <w:iCs w:val="0"/>
        </w:rPr>
      </w:pPr>
    </w:p>
    <w:p w14:paraId="67BC1BF6" w14:textId="77777777" w:rsidR="003408DC" w:rsidRPr="004A3CBF" w:rsidRDefault="003408DC" w:rsidP="003408DC">
      <w:pPr>
        <w:rPr>
          <w:rStyle w:val="Hervorhebung"/>
        </w:rPr>
      </w:pPr>
    </w:p>
    <w:p w14:paraId="3689A142" w14:textId="77777777" w:rsidR="003408DC" w:rsidRPr="004A3CBF" w:rsidRDefault="003408DC" w:rsidP="003408DC">
      <w:pPr>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18025BD6" w14:textId="77777777" w:rsidTr="00F823ED">
        <w:tc>
          <w:tcPr>
            <w:tcW w:w="14176" w:type="dxa"/>
            <w:gridSpan w:val="4"/>
            <w:tcBorders>
              <w:top w:val="single" w:sz="2" w:space="0" w:color="auto"/>
              <w:left w:val="single" w:sz="2" w:space="0" w:color="auto"/>
              <w:bottom w:val="single" w:sz="2" w:space="0" w:color="auto"/>
              <w:right w:val="single" w:sz="2" w:space="0" w:color="auto"/>
            </w:tcBorders>
          </w:tcPr>
          <w:p w14:paraId="5BBA6004" w14:textId="78560A6B" w:rsidR="00586E3F" w:rsidRPr="004A3CBF" w:rsidRDefault="00F823ED" w:rsidP="00586E3F">
            <w:pPr>
              <w:jc w:val="center"/>
              <w:rPr>
                <w:b/>
                <w:bCs/>
                <w:sz w:val="24"/>
                <w:szCs w:val="24"/>
              </w:rPr>
            </w:pPr>
            <w:r w:rsidRPr="004A3CBF">
              <w:rPr>
                <w:rStyle w:val="Fett"/>
                <w:szCs w:val="24"/>
              </w:rPr>
              <w:lastRenderedPageBreak/>
              <w:t>Ausbildungseinheit:</w:t>
            </w:r>
            <w:r w:rsidR="00586E3F" w:rsidRPr="004A3CBF">
              <w:rPr>
                <w:rStyle w:val="Fett"/>
                <w:szCs w:val="24"/>
              </w:rPr>
              <w:t xml:space="preserve"> </w:t>
            </w:r>
            <w:r w:rsidRPr="004A3CBF">
              <w:rPr>
                <w:b/>
                <w:bCs/>
                <w:sz w:val="24"/>
                <w:szCs w:val="24"/>
              </w:rPr>
              <w:t>1.17 Rechtsstellung / Rechte der ehrenamtlichen Feuerwehrangehörigen</w:t>
            </w:r>
          </w:p>
        </w:tc>
      </w:tr>
      <w:tr w:rsidR="004A3CBF" w:rsidRPr="004A3CBF" w14:paraId="3231F0C6" w14:textId="77777777" w:rsidTr="00F823E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89E72D"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E76794C"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2182B2E"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3D63FF" w14:textId="77777777" w:rsidR="003408DC" w:rsidRPr="004A3CBF" w:rsidRDefault="003408DC" w:rsidP="00994DFF">
            <w:pPr>
              <w:jc w:val="center"/>
              <w:rPr>
                <w:rStyle w:val="Fett"/>
              </w:rPr>
            </w:pPr>
            <w:r w:rsidRPr="004A3CBF">
              <w:rPr>
                <w:rStyle w:val="Fett"/>
              </w:rPr>
              <w:t>Organisation / Hinweise</w:t>
            </w:r>
          </w:p>
        </w:tc>
      </w:tr>
      <w:tr w:rsidR="004A3CBF" w:rsidRPr="004A3CBF" w14:paraId="710D484C" w14:textId="77777777" w:rsidTr="00F823ED">
        <w:tc>
          <w:tcPr>
            <w:tcW w:w="851" w:type="dxa"/>
            <w:tcBorders>
              <w:top w:val="single" w:sz="2" w:space="0" w:color="auto"/>
              <w:left w:val="single" w:sz="2" w:space="0" w:color="auto"/>
              <w:bottom w:val="nil"/>
              <w:right w:val="single" w:sz="2" w:space="0" w:color="auto"/>
            </w:tcBorders>
          </w:tcPr>
          <w:p w14:paraId="40EEAC2E" w14:textId="77777777" w:rsidR="003408DC" w:rsidRPr="004A3CBF" w:rsidRDefault="003408DC" w:rsidP="00994DFF"/>
        </w:tc>
        <w:tc>
          <w:tcPr>
            <w:tcW w:w="4252" w:type="dxa"/>
            <w:tcBorders>
              <w:top w:val="single" w:sz="2" w:space="0" w:color="auto"/>
              <w:left w:val="single" w:sz="2" w:space="0" w:color="auto"/>
              <w:bottom w:val="nil"/>
              <w:right w:val="single" w:sz="2" w:space="0" w:color="auto"/>
            </w:tcBorders>
          </w:tcPr>
          <w:p w14:paraId="1F5028CB" w14:textId="47060944" w:rsidR="003408DC" w:rsidRPr="004A3CBF" w:rsidRDefault="00EF510B" w:rsidP="00994DFF">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6139C38B" w14:textId="77777777" w:rsidR="003408DC" w:rsidRPr="004A3CBF" w:rsidRDefault="003408DC" w:rsidP="00994DF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00F967F" w14:textId="77777777" w:rsidR="003408DC" w:rsidRPr="004A3CBF" w:rsidRDefault="003408DC" w:rsidP="00994DFF">
            <w:pPr>
              <w:rPr>
                <w:rFonts w:cs="Arial"/>
              </w:rPr>
            </w:pPr>
          </w:p>
        </w:tc>
      </w:tr>
      <w:tr w:rsidR="004A3CBF" w:rsidRPr="004A3CBF" w14:paraId="589784F5" w14:textId="77777777" w:rsidTr="00F823ED">
        <w:tc>
          <w:tcPr>
            <w:tcW w:w="851" w:type="dxa"/>
            <w:tcBorders>
              <w:top w:val="nil"/>
              <w:left w:val="single" w:sz="2" w:space="0" w:color="auto"/>
              <w:bottom w:val="nil"/>
              <w:right w:val="single" w:sz="2" w:space="0" w:color="auto"/>
            </w:tcBorders>
          </w:tcPr>
          <w:p w14:paraId="259B745D" w14:textId="4410C07F" w:rsidR="00565402" w:rsidRPr="004A3CBF" w:rsidRDefault="00873C37" w:rsidP="00015496">
            <w:pPr>
              <w:spacing w:line="276" w:lineRule="auto"/>
              <w:jc w:val="center"/>
            </w:pPr>
            <w:r w:rsidRPr="004A3CBF">
              <w:t>4</w:t>
            </w:r>
            <w:r w:rsidR="00015496" w:rsidRPr="004A3CBF">
              <w:t xml:space="preserve"> min</w:t>
            </w:r>
          </w:p>
        </w:tc>
        <w:tc>
          <w:tcPr>
            <w:tcW w:w="4252" w:type="dxa"/>
            <w:tcBorders>
              <w:top w:val="nil"/>
              <w:left w:val="single" w:sz="2" w:space="0" w:color="auto"/>
              <w:bottom w:val="nil"/>
              <w:right w:val="single" w:sz="2" w:space="0" w:color="auto"/>
            </w:tcBorders>
          </w:tcPr>
          <w:p w14:paraId="57CBD280" w14:textId="77777777" w:rsidR="00565402" w:rsidRPr="004A3CBF" w:rsidRDefault="00565402" w:rsidP="00A840B7">
            <w:pPr>
              <w:pStyle w:val="Listenabsatz"/>
              <w:numPr>
                <w:ilvl w:val="0"/>
                <w:numId w:val="3"/>
              </w:numPr>
              <w:spacing w:before="120" w:after="120" w:line="276" w:lineRule="auto"/>
              <w:ind w:left="227" w:hanging="227"/>
              <w:contextualSpacing w:val="0"/>
              <w:rPr>
                <w:rFonts w:cs="Arial"/>
              </w:rPr>
            </w:pPr>
            <w:r w:rsidRPr="004A3CBF">
              <w:rPr>
                <w:rFonts w:cs="Arial"/>
              </w:rPr>
              <w:t>die Rechtsstellung der Angehörigen der Freiwilligen Feuerwehr beschreiben können.</w:t>
            </w:r>
          </w:p>
        </w:tc>
        <w:tc>
          <w:tcPr>
            <w:tcW w:w="6096" w:type="dxa"/>
            <w:tcBorders>
              <w:top w:val="nil"/>
              <w:left w:val="single" w:sz="2" w:space="0" w:color="auto"/>
              <w:bottom w:val="nil"/>
              <w:right w:val="single" w:sz="2" w:space="0" w:color="auto"/>
            </w:tcBorders>
          </w:tcPr>
          <w:p w14:paraId="4157539D" w14:textId="77777777" w:rsidR="00565402" w:rsidRPr="004A3CBF" w:rsidRDefault="00565402" w:rsidP="00565402">
            <w:pPr>
              <w:autoSpaceDE w:val="0"/>
              <w:autoSpaceDN w:val="0"/>
              <w:adjustRightInd w:val="0"/>
              <w:spacing w:line="276" w:lineRule="auto"/>
              <w:rPr>
                <w:rFonts w:cs="Arial"/>
              </w:rPr>
            </w:pPr>
            <w:r w:rsidRPr="004A3CBF">
              <w:rPr>
                <w:rFonts w:cs="Arial"/>
              </w:rPr>
              <w:t xml:space="preserve">Die Angehörigen der Freiwilligen Feuerwehren sind freiwillig und ehrenamtlich im Dienst einer Gemeinde tätig und leisten ihren Dienst in der Regel unentgeltlich </w:t>
            </w:r>
          </w:p>
          <w:p w14:paraId="4E2F8314" w14:textId="77777777" w:rsidR="00565402" w:rsidRPr="004A3CBF" w:rsidRDefault="000B4921" w:rsidP="00565402">
            <w:pPr>
              <w:autoSpaceDE w:val="0"/>
              <w:autoSpaceDN w:val="0"/>
              <w:adjustRightInd w:val="0"/>
              <w:spacing w:line="276" w:lineRule="auto"/>
              <w:rPr>
                <w:rFonts w:cs="Arial"/>
              </w:rPr>
            </w:pPr>
            <w:r w:rsidRPr="004A3CBF">
              <w:rPr>
                <w:rFonts w:cs="Arial"/>
              </w:rPr>
              <w:t>D</w:t>
            </w:r>
            <w:r w:rsidR="00565402" w:rsidRPr="004A3CBF">
              <w:rPr>
                <w:rFonts w:cs="Arial"/>
              </w:rPr>
              <w:t>er Gemeindebrandinspektor und der Wehrführer sowie ihre Vertreter sind in ein Ehrenbeamtenverhältnis zu berufen.</w:t>
            </w:r>
          </w:p>
          <w:p w14:paraId="0FC47654" w14:textId="77777777" w:rsidR="00565402" w:rsidRPr="004A3CBF" w:rsidRDefault="00565402" w:rsidP="00C879ED">
            <w:pPr>
              <w:autoSpaceDE w:val="0"/>
              <w:autoSpaceDN w:val="0"/>
              <w:adjustRightInd w:val="0"/>
              <w:spacing w:after="360" w:line="276" w:lineRule="auto"/>
              <w:rPr>
                <w:rFonts w:cs="Arial"/>
              </w:rPr>
            </w:pPr>
            <w:r w:rsidRPr="004A3CBF">
              <w:rPr>
                <w:rFonts w:cs="Arial"/>
              </w:rPr>
              <w:t xml:space="preserve">Ehrenamtliche Feuerwehrangehörige mit Führungsfunktionen sollen nicht gleichzeitig aktives Mitglied anderer Organisationen, anderer Einrichtungen oder Dienststellen sein, die neben der Feuerwehr eingesetzt werden können. </w:t>
            </w:r>
          </w:p>
        </w:tc>
        <w:tc>
          <w:tcPr>
            <w:tcW w:w="2977" w:type="dxa"/>
            <w:tcBorders>
              <w:top w:val="nil"/>
              <w:left w:val="single" w:sz="2" w:space="0" w:color="auto"/>
              <w:bottom w:val="nil"/>
              <w:right w:val="single" w:sz="2" w:space="0" w:color="auto"/>
            </w:tcBorders>
          </w:tcPr>
          <w:p w14:paraId="7EFC22BE" w14:textId="77777777" w:rsidR="00565402" w:rsidRPr="004A3CBF" w:rsidRDefault="00565402" w:rsidP="00565402">
            <w:pPr>
              <w:spacing w:line="276" w:lineRule="auto"/>
              <w:rPr>
                <w:rFonts w:cs="Arial"/>
                <w:b/>
              </w:rPr>
            </w:pPr>
            <w:r w:rsidRPr="004A3CBF">
              <w:rPr>
                <w:rFonts w:cs="Arial"/>
                <w:b/>
              </w:rPr>
              <w:t>Folie 16</w:t>
            </w:r>
          </w:p>
          <w:p w14:paraId="2C3189B6" w14:textId="77777777" w:rsidR="00565402" w:rsidRPr="004A3CBF" w:rsidRDefault="00571019" w:rsidP="00565402">
            <w:pPr>
              <w:spacing w:line="276" w:lineRule="auto"/>
              <w:rPr>
                <w:rFonts w:cs="Arial"/>
              </w:rPr>
            </w:pPr>
            <w:r w:rsidRPr="004A3CBF">
              <w:rPr>
                <w:rFonts w:cs="Arial"/>
                <w:noProof/>
              </w:rPr>
              <w:drawing>
                <wp:inline distT="0" distB="0" distL="0" distR="0" wp14:anchorId="752C987B" wp14:editId="4AE2919B">
                  <wp:extent cx="1688452" cy="1168646"/>
                  <wp:effectExtent l="19050" t="19050" r="26670" b="1270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4374" cy="1172745"/>
                          </a:xfrm>
                          <a:prstGeom prst="rect">
                            <a:avLst/>
                          </a:prstGeom>
                          <a:ln w="6350">
                            <a:solidFill>
                              <a:schemeClr val="tx1"/>
                            </a:solidFill>
                          </a:ln>
                        </pic:spPr>
                      </pic:pic>
                    </a:graphicData>
                  </a:graphic>
                </wp:inline>
              </w:drawing>
            </w:r>
          </w:p>
          <w:p w14:paraId="29CDD600" w14:textId="2CA40A0C" w:rsidR="00C879ED" w:rsidRPr="004A3CBF" w:rsidRDefault="00C879ED" w:rsidP="00565402">
            <w:pPr>
              <w:spacing w:line="276" w:lineRule="auto"/>
              <w:rPr>
                <w:rFonts w:cs="Arial"/>
              </w:rPr>
            </w:pPr>
            <w:r w:rsidRPr="004A3CBF">
              <w:rPr>
                <w:rFonts w:cs="Arial"/>
              </w:rPr>
              <w:t>Lernunterlage Kapitel 5.1</w:t>
            </w:r>
          </w:p>
        </w:tc>
      </w:tr>
      <w:tr w:rsidR="00565402" w:rsidRPr="004A3CBF" w14:paraId="1260D4FF" w14:textId="77777777" w:rsidTr="00F823ED">
        <w:tc>
          <w:tcPr>
            <w:tcW w:w="851" w:type="dxa"/>
            <w:tcBorders>
              <w:top w:val="nil"/>
              <w:left w:val="single" w:sz="2" w:space="0" w:color="auto"/>
              <w:bottom w:val="single" w:sz="2" w:space="0" w:color="auto"/>
              <w:right w:val="single" w:sz="2" w:space="0" w:color="auto"/>
            </w:tcBorders>
          </w:tcPr>
          <w:p w14:paraId="47D4855E" w14:textId="3F9B0AED" w:rsidR="00565402" w:rsidRPr="004A3CBF" w:rsidRDefault="00873C37" w:rsidP="00015496">
            <w:pPr>
              <w:spacing w:line="276" w:lineRule="auto"/>
              <w:jc w:val="center"/>
            </w:pPr>
            <w:r w:rsidRPr="004A3CBF">
              <w:t>4</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3F0D433C" w14:textId="77777777" w:rsidR="00565402" w:rsidRPr="004A3CBF" w:rsidRDefault="00565402" w:rsidP="00A840B7">
            <w:pPr>
              <w:pStyle w:val="Listenabsatz"/>
              <w:numPr>
                <w:ilvl w:val="0"/>
                <w:numId w:val="3"/>
              </w:numPr>
              <w:spacing w:before="120" w:after="120" w:line="276" w:lineRule="auto"/>
              <w:ind w:left="227" w:hanging="227"/>
              <w:contextualSpacing w:val="0"/>
              <w:rPr>
                <w:rFonts w:cs="Arial"/>
              </w:rPr>
            </w:pPr>
            <w:r w:rsidRPr="004A3CBF">
              <w:rPr>
                <w:rFonts w:cs="Arial"/>
              </w:rPr>
              <w:t>die Rechte der ehrenamtlichen Feuerwehrangehörigen nennen können.</w:t>
            </w:r>
          </w:p>
        </w:tc>
        <w:tc>
          <w:tcPr>
            <w:tcW w:w="6096" w:type="dxa"/>
            <w:tcBorders>
              <w:top w:val="nil"/>
              <w:left w:val="single" w:sz="2" w:space="0" w:color="auto"/>
              <w:bottom w:val="single" w:sz="2" w:space="0" w:color="auto"/>
              <w:right w:val="single" w:sz="2" w:space="0" w:color="auto"/>
            </w:tcBorders>
          </w:tcPr>
          <w:p w14:paraId="7AD937B3" w14:textId="77777777" w:rsidR="00565402" w:rsidRPr="004A3CBF" w:rsidRDefault="00565402" w:rsidP="00A840B7">
            <w:pPr>
              <w:pStyle w:val="Listenabsatz"/>
              <w:numPr>
                <w:ilvl w:val="0"/>
                <w:numId w:val="3"/>
              </w:numPr>
              <w:spacing w:before="100" w:after="100" w:line="276" w:lineRule="auto"/>
              <w:ind w:left="227" w:hanging="227"/>
              <w:contextualSpacing w:val="0"/>
              <w:rPr>
                <w:rFonts w:cs="Arial"/>
              </w:rPr>
            </w:pPr>
            <w:r w:rsidRPr="004A3CBF">
              <w:rPr>
                <w:rFonts w:cs="Arial"/>
              </w:rPr>
              <w:t xml:space="preserve">Mitgliedschaft in mehreren Feuerwehren </w:t>
            </w:r>
          </w:p>
          <w:p w14:paraId="7A3AC53C" w14:textId="77777777" w:rsidR="00565402" w:rsidRPr="004A3CBF" w:rsidRDefault="00565402" w:rsidP="00A840B7">
            <w:pPr>
              <w:pStyle w:val="Listenabsatz"/>
              <w:numPr>
                <w:ilvl w:val="0"/>
                <w:numId w:val="3"/>
              </w:numPr>
              <w:spacing w:before="100" w:after="100" w:line="276" w:lineRule="auto"/>
              <w:ind w:left="227" w:hanging="227"/>
              <w:contextualSpacing w:val="0"/>
              <w:rPr>
                <w:rFonts w:cs="Arial"/>
              </w:rPr>
            </w:pPr>
            <w:r w:rsidRPr="004A3CBF">
              <w:rPr>
                <w:rFonts w:cs="Arial"/>
              </w:rPr>
              <w:t>Freistellung von der Arbeitsleistung</w:t>
            </w:r>
          </w:p>
          <w:p w14:paraId="3BAD8EB3" w14:textId="77777777" w:rsidR="00565402" w:rsidRPr="004A3CBF" w:rsidRDefault="00565402" w:rsidP="00A840B7">
            <w:pPr>
              <w:pStyle w:val="Listenabsatz"/>
              <w:numPr>
                <w:ilvl w:val="0"/>
                <w:numId w:val="3"/>
              </w:numPr>
              <w:spacing w:before="100" w:after="100" w:line="276" w:lineRule="auto"/>
              <w:ind w:left="227" w:hanging="227"/>
              <w:contextualSpacing w:val="0"/>
              <w:rPr>
                <w:rFonts w:cs="Arial"/>
              </w:rPr>
            </w:pPr>
            <w:r w:rsidRPr="004A3CBF">
              <w:rPr>
                <w:rFonts w:cs="Arial"/>
              </w:rPr>
              <w:t>Schutz vor Nachteilen im Arbeitsverhältnis</w:t>
            </w:r>
          </w:p>
          <w:p w14:paraId="0C484544" w14:textId="77777777" w:rsidR="00565402" w:rsidRPr="004A3CBF" w:rsidRDefault="00565402" w:rsidP="00A840B7">
            <w:pPr>
              <w:pStyle w:val="Listenabsatz"/>
              <w:numPr>
                <w:ilvl w:val="0"/>
                <w:numId w:val="3"/>
              </w:numPr>
              <w:spacing w:before="100" w:after="100" w:line="276" w:lineRule="auto"/>
              <w:ind w:left="227" w:hanging="227"/>
              <w:contextualSpacing w:val="0"/>
              <w:rPr>
                <w:rFonts w:cs="Arial"/>
              </w:rPr>
            </w:pPr>
            <w:r w:rsidRPr="004A3CBF">
              <w:rPr>
                <w:rFonts w:cs="Arial"/>
              </w:rPr>
              <w:t xml:space="preserve">Anspruch auf Erstattung von Verdienstausfall </w:t>
            </w:r>
          </w:p>
          <w:p w14:paraId="4B960C2E" w14:textId="77777777" w:rsidR="00565402" w:rsidRPr="004A3CBF" w:rsidRDefault="00565402" w:rsidP="00A840B7">
            <w:pPr>
              <w:pStyle w:val="Listenabsatz"/>
              <w:numPr>
                <w:ilvl w:val="0"/>
                <w:numId w:val="3"/>
              </w:numPr>
              <w:spacing w:before="100" w:after="100" w:line="276" w:lineRule="auto"/>
              <w:ind w:left="227" w:hanging="227"/>
              <w:contextualSpacing w:val="0"/>
              <w:rPr>
                <w:rFonts w:cs="Arial"/>
              </w:rPr>
            </w:pPr>
            <w:r w:rsidRPr="004A3CBF">
              <w:rPr>
                <w:rFonts w:cs="Arial"/>
              </w:rPr>
              <w:t>Anspruch auf zusätzlichen Versicherungsschutz</w:t>
            </w:r>
          </w:p>
          <w:p w14:paraId="565E2FAE" w14:textId="77777777" w:rsidR="00565402" w:rsidRPr="004A3CBF" w:rsidRDefault="00565402" w:rsidP="00A840B7">
            <w:pPr>
              <w:pStyle w:val="Listenabsatz"/>
              <w:numPr>
                <w:ilvl w:val="0"/>
                <w:numId w:val="3"/>
              </w:numPr>
              <w:spacing w:before="100" w:after="100" w:line="276" w:lineRule="auto"/>
              <w:ind w:left="227" w:hanging="227"/>
              <w:contextualSpacing w:val="0"/>
              <w:rPr>
                <w:rFonts w:cs="Arial"/>
              </w:rPr>
            </w:pPr>
            <w:r w:rsidRPr="004A3CBF">
              <w:rPr>
                <w:rFonts w:cs="Arial"/>
              </w:rPr>
              <w:t>Anspruch auf Dienst- und Schutzkleidung</w:t>
            </w:r>
          </w:p>
          <w:p w14:paraId="7658006C" w14:textId="77777777" w:rsidR="00565402" w:rsidRPr="004A3CBF" w:rsidRDefault="00565402" w:rsidP="00A840B7">
            <w:pPr>
              <w:pStyle w:val="Listenabsatz"/>
              <w:numPr>
                <w:ilvl w:val="0"/>
                <w:numId w:val="3"/>
              </w:numPr>
              <w:spacing w:before="100" w:after="100" w:line="276" w:lineRule="auto"/>
              <w:ind w:left="227" w:hanging="227"/>
              <w:contextualSpacing w:val="0"/>
              <w:rPr>
                <w:rFonts w:cs="Arial"/>
              </w:rPr>
            </w:pPr>
            <w:r w:rsidRPr="004A3CBF">
              <w:rPr>
                <w:rFonts w:cs="Arial"/>
              </w:rPr>
              <w:t>Anspruch auf Ersatz von Sachschäden</w:t>
            </w:r>
          </w:p>
          <w:p w14:paraId="291523C0" w14:textId="77777777" w:rsidR="00565402" w:rsidRPr="004A3CBF" w:rsidRDefault="00565402" w:rsidP="00A840B7">
            <w:pPr>
              <w:pStyle w:val="Listenabsatz"/>
              <w:numPr>
                <w:ilvl w:val="0"/>
                <w:numId w:val="3"/>
              </w:numPr>
              <w:spacing w:before="100" w:after="100" w:line="276" w:lineRule="auto"/>
              <w:ind w:left="227" w:hanging="227"/>
              <w:contextualSpacing w:val="0"/>
              <w:rPr>
                <w:rFonts w:cs="Arial"/>
              </w:rPr>
            </w:pPr>
            <w:r w:rsidRPr="004A3CBF">
              <w:rPr>
                <w:rFonts w:cs="Arial"/>
              </w:rPr>
              <w:t>Amtshaftung und der Erstattungsanspruch</w:t>
            </w:r>
          </w:p>
          <w:p w14:paraId="2B09419C" w14:textId="77777777" w:rsidR="00565402" w:rsidRPr="004A3CBF" w:rsidRDefault="00565402" w:rsidP="0000456C">
            <w:pPr>
              <w:pStyle w:val="Listenabsatz"/>
              <w:numPr>
                <w:ilvl w:val="0"/>
                <w:numId w:val="3"/>
              </w:numPr>
              <w:spacing w:before="100" w:after="100" w:line="276" w:lineRule="auto"/>
              <w:ind w:left="227" w:hanging="227"/>
              <w:contextualSpacing w:val="0"/>
              <w:rPr>
                <w:rFonts w:cs="Arial"/>
              </w:rPr>
            </w:pPr>
            <w:r w:rsidRPr="004A3CBF">
              <w:rPr>
                <w:rFonts w:cs="Arial"/>
              </w:rPr>
              <w:t xml:space="preserve">Wahlrecht </w:t>
            </w:r>
          </w:p>
        </w:tc>
        <w:tc>
          <w:tcPr>
            <w:tcW w:w="2977" w:type="dxa"/>
            <w:tcBorders>
              <w:top w:val="nil"/>
              <w:left w:val="single" w:sz="2" w:space="0" w:color="auto"/>
              <w:bottom w:val="single" w:sz="2" w:space="0" w:color="auto"/>
              <w:right w:val="single" w:sz="2" w:space="0" w:color="auto"/>
            </w:tcBorders>
          </w:tcPr>
          <w:p w14:paraId="1D26D4BE" w14:textId="77777777" w:rsidR="008A4588" w:rsidRPr="004A3CBF" w:rsidRDefault="008A4588" w:rsidP="00C879ED">
            <w:pPr>
              <w:spacing w:after="240" w:line="276" w:lineRule="auto"/>
              <w:rPr>
                <w:rFonts w:cs="Arial"/>
              </w:rPr>
            </w:pPr>
            <w:r w:rsidRPr="004A3CBF">
              <w:rPr>
                <w:rFonts w:cs="Arial"/>
              </w:rPr>
              <w:t>eventuell Tafelbild oder Flipchart</w:t>
            </w:r>
          </w:p>
          <w:p w14:paraId="4FFF2BC6" w14:textId="77777777" w:rsidR="00565402" w:rsidRPr="004A3CBF" w:rsidRDefault="00565402" w:rsidP="00565402">
            <w:pPr>
              <w:spacing w:line="276" w:lineRule="auto"/>
              <w:rPr>
                <w:rFonts w:cs="Arial"/>
                <w:b/>
              </w:rPr>
            </w:pPr>
            <w:r w:rsidRPr="004A3CBF">
              <w:rPr>
                <w:rFonts w:cs="Arial"/>
                <w:b/>
              </w:rPr>
              <w:t>Folie 17</w:t>
            </w:r>
          </w:p>
          <w:p w14:paraId="233FC0A7" w14:textId="77777777" w:rsidR="00565402" w:rsidRPr="004A3CBF" w:rsidRDefault="00571019" w:rsidP="00565402">
            <w:pPr>
              <w:spacing w:line="276" w:lineRule="auto"/>
              <w:rPr>
                <w:rFonts w:cs="Arial"/>
              </w:rPr>
            </w:pPr>
            <w:r w:rsidRPr="004A3CBF">
              <w:rPr>
                <w:rFonts w:cs="Arial"/>
                <w:noProof/>
              </w:rPr>
              <w:drawing>
                <wp:inline distT="0" distB="0" distL="0" distR="0" wp14:anchorId="70F8C8F0" wp14:editId="13419308">
                  <wp:extent cx="1697783" cy="1175104"/>
                  <wp:effectExtent l="19050" t="19050" r="17145" b="2540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5824" cy="1180670"/>
                          </a:xfrm>
                          <a:prstGeom prst="rect">
                            <a:avLst/>
                          </a:prstGeom>
                          <a:ln w="6350">
                            <a:solidFill>
                              <a:schemeClr val="tx1"/>
                            </a:solidFill>
                          </a:ln>
                        </pic:spPr>
                      </pic:pic>
                    </a:graphicData>
                  </a:graphic>
                </wp:inline>
              </w:drawing>
            </w:r>
          </w:p>
          <w:p w14:paraId="0B3F31A9" w14:textId="19F38851" w:rsidR="00C879ED" w:rsidRPr="004A3CBF" w:rsidRDefault="00C879ED" w:rsidP="00565402">
            <w:pPr>
              <w:spacing w:line="276" w:lineRule="auto"/>
              <w:rPr>
                <w:rFonts w:cs="Arial"/>
              </w:rPr>
            </w:pPr>
            <w:r w:rsidRPr="004A3CBF">
              <w:rPr>
                <w:rFonts w:cs="Arial"/>
              </w:rPr>
              <w:t>Lernunterlage Kapitel 5.2</w:t>
            </w:r>
          </w:p>
        </w:tc>
      </w:tr>
    </w:tbl>
    <w:p w14:paraId="27D801BF"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24C7BE53" w14:textId="77777777" w:rsidR="003408DC" w:rsidRPr="004A3CBF" w:rsidRDefault="000B4921" w:rsidP="00077DA0">
      <w:pPr>
        <w:spacing w:after="320"/>
        <w:rPr>
          <w:rStyle w:val="Fett"/>
        </w:rPr>
      </w:pPr>
      <w:r w:rsidRPr="004A3CBF">
        <w:rPr>
          <w:rStyle w:val="Fett"/>
        </w:rPr>
        <w:lastRenderedPageBreak/>
        <w:t>Kommentar</w:t>
      </w:r>
      <w:r w:rsidR="003408DC" w:rsidRPr="004A3CBF">
        <w:rPr>
          <w:rStyle w:val="Fett"/>
        </w:rPr>
        <w:t>:</w:t>
      </w:r>
    </w:p>
    <w:p w14:paraId="1DDD4A00" w14:textId="77777777" w:rsidR="00090577" w:rsidRPr="004A3CBF" w:rsidRDefault="00090577" w:rsidP="00090577">
      <w:pPr>
        <w:rPr>
          <w:rFonts w:cs="Arial"/>
          <w:b/>
          <w:sz w:val="24"/>
          <w:szCs w:val="24"/>
        </w:rPr>
      </w:pPr>
      <w:r w:rsidRPr="004A3CBF">
        <w:rPr>
          <w:rFonts w:cs="Arial"/>
          <w:b/>
          <w:sz w:val="24"/>
          <w:szCs w:val="24"/>
        </w:rPr>
        <w:t>Rechtsstellung der Feuerwehrangehörigen</w:t>
      </w:r>
    </w:p>
    <w:p w14:paraId="4D6C9F4A" w14:textId="77777777" w:rsidR="00090577" w:rsidRPr="004A3CBF" w:rsidRDefault="00090577" w:rsidP="0000456C">
      <w:pPr>
        <w:autoSpaceDE w:val="0"/>
        <w:autoSpaceDN w:val="0"/>
        <w:adjustRightInd w:val="0"/>
        <w:rPr>
          <w:rFonts w:cs="Arial"/>
        </w:rPr>
      </w:pPr>
      <w:r w:rsidRPr="004A3CBF">
        <w:rPr>
          <w:rFonts w:cs="Arial"/>
        </w:rPr>
        <w:t xml:space="preserve">Die Angehörigen der Freiwilligen Feuerwehren sind gemäß § 10 Abs. 1 des Hessischen Brand- und Katastrophenschutzgesetzes (HBKG) freiwillig und ehrenamtlich im Dienst einer Gemeinde tätig. Die Gemeinde unterstützt und fördert die ehrenamtlich Feuerwehrangehörigen, die ihren Dienst in der Regel unentgeltlich leisten. </w:t>
      </w:r>
    </w:p>
    <w:p w14:paraId="5B27CA0D" w14:textId="77777777" w:rsidR="00090577" w:rsidRPr="004A3CBF" w:rsidRDefault="00090577" w:rsidP="0000456C">
      <w:pPr>
        <w:autoSpaceDE w:val="0"/>
        <w:autoSpaceDN w:val="0"/>
        <w:adjustRightInd w:val="0"/>
        <w:rPr>
          <w:rFonts w:cs="Arial"/>
        </w:rPr>
      </w:pPr>
      <w:r w:rsidRPr="004A3CBF">
        <w:rPr>
          <w:rFonts w:cs="Arial"/>
        </w:rPr>
        <w:t xml:space="preserve">Die Angehörigen des feuerwehrtechnischen Dienstes einer Berufsfeuerwehr sollen gemäß § 9 des Hessischen Brand- und Katastrophenschutzgesetzes (HBKG) im Beamtenverhältnis beschäftigt sein. Hauptamtliche Angehörige der Freiwilligen Feuerwehren können im Beamtenverhältnis beschäftigt sein, wenn ihre Aufgaben denjenigen der Angehörigen des feuerwehrtechnischen Dienstes entsprechen. </w:t>
      </w:r>
    </w:p>
    <w:p w14:paraId="207F2B58" w14:textId="77777777" w:rsidR="00090577" w:rsidRPr="004A3CBF" w:rsidRDefault="000B4921" w:rsidP="00975E27">
      <w:pPr>
        <w:autoSpaceDE w:val="0"/>
        <w:autoSpaceDN w:val="0"/>
        <w:adjustRightInd w:val="0"/>
        <w:spacing w:after="240"/>
        <w:rPr>
          <w:rFonts w:cs="Arial"/>
        </w:rPr>
      </w:pPr>
      <w:r w:rsidRPr="004A3CBF">
        <w:rPr>
          <w:rFonts w:cs="Arial"/>
        </w:rPr>
        <w:t>D</w:t>
      </w:r>
      <w:r w:rsidR="00090577" w:rsidRPr="004A3CBF">
        <w:rPr>
          <w:rFonts w:cs="Arial"/>
        </w:rPr>
        <w:t>er Gemeindebrandinspektor und der Wehrführer sowie ihre Vertreter sind gemäß § 12 Abs. 5 des Hessischen Brand- und Katastrophenschutzgesetzes (HBKG) in ein Ehrenbeamtenverhältnis zu berufen. Sie haben eine besondere Treupflicht gegenüber der Gemeinde.</w:t>
      </w:r>
    </w:p>
    <w:p w14:paraId="49AE818C" w14:textId="77777777" w:rsidR="00090577" w:rsidRPr="004A3CBF" w:rsidRDefault="00090577" w:rsidP="00090577">
      <w:pPr>
        <w:rPr>
          <w:rFonts w:cs="Arial"/>
        </w:rPr>
      </w:pPr>
      <w:r w:rsidRPr="004A3CBF">
        <w:rPr>
          <w:rFonts w:cs="Arial"/>
        </w:rPr>
        <w:t xml:space="preserve">Ehrenamtliche Feuerwehrangehörige, die Führungsfunktionen in ihrer Feuerwehr ausüben, sollen gemäß § 10 Abs. 6 des Hessischen Brand- und Katastrophenschutzgesetzes (HBKG) nicht gleichzeitig aktives Mitglied anderer Organisationen, anderer Einrichtungen oder Angehörige anderer Dienststellen sein, die neben der Feuerwehr eingesetzt werden können. </w:t>
      </w:r>
    </w:p>
    <w:p w14:paraId="46ACA2A3" w14:textId="77777777" w:rsidR="003408DC" w:rsidRPr="004A3CBF" w:rsidRDefault="00090577" w:rsidP="0000456C">
      <w:pPr>
        <w:spacing w:after="360"/>
        <w:rPr>
          <w:rFonts w:cs="Arial"/>
        </w:rPr>
      </w:pPr>
      <w:r w:rsidRPr="004A3CBF">
        <w:rPr>
          <w:rFonts w:cs="Arial"/>
        </w:rPr>
        <w:t>Stehen diese Feuerwehrangehörigen zu den anderen Organisationen, Einrichtungen oder Dienststellen in einem Dienst- oder Ar</w:t>
      </w:r>
      <w:r w:rsidRPr="004A3CBF">
        <w:rPr>
          <w:rFonts w:cs="Arial"/>
        </w:rPr>
        <w:t>beitsverhältnis, sind deren dringende dienstliche oder betriebliche Belange vorrangig zu berücksichtigen</w:t>
      </w:r>
      <w:r w:rsidR="00C0241C" w:rsidRPr="004A3CBF">
        <w:rPr>
          <w:rFonts w:cs="Arial"/>
        </w:rPr>
        <w:t>.</w:t>
      </w:r>
    </w:p>
    <w:p w14:paraId="67E82BB1" w14:textId="77777777" w:rsidR="00090577" w:rsidRPr="004A3CBF" w:rsidRDefault="00090577" w:rsidP="00090577">
      <w:pPr>
        <w:rPr>
          <w:rFonts w:cs="Arial"/>
          <w:b/>
          <w:sz w:val="24"/>
          <w:szCs w:val="24"/>
        </w:rPr>
      </w:pPr>
      <w:r w:rsidRPr="004A3CBF">
        <w:rPr>
          <w:rFonts w:cs="Arial"/>
          <w:b/>
          <w:sz w:val="24"/>
          <w:szCs w:val="24"/>
        </w:rPr>
        <w:t>Rechte der ehrenamtlichen Feuerwehrangehörigen</w:t>
      </w:r>
    </w:p>
    <w:p w14:paraId="50E11565" w14:textId="77777777" w:rsidR="00090577" w:rsidRPr="004A3CBF" w:rsidRDefault="00090577" w:rsidP="00090577">
      <w:pPr>
        <w:rPr>
          <w:rFonts w:cs="Arial"/>
        </w:rPr>
      </w:pPr>
      <w:r w:rsidRPr="004A3CBF">
        <w:rPr>
          <w:rFonts w:cs="Arial"/>
        </w:rPr>
        <w:t>Gemäß § 11 Abs. 1 des Hessischen Brand- und Katastrophenschutzgesetzes sind die Rechte und Pflichten der ehrenamtlichen Feuerwehrangehörigen durch Ortssatzung zu regeln, soweit sich nichts anderes aus diesem Gesetz ergibt.</w:t>
      </w:r>
      <w:r w:rsidR="00975E27" w:rsidRPr="004A3CBF">
        <w:rPr>
          <w:rFonts w:cs="Arial"/>
        </w:rPr>
        <w:t xml:space="preserve"> </w:t>
      </w:r>
      <w:r w:rsidRPr="004A3CBF">
        <w:rPr>
          <w:rFonts w:cs="Arial"/>
        </w:rPr>
        <w:t xml:space="preserve">Zu diesen Rechten gehören </w:t>
      </w:r>
    </w:p>
    <w:p w14:paraId="65FE9357" w14:textId="77777777" w:rsidR="00090577" w:rsidRPr="004A3CBF" w:rsidRDefault="00090577" w:rsidP="00A840B7">
      <w:pPr>
        <w:pStyle w:val="Listenabsatz"/>
        <w:numPr>
          <w:ilvl w:val="0"/>
          <w:numId w:val="3"/>
        </w:numPr>
        <w:spacing w:before="120" w:after="120" w:line="276" w:lineRule="auto"/>
        <w:ind w:left="227" w:hanging="227"/>
        <w:contextualSpacing w:val="0"/>
        <w:rPr>
          <w:rFonts w:cs="Arial"/>
        </w:rPr>
      </w:pPr>
      <w:r w:rsidRPr="004A3CBF">
        <w:rPr>
          <w:rFonts w:cs="Arial"/>
        </w:rPr>
        <w:t>die Mitgliedschaft in mehreren Feuerwehren</w:t>
      </w:r>
      <w:r w:rsidR="00C0241C" w:rsidRPr="004A3CBF">
        <w:rPr>
          <w:rFonts w:cs="Arial"/>
        </w:rPr>
        <w:t>,</w:t>
      </w:r>
      <w:r w:rsidRPr="004A3CBF">
        <w:rPr>
          <w:rFonts w:cs="Arial"/>
        </w:rPr>
        <w:t xml:space="preserve"> </w:t>
      </w:r>
    </w:p>
    <w:p w14:paraId="72674DAA" w14:textId="77777777" w:rsidR="00090577" w:rsidRPr="004A3CBF" w:rsidRDefault="00090577" w:rsidP="00A840B7">
      <w:pPr>
        <w:pStyle w:val="Listenabsatz"/>
        <w:numPr>
          <w:ilvl w:val="0"/>
          <w:numId w:val="3"/>
        </w:numPr>
        <w:spacing w:before="120" w:after="120" w:line="276" w:lineRule="auto"/>
        <w:ind w:left="227" w:hanging="227"/>
        <w:contextualSpacing w:val="0"/>
        <w:rPr>
          <w:rFonts w:cs="Arial"/>
        </w:rPr>
      </w:pPr>
      <w:r w:rsidRPr="004A3CBF">
        <w:rPr>
          <w:rFonts w:cs="Arial"/>
        </w:rPr>
        <w:t>die Freistellung von der Arbeitsleistung</w:t>
      </w:r>
      <w:r w:rsidR="00C0241C" w:rsidRPr="004A3CBF">
        <w:rPr>
          <w:rFonts w:cs="Arial"/>
        </w:rPr>
        <w:t>,</w:t>
      </w:r>
    </w:p>
    <w:p w14:paraId="001B6387" w14:textId="77777777" w:rsidR="00090577" w:rsidRPr="004A3CBF" w:rsidRDefault="00090577" w:rsidP="00A840B7">
      <w:pPr>
        <w:pStyle w:val="Listenabsatz"/>
        <w:numPr>
          <w:ilvl w:val="0"/>
          <w:numId w:val="3"/>
        </w:numPr>
        <w:spacing w:before="120" w:after="120" w:line="276" w:lineRule="auto"/>
        <w:ind w:left="227" w:hanging="227"/>
        <w:contextualSpacing w:val="0"/>
        <w:rPr>
          <w:rFonts w:cs="Arial"/>
        </w:rPr>
      </w:pPr>
      <w:r w:rsidRPr="004A3CBF">
        <w:rPr>
          <w:rFonts w:cs="Arial"/>
        </w:rPr>
        <w:t>der Schutz vor Nachteilen im Arbeitsverhältnis</w:t>
      </w:r>
      <w:r w:rsidR="00C0241C" w:rsidRPr="004A3CBF">
        <w:rPr>
          <w:rFonts w:cs="Arial"/>
        </w:rPr>
        <w:t>,</w:t>
      </w:r>
    </w:p>
    <w:p w14:paraId="35C5F3C2" w14:textId="77777777" w:rsidR="00090577" w:rsidRPr="004A3CBF" w:rsidRDefault="00090577" w:rsidP="00A840B7">
      <w:pPr>
        <w:pStyle w:val="Listenabsatz"/>
        <w:numPr>
          <w:ilvl w:val="0"/>
          <w:numId w:val="3"/>
        </w:numPr>
        <w:spacing w:before="120" w:after="120" w:line="276" w:lineRule="auto"/>
        <w:ind w:left="227" w:hanging="227"/>
        <w:contextualSpacing w:val="0"/>
        <w:rPr>
          <w:rFonts w:cs="Arial"/>
        </w:rPr>
      </w:pPr>
      <w:r w:rsidRPr="004A3CBF">
        <w:rPr>
          <w:rFonts w:cs="Arial"/>
        </w:rPr>
        <w:t>der Anspruch auf Erstattung von Verdienstausfall</w:t>
      </w:r>
      <w:r w:rsidR="00C0241C" w:rsidRPr="004A3CBF">
        <w:rPr>
          <w:rFonts w:cs="Arial"/>
        </w:rPr>
        <w:t>,</w:t>
      </w:r>
      <w:r w:rsidRPr="004A3CBF">
        <w:rPr>
          <w:rFonts w:cs="Arial"/>
        </w:rPr>
        <w:t xml:space="preserve"> </w:t>
      </w:r>
    </w:p>
    <w:p w14:paraId="0625186C" w14:textId="77777777" w:rsidR="00090577" w:rsidRPr="004A3CBF" w:rsidRDefault="00090577" w:rsidP="00A840B7">
      <w:pPr>
        <w:pStyle w:val="Listenabsatz"/>
        <w:numPr>
          <w:ilvl w:val="0"/>
          <w:numId w:val="3"/>
        </w:numPr>
        <w:spacing w:before="120" w:after="120" w:line="276" w:lineRule="auto"/>
        <w:ind w:left="227" w:hanging="227"/>
        <w:contextualSpacing w:val="0"/>
        <w:rPr>
          <w:rFonts w:cs="Arial"/>
        </w:rPr>
      </w:pPr>
      <w:r w:rsidRPr="004A3CBF">
        <w:rPr>
          <w:rFonts w:cs="Arial"/>
        </w:rPr>
        <w:t>der Anspruch auf zusätzlichen Versicherungsschutz</w:t>
      </w:r>
      <w:r w:rsidR="00C0241C" w:rsidRPr="004A3CBF">
        <w:rPr>
          <w:rFonts w:cs="Arial"/>
        </w:rPr>
        <w:t>,</w:t>
      </w:r>
    </w:p>
    <w:p w14:paraId="582698E9" w14:textId="77777777" w:rsidR="00090577" w:rsidRPr="004A3CBF" w:rsidRDefault="00090577" w:rsidP="00A840B7">
      <w:pPr>
        <w:pStyle w:val="Listenabsatz"/>
        <w:numPr>
          <w:ilvl w:val="0"/>
          <w:numId w:val="3"/>
        </w:numPr>
        <w:spacing w:before="120" w:after="120" w:line="276" w:lineRule="auto"/>
        <w:ind w:left="227" w:hanging="227"/>
        <w:contextualSpacing w:val="0"/>
        <w:rPr>
          <w:rFonts w:cs="Arial"/>
        </w:rPr>
      </w:pPr>
      <w:r w:rsidRPr="004A3CBF">
        <w:rPr>
          <w:rFonts w:cs="Arial"/>
        </w:rPr>
        <w:t>der Anspruch auf Dienst- und Schutzkleidung</w:t>
      </w:r>
      <w:r w:rsidR="00C0241C" w:rsidRPr="004A3CBF">
        <w:rPr>
          <w:rFonts w:cs="Arial"/>
        </w:rPr>
        <w:t>,</w:t>
      </w:r>
    </w:p>
    <w:p w14:paraId="5BC50CE4" w14:textId="77777777" w:rsidR="00090577" w:rsidRPr="004A3CBF" w:rsidRDefault="00090577" w:rsidP="00A840B7">
      <w:pPr>
        <w:pStyle w:val="Listenabsatz"/>
        <w:numPr>
          <w:ilvl w:val="0"/>
          <w:numId w:val="3"/>
        </w:numPr>
        <w:spacing w:before="120" w:after="120" w:line="276" w:lineRule="auto"/>
        <w:ind w:left="227" w:hanging="227"/>
        <w:contextualSpacing w:val="0"/>
        <w:rPr>
          <w:rFonts w:cs="Arial"/>
        </w:rPr>
      </w:pPr>
      <w:r w:rsidRPr="004A3CBF">
        <w:rPr>
          <w:rFonts w:cs="Arial"/>
        </w:rPr>
        <w:t>der Anspruch auf Ersatz von Sachschäden</w:t>
      </w:r>
      <w:r w:rsidR="00C0241C" w:rsidRPr="004A3CBF">
        <w:rPr>
          <w:rFonts w:cs="Arial"/>
        </w:rPr>
        <w:t>,</w:t>
      </w:r>
    </w:p>
    <w:p w14:paraId="318C7666" w14:textId="77777777" w:rsidR="00090577" w:rsidRPr="004A3CBF" w:rsidRDefault="00090577" w:rsidP="00A840B7">
      <w:pPr>
        <w:pStyle w:val="Listenabsatz"/>
        <w:numPr>
          <w:ilvl w:val="0"/>
          <w:numId w:val="3"/>
        </w:numPr>
        <w:spacing w:before="120" w:after="120" w:line="276" w:lineRule="auto"/>
        <w:ind w:left="227" w:hanging="227"/>
        <w:contextualSpacing w:val="0"/>
        <w:rPr>
          <w:rFonts w:cs="Arial"/>
        </w:rPr>
      </w:pPr>
      <w:r w:rsidRPr="004A3CBF">
        <w:rPr>
          <w:rFonts w:cs="Arial"/>
        </w:rPr>
        <w:t>die Amtshaftung und der Erstattungsanspruch</w:t>
      </w:r>
      <w:r w:rsidR="00C0241C" w:rsidRPr="004A3CBF">
        <w:rPr>
          <w:rFonts w:cs="Arial"/>
        </w:rPr>
        <w:t xml:space="preserve"> sowie</w:t>
      </w:r>
    </w:p>
    <w:p w14:paraId="74A6EC49" w14:textId="77777777" w:rsidR="00975E27" w:rsidRPr="004A3CBF" w:rsidRDefault="00090577" w:rsidP="00A840B7">
      <w:pPr>
        <w:pStyle w:val="Listenabsatz"/>
        <w:numPr>
          <w:ilvl w:val="0"/>
          <w:numId w:val="3"/>
        </w:numPr>
        <w:spacing w:before="120" w:line="276" w:lineRule="auto"/>
        <w:ind w:left="227" w:hanging="227"/>
        <w:contextualSpacing w:val="0"/>
        <w:rPr>
          <w:rFonts w:cs="Arial"/>
        </w:rPr>
      </w:pPr>
      <w:r w:rsidRPr="004A3CBF">
        <w:rPr>
          <w:rFonts w:cs="Arial"/>
        </w:rPr>
        <w:t>das Wahlrecht</w:t>
      </w:r>
      <w:r w:rsidR="00C0241C" w:rsidRPr="004A3CBF">
        <w:rPr>
          <w:rFonts w:cs="Arial"/>
        </w:rPr>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975E27" w:rsidRPr="004A3CBF" w14:paraId="03EAE030" w14:textId="77777777" w:rsidTr="00994DFF">
        <w:tc>
          <w:tcPr>
            <w:tcW w:w="6663" w:type="dxa"/>
          </w:tcPr>
          <w:p w14:paraId="42C3A66E" w14:textId="77777777" w:rsidR="00975E27" w:rsidRPr="004A3CBF" w:rsidRDefault="00975E27" w:rsidP="00C879ED">
            <w:pPr>
              <w:pStyle w:val="Zusatzinfoberschrift"/>
              <w:spacing w:line="276" w:lineRule="auto"/>
              <w:rPr>
                <w:rStyle w:val="Hervorhebung"/>
                <w:i/>
              </w:rPr>
            </w:pPr>
            <w:r w:rsidRPr="004A3CBF">
              <w:rPr>
                <w:rStyle w:val="Hervorhebung"/>
                <w:i/>
              </w:rPr>
              <w:t>Zusatzinformation</w:t>
            </w:r>
          </w:p>
          <w:p w14:paraId="66D491D1" w14:textId="77777777" w:rsidR="00975E27" w:rsidRPr="004A3CBF" w:rsidRDefault="00975E27" w:rsidP="00C879ED">
            <w:pPr>
              <w:autoSpaceDE w:val="0"/>
              <w:autoSpaceDN w:val="0"/>
              <w:adjustRightInd w:val="0"/>
              <w:spacing w:line="276" w:lineRule="auto"/>
              <w:rPr>
                <w:rStyle w:val="Hervorhebung"/>
                <w:rFonts w:cs="Arial"/>
              </w:rPr>
            </w:pPr>
            <w:r w:rsidRPr="004A3CBF">
              <w:rPr>
                <w:rFonts w:cs="Arial"/>
                <w:i/>
              </w:rPr>
              <w:t>Die einzelnen Rechte werden nachfolgen</w:t>
            </w:r>
            <w:r w:rsidR="00690BDC" w:rsidRPr="004A3CBF">
              <w:rPr>
                <w:rFonts w:cs="Arial"/>
                <w:i/>
              </w:rPr>
              <w:t>d</w:t>
            </w:r>
            <w:r w:rsidRPr="004A3CBF">
              <w:rPr>
                <w:rFonts w:cs="Arial"/>
                <w:i/>
              </w:rPr>
              <w:t xml:space="preserve"> genauer erläutert</w:t>
            </w:r>
            <w:r w:rsidRPr="004A3CBF">
              <w:rPr>
                <w:rFonts w:cs="Arial"/>
                <w:i/>
                <w:iCs/>
              </w:rPr>
              <w:t xml:space="preserve">. </w:t>
            </w:r>
          </w:p>
        </w:tc>
      </w:tr>
    </w:tbl>
    <w:p w14:paraId="64A73C12" w14:textId="77777777" w:rsidR="003408DC" w:rsidRPr="004A3CBF" w:rsidRDefault="003408DC" w:rsidP="003408DC">
      <w:pPr>
        <w:rPr>
          <w:rStyle w:val="Hervorhebung"/>
        </w:rPr>
      </w:pPr>
    </w:p>
    <w:p w14:paraId="7EB865F0" w14:textId="77777777" w:rsidR="003408DC" w:rsidRPr="004A3CBF" w:rsidRDefault="003408DC" w:rsidP="003408DC">
      <w:pPr>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0DBD5212"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3AF96C52" w14:textId="2DC79AF2"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 xml:space="preserve">1.18 Mitgliedschaft in mehreren Feuerwehren / Freistellung </w:t>
            </w:r>
            <w:r w:rsidR="00972960" w:rsidRPr="004A3CBF">
              <w:rPr>
                <w:b/>
                <w:bCs/>
                <w:sz w:val="24"/>
                <w:szCs w:val="24"/>
              </w:rPr>
              <w:t>der Arbeitsleistung</w:t>
            </w:r>
          </w:p>
        </w:tc>
      </w:tr>
      <w:tr w:rsidR="004A3CBF" w:rsidRPr="004A3CBF" w14:paraId="4AF07103" w14:textId="77777777" w:rsidTr="00C879E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3024392"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E7195E"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4C5297A"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AD510C0" w14:textId="77777777" w:rsidR="003408DC" w:rsidRPr="004A3CBF" w:rsidRDefault="003408DC" w:rsidP="00994DFF">
            <w:pPr>
              <w:jc w:val="center"/>
              <w:rPr>
                <w:rStyle w:val="Fett"/>
              </w:rPr>
            </w:pPr>
            <w:r w:rsidRPr="004A3CBF">
              <w:rPr>
                <w:rStyle w:val="Fett"/>
              </w:rPr>
              <w:t>Organisation / Hinweise</w:t>
            </w:r>
          </w:p>
        </w:tc>
      </w:tr>
      <w:tr w:rsidR="004A3CBF" w:rsidRPr="004A3CBF" w14:paraId="5F1F1F2B" w14:textId="77777777" w:rsidTr="00C879ED">
        <w:tc>
          <w:tcPr>
            <w:tcW w:w="851" w:type="dxa"/>
            <w:tcBorders>
              <w:top w:val="single" w:sz="2" w:space="0" w:color="auto"/>
              <w:left w:val="single" w:sz="2" w:space="0" w:color="auto"/>
              <w:bottom w:val="nil"/>
              <w:right w:val="single" w:sz="2" w:space="0" w:color="auto"/>
            </w:tcBorders>
          </w:tcPr>
          <w:p w14:paraId="052C6313"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12E1815C" w14:textId="51CEBF47" w:rsidR="00994140" w:rsidRPr="004A3CBF" w:rsidRDefault="00C879ED" w:rsidP="00994140">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702C5566"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FD525FC" w14:textId="77777777" w:rsidR="00994140" w:rsidRPr="004A3CBF" w:rsidRDefault="00994140" w:rsidP="00994140">
            <w:pPr>
              <w:rPr>
                <w:rFonts w:cs="Arial"/>
              </w:rPr>
            </w:pPr>
          </w:p>
        </w:tc>
      </w:tr>
      <w:tr w:rsidR="004A3CBF" w:rsidRPr="004A3CBF" w14:paraId="0E7A1853" w14:textId="77777777" w:rsidTr="00C879ED">
        <w:tc>
          <w:tcPr>
            <w:tcW w:w="851" w:type="dxa"/>
            <w:tcBorders>
              <w:top w:val="nil"/>
              <w:left w:val="single" w:sz="2" w:space="0" w:color="auto"/>
              <w:bottom w:val="nil"/>
              <w:right w:val="single" w:sz="2" w:space="0" w:color="auto"/>
            </w:tcBorders>
          </w:tcPr>
          <w:p w14:paraId="47FBA0BE" w14:textId="03CD8CF9" w:rsidR="006B1AA9"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nil"/>
              <w:right w:val="single" w:sz="2" w:space="0" w:color="auto"/>
            </w:tcBorders>
          </w:tcPr>
          <w:p w14:paraId="1B5276FC" w14:textId="77777777" w:rsidR="006B1AA9" w:rsidRPr="004A3CBF" w:rsidRDefault="006B1AA9" w:rsidP="00A840B7">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auf Mitgliedschaft in mehreren Feuerwehren beschreiben können.</w:t>
            </w:r>
          </w:p>
        </w:tc>
        <w:tc>
          <w:tcPr>
            <w:tcW w:w="6096" w:type="dxa"/>
            <w:tcBorders>
              <w:top w:val="nil"/>
              <w:left w:val="single" w:sz="2" w:space="0" w:color="auto"/>
              <w:bottom w:val="nil"/>
              <w:right w:val="single" w:sz="2" w:space="0" w:color="auto"/>
            </w:tcBorders>
          </w:tcPr>
          <w:p w14:paraId="45AB72D8" w14:textId="77777777" w:rsidR="006B1AA9" w:rsidRPr="004A3CBF" w:rsidRDefault="006B1AA9" w:rsidP="006B1AA9">
            <w:pPr>
              <w:autoSpaceDE w:val="0"/>
              <w:autoSpaceDN w:val="0"/>
              <w:adjustRightInd w:val="0"/>
              <w:spacing w:line="276" w:lineRule="auto"/>
              <w:rPr>
                <w:rFonts w:cs="Arial"/>
              </w:rPr>
            </w:pPr>
            <w:r w:rsidRPr="004A3CBF">
              <w:rPr>
                <w:rFonts w:cs="Arial"/>
              </w:rPr>
              <w:t xml:space="preserve">Feuerwehrdienst können Personen in der Gemeinde leisten, in der sie entweder wohnen oder einer regelmäßigen Beschäftigung oder Ausbildung nachgehen oder in sonstiger Weise regelmäßig für Einsätze zur Verfügung stehen. </w:t>
            </w:r>
          </w:p>
          <w:p w14:paraId="5D61A561" w14:textId="77777777" w:rsidR="006B1AA9" w:rsidRPr="004A3CBF" w:rsidRDefault="006B1AA9" w:rsidP="006B1AA9">
            <w:pPr>
              <w:autoSpaceDE w:val="0"/>
              <w:autoSpaceDN w:val="0"/>
              <w:adjustRightInd w:val="0"/>
              <w:spacing w:line="276" w:lineRule="auto"/>
              <w:rPr>
                <w:rFonts w:cs="Arial"/>
              </w:rPr>
            </w:pPr>
            <w:r w:rsidRPr="004A3CBF">
              <w:rPr>
                <w:rFonts w:cs="Arial"/>
              </w:rPr>
              <w:t xml:space="preserve">Der Feuerwehrdienst kann weiterhin in bis zu zwei Einsatzabteilungen - zum Beispiel in der Feuerwehr des Wohnortes der und Feuerwehr des Beschäftigungsortes - geleistet werden. </w:t>
            </w:r>
          </w:p>
          <w:p w14:paraId="06125D13" w14:textId="77777777" w:rsidR="006B1AA9" w:rsidRPr="004A3CBF" w:rsidRDefault="006B1AA9" w:rsidP="00C879ED">
            <w:pPr>
              <w:autoSpaceDE w:val="0"/>
              <w:autoSpaceDN w:val="0"/>
              <w:adjustRightInd w:val="0"/>
              <w:spacing w:after="360" w:line="276" w:lineRule="auto"/>
              <w:rPr>
                <w:rFonts w:cs="Arial"/>
              </w:rPr>
            </w:pPr>
            <w:r w:rsidRPr="004A3CBF">
              <w:rPr>
                <w:rFonts w:cs="Arial"/>
              </w:rPr>
              <w:t xml:space="preserve">Die Belange der Feuerwehr der Gemeinde, in der die jeweiligen ehrenamtliche Feuerwehrangehörige wohnen oder überwiegend wohnen, sind vorrangig zu berücksichtigen. </w:t>
            </w:r>
          </w:p>
        </w:tc>
        <w:tc>
          <w:tcPr>
            <w:tcW w:w="2977" w:type="dxa"/>
            <w:tcBorders>
              <w:top w:val="nil"/>
              <w:left w:val="single" w:sz="2" w:space="0" w:color="auto"/>
              <w:bottom w:val="nil"/>
              <w:right w:val="single" w:sz="2" w:space="0" w:color="auto"/>
            </w:tcBorders>
          </w:tcPr>
          <w:p w14:paraId="0989456C" w14:textId="77777777" w:rsidR="006B1AA9" w:rsidRPr="004A3CBF" w:rsidRDefault="006B1AA9" w:rsidP="006B1AA9">
            <w:pPr>
              <w:spacing w:line="276" w:lineRule="auto"/>
              <w:rPr>
                <w:rFonts w:cs="Arial"/>
                <w:b/>
              </w:rPr>
            </w:pPr>
            <w:r w:rsidRPr="004A3CBF">
              <w:rPr>
                <w:rFonts w:cs="Arial"/>
                <w:b/>
              </w:rPr>
              <w:t>Folie 18</w:t>
            </w:r>
          </w:p>
          <w:p w14:paraId="0B5E8B1C" w14:textId="77777777" w:rsidR="006B1AA9" w:rsidRPr="004A3CBF" w:rsidRDefault="00571019" w:rsidP="006B1AA9">
            <w:pPr>
              <w:spacing w:line="276" w:lineRule="auto"/>
              <w:rPr>
                <w:rFonts w:cs="Arial"/>
              </w:rPr>
            </w:pPr>
            <w:r w:rsidRPr="004A3CBF">
              <w:rPr>
                <w:rFonts w:cs="Arial"/>
                <w:noProof/>
              </w:rPr>
              <w:drawing>
                <wp:inline distT="0" distB="0" distL="0" distR="0" wp14:anchorId="55B2467D" wp14:editId="3347062C">
                  <wp:extent cx="1684538" cy="1165937"/>
                  <wp:effectExtent l="19050" t="19050" r="11430" b="1524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91094" cy="1170475"/>
                          </a:xfrm>
                          <a:prstGeom prst="rect">
                            <a:avLst/>
                          </a:prstGeom>
                          <a:ln w="6350">
                            <a:solidFill>
                              <a:schemeClr val="tx1"/>
                            </a:solidFill>
                          </a:ln>
                        </pic:spPr>
                      </pic:pic>
                    </a:graphicData>
                  </a:graphic>
                </wp:inline>
              </w:drawing>
            </w:r>
          </w:p>
          <w:p w14:paraId="7238F774" w14:textId="79CBA5CF" w:rsidR="00C879ED" w:rsidRPr="004A3CBF" w:rsidRDefault="00C879ED" w:rsidP="006B1AA9">
            <w:pPr>
              <w:spacing w:line="276" w:lineRule="auto"/>
              <w:rPr>
                <w:rFonts w:cs="Arial"/>
              </w:rPr>
            </w:pPr>
            <w:r w:rsidRPr="004A3CBF">
              <w:rPr>
                <w:rFonts w:cs="Arial"/>
              </w:rPr>
              <w:t>Lernunterlage Kapitel 5.2</w:t>
            </w:r>
          </w:p>
        </w:tc>
      </w:tr>
      <w:tr w:rsidR="00015496" w:rsidRPr="004A3CBF" w14:paraId="527D1B54" w14:textId="77777777" w:rsidTr="00C879ED">
        <w:tc>
          <w:tcPr>
            <w:tcW w:w="851" w:type="dxa"/>
            <w:tcBorders>
              <w:top w:val="nil"/>
              <w:left w:val="single" w:sz="2" w:space="0" w:color="auto"/>
              <w:bottom w:val="single" w:sz="2" w:space="0" w:color="auto"/>
              <w:right w:val="single" w:sz="2" w:space="0" w:color="auto"/>
            </w:tcBorders>
          </w:tcPr>
          <w:p w14:paraId="7D03F34D" w14:textId="169B8762" w:rsidR="00015496"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1B99D84C" w14:textId="77777777" w:rsidR="00015496" w:rsidRPr="004A3CBF" w:rsidRDefault="00015496" w:rsidP="00015496">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auf Freistellung von der Arbeitsleistung beschreiben können.</w:t>
            </w:r>
          </w:p>
        </w:tc>
        <w:tc>
          <w:tcPr>
            <w:tcW w:w="6096" w:type="dxa"/>
            <w:tcBorders>
              <w:top w:val="nil"/>
              <w:left w:val="single" w:sz="2" w:space="0" w:color="auto"/>
              <w:bottom w:val="single" w:sz="2" w:space="0" w:color="auto"/>
              <w:right w:val="single" w:sz="2" w:space="0" w:color="auto"/>
            </w:tcBorders>
          </w:tcPr>
          <w:p w14:paraId="780B90E1" w14:textId="77777777" w:rsidR="00015496" w:rsidRPr="004A3CBF" w:rsidRDefault="00015496" w:rsidP="00015496">
            <w:pPr>
              <w:autoSpaceDE w:val="0"/>
              <w:autoSpaceDN w:val="0"/>
              <w:adjustRightInd w:val="0"/>
              <w:spacing w:line="276" w:lineRule="auto"/>
              <w:rPr>
                <w:rFonts w:cs="Arial"/>
              </w:rPr>
            </w:pPr>
            <w:r w:rsidRPr="004A3CBF">
              <w:rPr>
                <w:rFonts w:cs="Arial"/>
              </w:rPr>
              <w:t xml:space="preserve">Ehrenamtliche Feuerwehrangehörige, die während ihrer Arbeitszeit an </w:t>
            </w:r>
          </w:p>
          <w:p w14:paraId="6EC20D8F" w14:textId="77777777" w:rsidR="00015496" w:rsidRPr="004A3CBF" w:rsidRDefault="00015496" w:rsidP="009A459B">
            <w:pPr>
              <w:pStyle w:val="Listenabsatz"/>
              <w:numPr>
                <w:ilvl w:val="0"/>
                <w:numId w:val="45"/>
              </w:numPr>
              <w:autoSpaceDE w:val="0"/>
              <w:autoSpaceDN w:val="0"/>
              <w:adjustRightInd w:val="0"/>
              <w:spacing w:before="120" w:after="120" w:line="276" w:lineRule="auto"/>
              <w:ind w:left="227" w:hanging="227"/>
              <w:contextualSpacing w:val="0"/>
              <w:rPr>
                <w:rFonts w:cs="Arial"/>
              </w:rPr>
            </w:pPr>
            <w:r w:rsidRPr="004A3CBF">
              <w:rPr>
                <w:rFonts w:cs="Arial"/>
              </w:rPr>
              <w:t xml:space="preserve">Einsätzen, Übungen und Ausbildungsveranstaltungen </w:t>
            </w:r>
          </w:p>
          <w:p w14:paraId="258F10AD" w14:textId="77777777" w:rsidR="00015496" w:rsidRPr="004A3CBF" w:rsidRDefault="00015496" w:rsidP="00015496">
            <w:pPr>
              <w:autoSpaceDE w:val="0"/>
              <w:autoSpaceDN w:val="0"/>
              <w:adjustRightInd w:val="0"/>
              <w:spacing w:line="276" w:lineRule="auto"/>
              <w:rPr>
                <w:rFonts w:cs="Arial"/>
              </w:rPr>
            </w:pPr>
            <w:r w:rsidRPr="004A3CBF">
              <w:rPr>
                <w:rFonts w:cs="Arial"/>
              </w:rPr>
              <w:t xml:space="preserve">teilnehmen, sind dafür von der Arbeitsleistung freizustellen. </w:t>
            </w:r>
          </w:p>
          <w:p w14:paraId="7C7F7BB6" w14:textId="77777777" w:rsidR="00015496" w:rsidRPr="004A3CBF" w:rsidRDefault="00015496" w:rsidP="00015496">
            <w:pPr>
              <w:autoSpaceDE w:val="0"/>
              <w:autoSpaceDN w:val="0"/>
              <w:adjustRightInd w:val="0"/>
              <w:spacing w:line="276" w:lineRule="auto"/>
              <w:rPr>
                <w:rFonts w:cs="Arial"/>
              </w:rPr>
            </w:pPr>
            <w:r w:rsidRPr="004A3CBF">
              <w:rPr>
                <w:rFonts w:cs="Arial"/>
              </w:rPr>
              <w:t xml:space="preserve">Dies gilt auch für den zur Wiederherstellung der Arbeits- oder Dienstfähigkeit erforderlichen Zeitraum danach (erforderliche Regenerationszeit nach Einsätzen). </w:t>
            </w:r>
          </w:p>
          <w:p w14:paraId="41B9DE2B" w14:textId="77777777" w:rsidR="00015496" w:rsidRPr="004A3CBF" w:rsidRDefault="00015496" w:rsidP="00015496">
            <w:pPr>
              <w:autoSpaceDE w:val="0"/>
              <w:autoSpaceDN w:val="0"/>
              <w:adjustRightInd w:val="0"/>
              <w:spacing w:line="276" w:lineRule="auto"/>
              <w:rPr>
                <w:rFonts w:cs="Arial"/>
              </w:rPr>
            </w:pPr>
            <w:r w:rsidRPr="004A3CBF">
              <w:rPr>
                <w:rFonts w:cs="Arial"/>
              </w:rPr>
              <w:t xml:space="preserve">Für die Dauer der Teilnahme an Einsätzen, Übungen und Ausbildungsmaßnahmen ist das Arbeitsentgelt weiter zu gewähren. </w:t>
            </w:r>
          </w:p>
        </w:tc>
        <w:tc>
          <w:tcPr>
            <w:tcW w:w="2977" w:type="dxa"/>
            <w:tcBorders>
              <w:top w:val="nil"/>
              <w:left w:val="single" w:sz="2" w:space="0" w:color="auto"/>
              <w:bottom w:val="single" w:sz="2" w:space="0" w:color="auto"/>
              <w:right w:val="single" w:sz="2" w:space="0" w:color="auto"/>
            </w:tcBorders>
          </w:tcPr>
          <w:p w14:paraId="128CE493" w14:textId="77777777" w:rsidR="00015496" w:rsidRPr="004A3CBF" w:rsidRDefault="00015496" w:rsidP="00015496">
            <w:pPr>
              <w:spacing w:line="276" w:lineRule="auto"/>
              <w:rPr>
                <w:rFonts w:cs="Arial"/>
                <w:b/>
              </w:rPr>
            </w:pPr>
            <w:r w:rsidRPr="004A3CBF">
              <w:rPr>
                <w:rFonts w:cs="Arial"/>
                <w:b/>
              </w:rPr>
              <w:t>Folie 19</w:t>
            </w:r>
          </w:p>
          <w:p w14:paraId="1C77365A" w14:textId="77777777" w:rsidR="00015496" w:rsidRPr="004A3CBF" w:rsidRDefault="00571019" w:rsidP="00015496">
            <w:pPr>
              <w:spacing w:line="276" w:lineRule="auto"/>
              <w:rPr>
                <w:rFonts w:cs="Arial"/>
              </w:rPr>
            </w:pPr>
            <w:r w:rsidRPr="004A3CBF">
              <w:rPr>
                <w:rFonts w:cs="Arial"/>
                <w:noProof/>
              </w:rPr>
              <w:drawing>
                <wp:inline distT="0" distB="0" distL="0" distR="0" wp14:anchorId="46C49AE1" wp14:editId="7F767BDB">
                  <wp:extent cx="1684538" cy="1165937"/>
                  <wp:effectExtent l="19050" t="19050" r="11430" b="152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4220" cy="1172638"/>
                          </a:xfrm>
                          <a:prstGeom prst="rect">
                            <a:avLst/>
                          </a:prstGeom>
                          <a:ln w="6350">
                            <a:solidFill>
                              <a:schemeClr val="tx1"/>
                            </a:solidFill>
                          </a:ln>
                        </pic:spPr>
                      </pic:pic>
                    </a:graphicData>
                  </a:graphic>
                </wp:inline>
              </w:drawing>
            </w:r>
          </w:p>
          <w:p w14:paraId="4229A3C9" w14:textId="246CE09B" w:rsidR="00C879ED" w:rsidRPr="004A3CBF" w:rsidRDefault="00C879ED" w:rsidP="00015496">
            <w:pPr>
              <w:spacing w:line="276" w:lineRule="auto"/>
              <w:rPr>
                <w:rFonts w:cs="Arial"/>
              </w:rPr>
            </w:pPr>
            <w:r w:rsidRPr="004A3CBF">
              <w:rPr>
                <w:rFonts w:cs="Arial"/>
              </w:rPr>
              <w:t>Lernunterlage Kapitel 5.2</w:t>
            </w:r>
          </w:p>
        </w:tc>
      </w:tr>
    </w:tbl>
    <w:p w14:paraId="248E4008"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003B3692" w14:textId="77777777" w:rsidR="003408DC" w:rsidRPr="004A3CBF" w:rsidRDefault="00EF7628" w:rsidP="00C0241C">
      <w:pPr>
        <w:spacing w:after="360"/>
        <w:rPr>
          <w:rStyle w:val="Fett"/>
        </w:rPr>
      </w:pPr>
      <w:r w:rsidRPr="004A3CBF">
        <w:rPr>
          <w:rStyle w:val="Fett"/>
        </w:rPr>
        <w:lastRenderedPageBreak/>
        <w:t>Kommentar</w:t>
      </w:r>
      <w:r w:rsidR="003408DC" w:rsidRPr="004A3CBF">
        <w:rPr>
          <w:rStyle w:val="Fett"/>
        </w:rPr>
        <w:t>:</w:t>
      </w:r>
    </w:p>
    <w:p w14:paraId="7AA93356" w14:textId="77777777" w:rsidR="00E4473A" w:rsidRPr="004A3CBF" w:rsidRDefault="00E4473A" w:rsidP="00E4473A">
      <w:pPr>
        <w:autoSpaceDE w:val="0"/>
        <w:autoSpaceDN w:val="0"/>
        <w:adjustRightInd w:val="0"/>
        <w:rPr>
          <w:rFonts w:cs="Arial"/>
          <w:b/>
          <w:sz w:val="24"/>
          <w:szCs w:val="24"/>
        </w:rPr>
      </w:pPr>
      <w:r w:rsidRPr="004A3CBF">
        <w:rPr>
          <w:rFonts w:cs="Arial"/>
          <w:b/>
          <w:sz w:val="24"/>
          <w:szCs w:val="24"/>
        </w:rPr>
        <w:t>Mitgliedschaft in mehreren Feuerwehren</w:t>
      </w:r>
    </w:p>
    <w:p w14:paraId="48236234" w14:textId="77777777" w:rsidR="00E4473A" w:rsidRPr="004A3CBF" w:rsidRDefault="00E4473A" w:rsidP="00E4473A">
      <w:pPr>
        <w:autoSpaceDE w:val="0"/>
        <w:autoSpaceDN w:val="0"/>
        <w:adjustRightInd w:val="0"/>
        <w:rPr>
          <w:rFonts w:cs="Arial"/>
        </w:rPr>
      </w:pPr>
      <w:r w:rsidRPr="004A3CBF">
        <w:rPr>
          <w:rFonts w:cs="Arial"/>
        </w:rPr>
        <w:t xml:space="preserve">Feuerwehrdienst können gemäß § 10 Abs. 2 des Hessischen Brand- und Katastrophenschutzgesetzes (HBKG) alle geeigneten Personen in der Gemeinde leisten, in der sie </w:t>
      </w:r>
    </w:p>
    <w:p w14:paraId="107B45C7" w14:textId="77777777" w:rsidR="00E4473A" w:rsidRPr="004A3CBF" w:rsidRDefault="00E4473A" w:rsidP="009A459B">
      <w:pPr>
        <w:pStyle w:val="Listenabsatz"/>
        <w:numPr>
          <w:ilvl w:val="0"/>
          <w:numId w:val="39"/>
        </w:numPr>
        <w:autoSpaceDE w:val="0"/>
        <w:autoSpaceDN w:val="0"/>
        <w:adjustRightInd w:val="0"/>
        <w:spacing w:before="100" w:after="100" w:line="276" w:lineRule="auto"/>
        <w:ind w:left="227" w:hanging="227"/>
        <w:contextualSpacing w:val="0"/>
        <w:rPr>
          <w:rFonts w:cs="Arial"/>
        </w:rPr>
      </w:pPr>
      <w:r w:rsidRPr="004A3CBF">
        <w:rPr>
          <w:rFonts w:cs="Arial"/>
        </w:rPr>
        <w:t xml:space="preserve">entweder wohnen </w:t>
      </w:r>
    </w:p>
    <w:p w14:paraId="64309172" w14:textId="77777777" w:rsidR="00E4473A" w:rsidRPr="004A3CBF" w:rsidRDefault="00E4473A" w:rsidP="009A459B">
      <w:pPr>
        <w:pStyle w:val="Listenabsatz"/>
        <w:numPr>
          <w:ilvl w:val="0"/>
          <w:numId w:val="39"/>
        </w:numPr>
        <w:autoSpaceDE w:val="0"/>
        <w:autoSpaceDN w:val="0"/>
        <w:adjustRightInd w:val="0"/>
        <w:spacing w:before="100" w:after="100" w:line="276" w:lineRule="auto"/>
        <w:ind w:left="227" w:hanging="227"/>
        <w:contextualSpacing w:val="0"/>
        <w:rPr>
          <w:rFonts w:cs="Arial"/>
        </w:rPr>
      </w:pPr>
      <w:r w:rsidRPr="004A3CBF">
        <w:rPr>
          <w:rFonts w:cs="Arial"/>
        </w:rPr>
        <w:t xml:space="preserve">oder einer regelmäßigen Beschäftigung / Ausbildung nachgehen </w:t>
      </w:r>
    </w:p>
    <w:p w14:paraId="3648BE6C" w14:textId="77777777" w:rsidR="00E4473A" w:rsidRPr="004A3CBF" w:rsidRDefault="00E4473A" w:rsidP="009A459B">
      <w:pPr>
        <w:pStyle w:val="Listenabsatz"/>
        <w:numPr>
          <w:ilvl w:val="0"/>
          <w:numId w:val="39"/>
        </w:numPr>
        <w:autoSpaceDE w:val="0"/>
        <w:autoSpaceDN w:val="0"/>
        <w:adjustRightInd w:val="0"/>
        <w:spacing w:before="100" w:after="100" w:line="276" w:lineRule="auto"/>
        <w:ind w:left="227" w:hanging="227"/>
        <w:contextualSpacing w:val="0"/>
        <w:rPr>
          <w:rFonts w:cs="Arial"/>
        </w:rPr>
      </w:pPr>
      <w:r w:rsidRPr="004A3CBF">
        <w:rPr>
          <w:rFonts w:cs="Arial"/>
        </w:rPr>
        <w:t xml:space="preserve">oder in sonstiger Weise regelmäßig für Einsätze zur Verfügung stehen. </w:t>
      </w:r>
    </w:p>
    <w:p w14:paraId="1FBE0051" w14:textId="77777777" w:rsidR="00E4473A" w:rsidRPr="004A3CBF" w:rsidRDefault="00E4473A" w:rsidP="00E4473A">
      <w:pPr>
        <w:autoSpaceDE w:val="0"/>
        <w:autoSpaceDN w:val="0"/>
        <w:adjustRightInd w:val="0"/>
        <w:rPr>
          <w:rFonts w:cs="Arial"/>
        </w:rPr>
      </w:pPr>
      <w:r w:rsidRPr="004A3CBF">
        <w:rPr>
          <w:rFonts w:cs="Arial"/>
        </w:rPr>
        <w:t xml:space="preserve">Der Feuerwehrdienst kann weiterhin in bis zu zwei Einsatzabteilungen, zum Beispiel </w:t>
      </w:r>
    </w:p>
    <w:p w14:paraId="571ED70D" w14:textId="77777777" w:rsidR="00E4473A" w:rsidRPr="004A3CBF" w:rsidRDefault="00E4473A" w:rsidP="009A459B">
      <w:pPr>
        <w:pStyle w:val="Listenabsatz"/>
        <w:numPr>
          <w:ilvl w:val="0"/>
          <w:numId w:val="40"/>
        </w:numPr>
        <w:autoSpaceDE w:val="0"/>
        <w:autoSpaceDN w:val="0"/>
        <w:adjustRightInd w:val="0"/>
        <w:spacing w:before="100" w:after="100" w:line="276" w:lineRule="auto"/>
        <w:ind w:left="227" w:hanging="227"/>
        <w:contextualSpacing w:val="0"/>
        <w:rPr>
          <w:rFonts w:cs="Arial"/>
        </w:rPr>
      </w:pPr>
      <w:r w:rsidRPr="004A3CBF">
        <w:rPr>
          <w:rFonts w:cs="Arial"/>
        </w:rPr>
        <w:t xml:space="preserve">in der Feuerwehr des Wohnortes </w:t>
      </w:r>
      <w:r w:rsidRPr="004A3CBF">
        <w:rPr>
          <w:rFonts w:cs="Arial"/>
          <w:u w:val="single"/>
        </w:rPr>
        <w:t>und</w:t>
      </w:r>
      <w:r w:rsidR="009E32FE" w:rsidRPr="004A3CBF">
        <w:rPr>
          <w:rFonts w:cs="Arial"/>
          <w:u w:val="single"/>
        </w:rPr>
        <w:t xml:space="preserve"> </w:t>
      </w:r>
    </w:p>
    <w:p w14:paraId="552CED55" w14:textId="77777777" w:rsidR="00E4473A" w:rsidRPr="004A3CBF" w:rsidRDefault="00E4473A" w:rsidP="009A459B">
      <w:pPr>
        <w:pStyle w:val="Listenabsatz"/>
        <w:numPr>
          <w:ilvl w:val="0"/>
          <w:numId w:val="40"/>
        </w:numPr>
        <w:autoSpaceDE w:val="0"/>
        <w:autoSpaceDN w:val="0"/>
        <w:adjustRightInd w:val="0"/>
        <w:spacing w:before="100" w:after="100" w:line="276" w:lineRule="auto"/>
        <w:ind w:left="227" w:hanging="227"/>
        <w:contextualSpacing w:val="0"/>
        <w:rPr>
          <w:rFonts w:cs="Arial"/>
        </w:rPr>
      </w:pPr>
      <w:r w:rsidRPr="004A3CBF">
        <w:rPr>
          <w:rFonts w:cs="Arial"/>
        </w:rPr>
        <w:t xml:space="preserve">in der Feuerwehr des Beschäftigungsortes </w:t>
      </w:r>
    </w:p>
    <w:p w14:paraId="3799A707" w14:textId="77777777" w:rsidR="00E4473A" w:rsidRPr="004A3CBF" w:rsidRDefault="00E4473A" w:rsidP="009E32FE">
      <w:pPr>
        <w:autoSpaceDE w:val="0"/>
        <w:autoSpaceDN w:val="0"/>
        <w:adjustRightInd w:val="0"/>
        <w:spacing w:after="240"/>
        <w:rPr>
          <w:rFonts w:cs="Arial"/>
        </w:rPr>
      </w:pPr>
      <w:r w:rsidRPr="004A3CBF">
        <w:rPr>
          <w:rFonts w:cs="Arial"/>
        </w:rPr>
        <w:t xml:space="preserve">geleistet werden. </w:t>
      </w:r>
    </w:p>
    <w:p w14:paraId="1CA98685" w14:textId="77777777" w:rsidR="00E4473A" w:rsidRPr="004A3CBF" w:rsidRDefault="00E4473A" w:rsidP="00E4473A">
      <w:pPr>
        <w:autoSpaceDE w:val="0"/>
        <w:autoSpaceDN w:val="0"/>
        <w:adjustRightInd w:val="0"/>
        <w:spacing w:after="240"/>
        <w:rPr>
          <w:rFonts w:cs="Arial"/>
        </w:rPr>
      </w:pPr>
      <w:r w:rsidRPr="004A3CBF">
        <w:rPr>
          <w:rFonts w:cs="Arial"/>
        </w:rPr>
        <w:t xml:space="preserve">Die Belange der Feuerwehr der Gemeinde, in der die jeweiligen ehrenamtliche Feuerwehrangehörige wohnen oder überwiegend wohnen, sind vorrangig zu berücksichtigen. </w:t>
      </w:r>
    </w:p>
    <w:p w14:paraId="2E9A6107" w14:textId="77777777" w:rsidR="00E4473A" w:rsidRPr="004A3CBF" w:rsidRDefault="00E4473A" w:rsidP="00E4473A">
      <w:pPr>
        <w:rPr>
          <w:rFonts w:cs="Arial"/>
        </w:rPr>
      </w:pPr>
      <w:r w:rsidRPr="004A3CBF">
        <w:rPr>
          <w:rFonts w:cs="Arial"/>
        </w:rPr>
        <w:t xml:space="preserve">Dabei sollen Feuerwehrangehörige, das heißt, </w:t>
      </w:r>
    </w:p>
    <w:p w14:paraId="738912AC" w14:textId="77777777" w:rsidR="00E4473A" w:rsidRPr="004A3CBF" w:rsidRDefault="00E4473A" w:rsidP="009A459B">
      <w:pPr>
        <w:pStyle w:val="Listenabsatz"/>
        <w:numPr>
          <w:ilvl w:val="0"/>
          <w:numId w:val="41"/>
        </w:numPr>
        <w:autoSpaceDE w:val="0"/>
        <w:autoSpaceDN w:val="0"/>
        <w:adjustRightInd w:val="0"/>
        <w:spacing w:before="100" w:after="100" w:line="276" w:lineRule="auto"/>
        <w:ind w:left="227" w:hanging="227"/>
        <w:contextualSpacing w:val="0"/>
        <w:rPr>
          <w:rFonts w:cs="Arial"/>
        </w:rPr>
      </w:pPr>
      <w:r w:rsidRPr="004A3CBF">
        <w:rPr>
          <w:rFonts w:cs="Arial"/>
        </w:rPr>
        <w:t xml:space="preserve">Gemeindebrandinspektoren, </w:t>
      </w:r>
    </w:p>
    <w:p w14:paraId="6C9E351C" w14:textId="77777777" w:rsidR="00E4473A" w:rsidRPr="004A3CBF" w:rsidRDefault="00E4473A" w:rsidP="009A459B">
      <w:pPr>
        <w:pStyle w:val="Listenabsatz"/>
        <w:numPr>
          <w:ilvl w:val="0"/>
          <w:numId w:val="41"/>
        </w:numPr>
        <w:autoSpaceDE w:val="0"/>
        <w:autoSpaceDN w:val="0"/>
        <w:adjustRightInd w:val="0"/>
        <w:spacing w:before="100" w:after="100" w:line="276" w:lineRule="auto"/>
        <w:ind w:left="227" w:hanging="227"/>
        <w:contextualSpacing w:val="0"/>
        <w:rPr>
          <w:rFonts w:cs="Arial"/>
        </w:rPr>
      </w:pPr>
      <w:r w:rsidRPr="004A3CBF">
        <w:rPr>
          <w:rFonts w:cs="Arial"/>
        </w:rPr>
        <w:t xml:space="preserve">Wehrführer </w:t>
      </w:r>
    </w:p>
    <w:p w14:paraId="0C687148" w14:textId="77777777" w:rsidR="00E4473A" w:rsidRPr="004A3CBF" w:rsidRDefault="00E4473A" w:rsidP="009A459B">
      <w:pPr>
        <w:pStyle w:val="Listenabsatz"/>
        <w:numPr>
          <w:ilvl w:val="0"/>
          <w:numId w:val="41"/>
        </w:numPr>
        <w:autoSpaceDE w:val="0"/>
        <w:autoSpaceDN w:val="0"/>
        <w:adjustRightInd w:val="0"/>
        <w:spacing w:before="100" w:after="100" w:line="276" w:lineRule="auto"/>
        <w:ind w:left="227" w:hanging="227"/>
        <w:contextualSpacing w:val="0"/>
        <w:rPr>
          <w:rFonts w:cs="Arial"/>
        </w:rPr>
      </w:pPr>
      <w:r w:rsidRPr="004A3CBF">
        <w:rPr>
          <w:rFonts w:cs="Arial"/>
        </w:rPr>
        <w:t xml:space="preserve">und deren Vertreter, </w:t>
      </w:r>
    </w:p>
    <w:p w14:paraId="1DCE7F3F" w14:textId="77777777" w:rsidR="003408DC" w:rsidRPr="004A3CBF" w:rsidRDefault="00E4473A" w:rsidP="00E4473A">
      <w:pPr>
        <w:spacing w:after="240"/>
        <w:rPr>
          <w:rFonts w:cs="Arial"/>
        </w:rPr>
      </w:pPr>
      <w:r w:rsidRPr="004A3CBF">
        <w:rPr>
          <w:rFonts w:cs="Arial"/>
        </w:rPr>
        <w:t>eine Führungsfunktion ausschließlich bei der Feuerwehr derjenigen Gemeinde übernehmen, in der sich ihre Hauptwohnung befindet.</w:t>
      </w:r>
    </w:p>
    <w:p w14:paraId="15F44E2F" w14:textId="77777777" w:rsidR="00E4473A" w:rsidRPr="004A3CBF" w:rsidRDefault="00E4473A" w:rsidP="00E4473A">
      <w:pPr>
        <w:rPr>
          <w:rFonts w:eastAsia="Times New Roman" w:cs="Arial"/>
          <w:b/>
          <w:sz w:val="24"/>
          <w:szCs w:val="24"/>
          <w:lang w:eastAsia="de-DE"/>
        </w:rPr>
      </w:pPr>
      <w:r w:rsidRPr="004A3CBF">
        <w:rPr>
          <w:rFonts w:eastAsia="Times New Roman" w:cs="Arial"/>
          <w:b/>
          <w:sz w:val="24"/>
          <w:szCs w:val="24"/>
          <w:lang w:eastAsia="de-DE"/>
        </w:rPr>
        <w:t>Freistellung von der Arbeitsleistung</w:t>
      </w:r>
    </w:p>
    <w:p w14:paraId="586820B0" w14:textId="77777777" w:rsidR="00E4473A" w:rsidRPr="004A3CBF" w:rsidRDefault="00E4473A" w:rsidP="00E4473A">
      <w:pPr>
        <w:autoSpaceDE w:val="0"/>
        <w:autoSpaceDN w:val="0"/>
        <w:adjustRightInd w:val="0"/>
        <w:ind w:right="-57"/>
        <w:rPr>
          <w:rFonts w:cs="Arial"/>
        </w:rPr>
      </w:pPr>
      <w:r w:rsidRPr="004A3CBF">
        <w:rPr>
          <w:rFonts w:cs="Arial"/>
        </w:rPr>
        <w:t xml:space="preserve">Ehrenamtliche Feuerwehrangehörige, die während ihrer Arbeitszeit an </w:t>
      </w:r>
    </w:p>
    <w:p w14:paraId="2DBAE1F2" w14:textId="77777777" w:rsidR="00E4473A" w:rsidRPr="004A3CBF" w:rsidRDefault="00E4473A" w:rsidP="009A459B">
      <w:pPr>
        <w:pStyle w:val="Listenabsatz"/>
        <w:numPr>
          <w:ilvl w:val="0"/>
          <w:numId w:val="42"/>
        </w:numPr>
        <w:autoSpaceDE w:val="0"/>
        <w:autoSpaceDN w:val="0"/>
        <w:adjustRightInd w:val="0"/>
        <w:spacing w:before="120" w:after="120" w:line="276" w:lineRule="auto"/>
        <w:ind w:left="227" w:hanging="227"/>
        <w:contextualSpacing w:val="0"/>
        <w:rPr>
          <w:rFonts w:cs="Arial"/>
        </w:rPr>
      </w:pPr>
      <w:r w:rsidRPr="004A3CBF">
        <w:rPr>
          <w:rFonts w:cs="Arial"/>
        </w:rPr>
        <w:t>Einsätzen, Übungen</w:t>
      </w:r>
      <w:r w:rsidR="009E32FE" w:rsidRPr="004A3CBF">
        <w:rPr>
          <w:rFonts w:cs="Arial"/>
        </w:rPr>
        <w:t xml:space="preserve"> </w:t>
      </w:r>
      <w:r w:rsidRPr="004A3CBF">
        <w:rPr>
          <w:rFonts w:cs="Arial"/>
        </w:rPr>
        <w:t xml:space="preserve">und Ausbildungsveranstaltungen </w:t>
      </w:r>
    </w:p>
    <w:p w14:paraId="757ACADE" w14:textId="77777777" w:rsidR="00E4473A" w:rsidRPr="004A3CBF" w:rsidRDefault="00E4473A" w:rsidP="00E4473A">
      <w:pPr>
        <w:autoSpaceDE w:val="0"/>
        <w:autoSpaceDN w:val="0"/>
        <w:adjustRightInd w:val="0"/>
        <w:rPr>
          <w:rFonts w:cs="Arial"/>
        </w:rPr>
      </w:pPr>
      <w:r w:rsidRPr="004A3CBF">
        <w:rPr>
          <w:rFonts w:cs="Arial"/>
        </w:rPr>
        <w:t xml:space="preserve">teilnehmen, sind gemäß § 11 Abs. 2 des Hessischen Brand- und Katastrophenschutzgesetzes (HBKG) für die Dauer der Teilnahme unter Gewährung des Arbeitsentgelts von der Arbeitsleistung freizustellen. </w:t>
      </w:r>
    </w:p>
    <w:p w14:paraId="02C58B35" w14:textId="77777777" w:rsidR="00E4473A" w:rsidRPr="004A3CBF" w:rsidRDefault="00E4473A" w:rsidP="00E4473A">
      <w:pPr>
        <w:autoSpaceDE w:val="0"/>
        <w:autoSpaceDN w:val="0"/>
        <w:adjustRightInd w:val="0"/>
        <w:spacing w:after="240"/>
        <w:rPr>
          <w:rFonts w:cs="Arial"/>
        </w:rPr>
      </w:pPr>
      <w:r w:rsidRPr="004A3CBF">
        <w:rPr>
          <w:rFonts w:cs="Arial"/>
        </w:rPr>
        <w:t xml:space="preserve">Bei Einsätzen erstreckt sich der Freistellungs- und Entgeltanspruch auch auf den zur Wiederherstellung der Arbeits- oder Dienstfähigkeit erforderlichen Zeitraum danach (erforderliche Regenerationszeit nach Einsätzen). </w:t>
      </w:r>
    </w:p>
    <w:p w14:paraId="6F7A1ABC" w14:textId="77777777" w:rsidR="00E4473A" w:rsidRPr="004A3CBF" w:rsidRDefault="00E4473A" w:rsidP="00E4473A">
      <w:pPr>
        <w:rPr>
          <w:rFonts w:cs="Arial"/>
        </w:rPr>
      </w:pPr>
      <w:r w:rsidRPr="004A3CBF">
        <w:rPr>
          <w:rFonts w:cs="Arial"/>
        </w:rPr>
        <w:t xml:space="preserve">Beschäftigte, die Aufgaben der unmittelbaren Gefahrenabwehr wahrnehmen, insbesondere </w:t>
      </w:r>
    </w:p>
    <w:p w14:paraId="3A609E21" w14:textId="77777777" w:rsidR="00E4473A" w:rsidRPr="004A3CBF" w:rsidRDefault="00E4473A" w:rsidP="009A459B">
      <w:pPr>
        <w:pStyle w:val="Listenabsatz"/>
        <w:numPr>
          <w:ilvl w:val="0"/>
          <w:numId w:val="43"/>
        </w:numPr>
        <w:autoSpaceDE w:val="0"/>
        <w:autoSpaceDN w:val="0"/>
        <w:adjustRightInd w:val="0"/>
        <w:spacing w:before="120" w:after="120" w:line="276" w:lineRule="auto"/>
        <w:ind w:left="227" w:hanging="227"/>
        <w:contextualSpacing w:val="0"/>
        <w:rPr>
          <w:rFonts w:cs="Arial"/>
        </w:rPr>
      </w:pPr>
      <w:r w:rsidRPr="004A3CBF">
        <w:rPr>
          <w:rFonts w:cs="Arial"/>
        </w:rPr>
        <w:t xml:space="preserve">hauptberuflich tätige Berufs- und Werkfeuerwehrangehörige </w:t>
      </w:r>
    </w:p>
    <w:p w14:paraId="279F1DE6" w14:textId="77777777" w:rsidR="00E4473A" w:rsidRPr="004A3CBF" w:rsidRDefault="00E4473A" w:rsidP="009A459B">
      <w:pPr>
        <w:pStyle w:val="Listenabsatz"/>
        <w:numPr>
          <w:ilvl w:val="0"/>
          <w:numId w:val="43"/>
        </w:numPr>
        <w:autoSpaceDE w:val="0"/>
        <w:autoSpaceDN w:val="0"/>
        <w:adjustRightInd w:val="0"/>
        <w:spacing w:before="120" w:after="120" w:line="276" w:lineRule="auto"/>
        <w:ind w:left="227" w:hanging="227"/>
        <w:contextualSpacing w:val="0"/>
        <w:rPr>
          <w:rFonts w:cs="Arial"/>
        </w:rPr>
      </w:pPr>
      <w:r w:rsidRPr="004A3CBF">
        <w:rPr>
          <w:rFonts w:cs="Arial"/>
        </w:rPr>
        <w:t xml:space="preserve">sowie im Polizeivollzugsdienst, </w:t>
      </w:r>
    </w:p>
    <w:p w14:paraId="1E4AC617" w14:textId="77777777" w:rsidR="00E4473A" w:rsidRPr="004A3CBF" w:rsidRDefault="00E4473A" w:rsidP="009A459B">
      <w:pPr>
        <w:pStyle w:val="Listenabsatz"/>
        <w:numPr>
          <w:ilvl w:val="0"/>
          <w:numId w:val="43"/>
        </w:numPr>
        <w:autoSpaceDE w:val="0"/>
        <w:autoSpaceDN w:val="0"/>
        <w:adjustRightInd w:val="0"/>
        <w:spacing w:before="120" w:after="120" w:line="276" w:lineRule="auto"/>
        <w:ind w:left="227" w:hanging="227"/>
        <w:contextualSpacing w:val="0"/>
        <w:rPr>
          <w:rFonts w:cs="Arial"/>
        </w:rPr>
      </w:pPr>
      <w:r w:rsidRPr="004A3CBF">
        <w:rPr>
          <w:rFonts w:cs="Arial"/>
        </w:rPr>
        <w:t xml:space="preserve">oder im Leitstellen- oder im Rettungsdienst Beschäftigte </w:t>
      </w:r>
    </w:p>
    <w:p w14:paraId="359E2969" w14:textId="77777777" w:rsidR="00E4473A" w:rsidRPr="004A3CBF" w:rsidRDefault="00E4473A" w:rsidP="00E4473A">
      <w:pPr>
        <w:rPr>
          <w:rFonts w:cs="Arial"/>
        </w:rPr>
      </w:pPr>
      <w:r w:rsidRPr="004A3CBF">
        <w:rPr>
          <w:rFonts w:cs="Arial"/>
        </w:rPr>
        <w:t xml:space="preserve">haben gemäß § 11 Abs. 3 des Hessischen Brand- und Katastrophenschutzgesetzes (HBKG) lediglich für </w:t>
      </w:r>
    </w:p>
    <w:p w14:paraId="0FA77ECF" w14:textId="77777777" w:rsidR="00E4473A" w:rsidRPr="004A3CBF" w:rsidRDefault="00E4473A" w:rsidP="009A459B">
      <w:pPr>
        <w:pStyle w:val="Listenabsatz"/>
        <w:numPr>
          <w:ilvl w:val="0"/>
          <w:numId w:val="44"/>
        </w:numPr>
        <w:autoSpaceDE w:val="0"/>
        <w:autoSpaceDN w:val="0"/>
        <w:adjustRightInd w:val="0"/>
        <w:spacing w:before="120" w:after="120" w:line="276" w:lineRule="auto"/>
        <w:ind w:left="227" w:hanging="227"/>
        <w:contextualSpacing w:val="0"/>
        <w:rPr>
          <w:rFonts w:cs="Arial"/>
        </w:rPr>
      </w:pPr>
      <w:r w:rsidRPr="004A3CBF">
        <w:rPr>
          <w:rFonts w:cs="Arial"/>
        </w:rPr>
        <w:t xml:space="preserve">Übungen und Ausbildungsveranstaltungen </w:t>
      </w:r>
    </w:p>
    <w:p w14:paraId="27B880A0" w14:textId="77777777" w:rsidR="00E4473A" w:rsidRPr="004A3CBF" w:rsidRDefault="00E4473A" w:rsidP="009E32FE">
      <w:pPr>
        <w:spacing w:after="240"/>
        <w:rPr>
          <w:rFonts w:cs="Arial"/>
        </w:rPr>
      </w:pPr>
      <w:r w:rsidRPr="004A3CBF">
        <w:rPr>
          <w:rFonts w:cs="Arial"/>
        </w:rPr>
        <w:t xml:space="preserve">einen Freistellungsanspruch. </w:t>
      </w:r>
    </w:p>
    <w:p w14:paraId="6C2B4128" w14:textId="77777777" w:rsidR="00E4473A" w:rsidRPr="004A3CBF" w:rsidRDefault="00E4473A" w:rsidP="00E4473A">
      <w:pPr>
        <w:rPr>
          <w:rStyle w:val="Hervorhebung"/>
          <w:rFonts w:cs="Arial"/>
          <w:i w:val="0"/>
          <w:iCs w:val="0"/>
        </w:rPr>
      </w:pPr>
      <w:r w:rsidRPr="004A3CBF">
        <w:rPr>
          <w:rFonts w:cs="Arial"/>
        </w:rPr>
        <w:t xml:space="preserve">Die genannten Regelungen gelten auch für </w:t>
      </w:r>
      <w:bookmarkStart w:id="5" w:name="_Hlk520466363"/>
      <w:r w:rsidRPr="004A3CBF">
        <w:rPr>
          <w:rFonts w:cs="Arial"/>
        </w:rPr>
        <w:t>Beamte</w:t>
      </w:r>
      <w:bookmarkEnd w:id="5"/>
      <w:r w:rsidRPr="004A3CBF">
        <w:rPr>
          <w:rFonts w:cs="Arial"/>
        </w:rPr>
        <w:t>.</w:t>
      </w:r>
    </w:p>
    <w:p w14:paraId="526F7CDD" w14:textId="77777777" w:rsidR="003408DC" w:rsidRPr="004A3CBF" w:rsidRDefault="003408DC" w:rsidP="003408DC">
      <w:pPr>
        <w:rPr>
          <w:rStyle w:val="Hervorhebung"/>
        </w:rPr>
      </w:pPr>
    </w:p>
    <w:p w14:paraId="1A160254" w14:textId="77777777" w:rsidR="003408DC" w:rsidRPr="004A3CBF" w:rsidRDefault="003408DC" w:rsidP="003408DC">
      <w:pPr>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230CCB5C"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6F6F7C9F" w14:textId="6BFDF9D8"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 xml:space="preserve">1.19 Schutz vor Nachteilen im Arbeitsverhältnis / Erstattung von </w:t>
            </w:r>
            <w:r w:rsidR="00907CB4" w:rsidRPr="004A3CBF">
              <w:rPr>
                <w:b/>
                <w:bCs/>
                <w:sz w:val="24"/>
                <w:szCs w:val="24"/>
              </w:rPr>
              <w:t>Arbeitsentgelt</w:t>
            </w:r>
          </w:p>
        </w:tc>
      </w:tr>
      <w:tr w:rsidR="004A3CBF" w:rsidRPr="004A3CBF" w14:paraId="6FC8D166" w14:textId="77777777" w:rsidTr="00C879E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CE25BF8"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2EF00E0"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6016BAA"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F8C2DE0" w14:textId="77777777" w:rsidR="003408DC" w:rsidRPr="004A3CBF" w:rsidRDefault="003408DC" w:rsidP="00994DFF">
            <w:pPr>
              <w:jc w:val="center"/>
              <w:rPr>
                <w:rStyle w:val="Fett"/>
              </w:rPr>
            </w:pPr>
            <w:r w:rsidRPr="004A3CBF">
              <w:rPr>
                <w:rStyle w:val="Fett"/>
              </w:rPr>
              <w:t>Organisation / Hinweise</w:t>
            </w:r>
          </w:p>
        </w:tc>
      </w:tr>
      <w:tr w:rsidR="004A3CBF" w:rsidRPr="004A3CBF" w14:paraId="6EEF2707" w14:textId="77777777" w:rsidTr="00C879ED">
        <w:tc>
          <w:tcPr>
            <w:tcW w:w="851" w:type="dxa"/>
            <w:tcBorders>
              <w:top w:val="single" w:sz="2" w:space="0" w:color="auto"/>
              <w:left w:val="single" w:sz="2" w:space="0" w:color="auto"/>
              <w:bottom w:val="nil"/>
              <w:right w:val="single" w:sz="2" w:space="0" w:color="auto"/>
            </w:tcBorders>
          </w:tcPr>
          <w:p w14:paraId="06162CF8"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1BC7E3C3" w14:textId="2EC6A16B" w:rsidR="00994140" w:rsidRPr="004A3CBF" w:rsidRDefault="00C879ED" w:rsidP="00994140">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5E79761F"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74B56BA2" w14:textId="77777777" w:rsidR="00994140" w:rsidRPr="004A3CBF" w:rsidRDefault="00994140" w:rsidP="00994140">
            <w:pPr>
              <w:rPr>
                <w:rFonts w:cs="Arial"/>
              </w:rPr>
            </w:pPr>
          </w:p>
        </w:tc>
      </w:tr>
      <w:tr w:rsidR="004A3CBF" w:rsidRPr="004A3CBF" w14:paraId="3A55AAFA" w14:textId="77777777" w:rsidTr="00C879ED">
        <w:tc>
          <w:tcPr>
            <w:tcW w:w="851" w:type="dxa"/>
            <w:tcBorders>
              <w:top w:val="nil"/>
              <w:left w:val="single" w:sz="2" w:space="0" w:color="auto"/>
              <w:bottom w:val="nil"/>
              <w:right w:val="single" w:sz="2" w:space="0" w:color="auto"/>
            </w:tcBorders>
          </w:tcPr>
          <w:p w14:paraId="67B91713" w14:textId="51403E24" w:rsidR="00015496"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nil"/>
              <w:right w:val="single" w:sz="2" w:space="0" w:color="auto"/>
            </w:tcBorders>
          </w:tcPr>
          <w:p w14:paraId="42B72485" w14:textId="77777777" w:rsidR="00015496" w:rsidRPr="004A3CBF" w:rsidRDefault="00015496" w:rsidP="00015496">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auf Schutz vor Nachteilen im Arbeitsverhältnis beschreiben können.</w:t>
            </w:r>
          </w:p>
        </w:tc>
        <w:tc>
          <w:tcPr>
            <w:tcW w:w="6096" w:type="dxa"/>
            <w:tcBorders>
              <w:top w:val="nil"/>
              <w:left w:val="single" w:sz="2" w:space="0" w:color="auto"/>
              <w:bottom w:val="nil"/>
              <w:right w:val="single" w:sz="2" w:space="0" w:color="auto"/>
            </w:tcBorders>
          </w:tcPr>
          <w:p w14:paraId="0700DC62" w14:textId="77777777" w:rsidR="00015496" w:rsidRPr="004A3CBF" w:rsidRDefault="00015496" w:rsidP="00015496">
            <w:pPr>
              <w:autoSpaceDE w:val="0"/>
              <w:autoSpaceDN w:val="0"/>
              <w:adjustRightInd w:val="0"/>
              <w:spacing w:line="276" w:lineRule="auto"/>
              <w:rPr>
                <w:rFonts w:cs="Arial"/>
              </w:rPr>
            </w:pPr>
            <w:r w:rsidRPr="004A3CBF">
              <w:rPr>
                <w:rFonts w:eastAsia="Times New Roman" w:cs="Arial"/>
                <w:lang w:eastAsia="de-DE"/>
              </w:rPr>
              <w:t xml:space="preserve">Ehrenamtliche Feuerwehrangehörigen, </w:t>
            </w:r>
            <w:r w:rsidRPr="004A3CBF">
              <w:rPr>
                <w:rFonts w:cs="Arial"/>
              </w:rPr>
              <w:t xml:space="preserve">die in einem Arbeitsverhältnis stehen, dürfen aus ihrer Verpflichtung zum Dienst in der Feuerwehr und aus diesem Dienst keine Nachteile </w:t>
            </w:r>
          </w:p>
          <w:p w14:paraId="47135BD1" w14:textId="77777777" w:rsidR="00015496" w:rsidRPr="004A3CBF" w:rsidRDefault="00015496" w:rsidP="009A459B">
            <w:pPr>
              <w:pStyle w:val="Listenabsatz"/>
              <w:numPr>
                <w:ilvl w:val="0"/>
                <w:numId w:val="46"/>
              </w:numPr>
              <w:autoSpaceDE w:val="0"/>
              <w:autoSpaceDN w:val="0"/>
              <w:adjustRightInd w:val="0"/>
              <w:spacing w:before="120" w:after="120" w:line="276" w:lineRule="auto"/>
              <w:ind w:left="227" w:hanging="227"/>
              <w:contextualSpacing w:val="0"/>
              <w:rPr>
                <w:rFonts w:cs="Arial"/>
              </w:rPr>
            </w:pPr>
            <w:r w:rsidRPr="004A3CBF">
              <w:rPr>
                <w:rFonts w:cs="Arial"/>
              </w:rPr>
              <w:t xml:space="preserve">im Arbeitsverhältnis, </w:t>
            </w:r>
          </w:p>
          <w:p w14:paraId="4CB62DF4" w14:textId="77777777" w:rsidR="00015496" w:rsidRPr="004A3CBF" w:rsidRDefault="00015496" w:rsidP="009A459B">
            <w:pPr>
              <w:pStyle w:val="Listenabsatz"/>
              <w:numPr>
                <w:ilvl w:val="0"/>
                <w:numId w:val="46"/>
              </w:numPr>
              <w:autoSpaceDE w:val="0"/>
              <w:autoSpaceDN w:val="0"/>
              <w:adjustRightInd w:val="0"/>
              <w:spacing w:before="120" w:after="120" w:line="276" w:lineRule="auto"/>
              <w:ind w:left="227" w:hanging="227"/>
              <w:contextualSpacing w:val="0"/>
              <w:rPr>
                <w:rFonts w:cs="Arial"/>
              </w:rPr>
            </w:pPr>
            <w:r w:rsidRPr="004A3CBF">
              <w:rPr>
                <w:rFonts w:cs="Arial"/>
              </w:rPr>
              <w:t xml:space="preserve">in der Sozialversicherung, </w:t>
            </w:r>
          </w:p>
          <w:p w14:paraId="040DB8FE" w14:textId="77777777" w:rsidR="00015496" w:rsidRPr="004A3CBF" w:rsidRDefault="00015496" w:rsidP="009A459B">
            <w:pPr>
              <w:pStyle w:val="Listenabsatz"/>
              <w:numPr>
                <w:ilvl w:val="0"/>
                <w:numId w:val="46"/>
              </w:numPr>
              <w:autoSpaceDE w:val="0"/>
              <w:autoSpaceDN w:val="0"/>
              <w:adjustRightInd w:val="0"/>
              <w:spacing w:before="120" w:after="120" w:line="276" w:lineRule="auto"/>
              <w:ind w:left="227" w:hanging="227"/>
              <w:contextualSpacing w:val="0"/>
              <w:rPr>
                <w:rFonts w:cs="Arial"/>
              </w:rPr>
            </w:pPr>
            <w:r w:rsidRPr="004A3CBF">
              <w:rPr>
                <w:rFonts w:cs="Arial"/>
              </w:rPr>
              <w:t xml:space="preserve">in der Arbeitslosenversicherung </w:t>
            </w:r>
          </w:p>
          <w:p w14:paraId="1D7EA977" w14:textId="77777777" w:rsidR="00015496" w:rsidRPr="004A3CBF" w:rsidRDefault="00015496" w:rsidP="009A459B">
            <w:pPr>
              <w:pStyle w:val="Listenabsatz"/>
              <w:numPr>
                <w:ilvl w:val="0"/>
                <w:numId w:val="46"/>
              </w:numPr>
              <w:autoSpaceDE w:val="0"/>
              <w:autoSpaceDN w:val="0"/>
              <w:adjustRightInd w:val="0"/>
              <w:spacing w:before="120" w:after="120" w:line="276" w:lineRule="auto"/>
              <w:ind w:left="227" w:hanging="227"/>
              <w:contextualSpacing w:val="0"/>
              <w:rPr>
                <w:rFonts w:cs="Arial"/>
              </w:rPr>
            </w:pPr>
            <w:r w:rsidRPr="004A3CBF">
              <w:rPr>
                <w:rFonts w:cs="Arial"/>
              </w:rPr>
              <w:t xml:space="preserve">sowie in der betrieblichen Altersversorgung entstehen. </w:t>
            </w:r>
          </w:p>
          <w:p w14:paraId="1F37EEC2" w14:textId="77777777" w:rsidR="00015496" w:rsidRPr="004A3CBF" w:rsidRDefault="00015496" w:rsidP="00C879ED">
            <w:pPr>
              <w:autoSpaceDE w:val="0"/>
              <w:autoSpaceDN w:val="0"/>
              <w:adjustRightInd w:val="0"/>
              <w:spacing w:after="360" w:line="276" w:lineRule="auto"/>
              <w:rPr>
                <w:rFonts w:cs="Arial"/>
              </w:rPr>
            </w:pPr>
            <w:r w:rsidRPr="004A3CBF">
              <w:rPr>
                <w:rFonts w:cs="Arial"/>
              </w:rPr>
              <w:t>Die Gemeinde ist verpflichtet, mögliche Nachteile im Arbeitsverhältnis auszugleichen.</w:t>
            </w:r>
          </w:p>
        </w:tc>
        <w:tc>
          <w:tcPr>
            <w:tcW w:w="2977" w:type="dxa"/>
            <w:tcBorders>
              <w:top w:val="nil"/>
              <w:left w:val="single" w:sz="2" w:space="0" w:color="auto"/>
              <w:bottom w:val="nil"/>
              <w:right w:val="single" w:sz="2" w:space="0" w:color="auto"/>
            </w:tcBorders>
          </w:tcPr>
          <w:p w14:paraId="3FCF489E" w14:textId="77777777" w:rsidR="00015496" w:rsidRPr="004A3CBF" w:rsidRDefault="00015496" w:rsidP="00015496">
            <w:pPr>
              <w:spacing w:line="276" w:lineRule="auto"/>
              <w:rPr>
                <w:rFonts w:cs="Arial"/>
                <w:b/>
              </w:rPr>
            </w:pPr>
            <w:r w:rsidRPr="004A3CBF">
              <w:rPr>
                <w:rFonts w:cs="Arial"/>
                <w:b/>
              </w:rPr>
              <w:t>Folie 20</w:t>
            </w:r>
          </w:p>
          <w:p w14:paraId="23F758F1" w14:textId="77777777" w:rsidR="00015496" w:rsidRPr="004A3CBF" w:rsidRDefault="00571019" w:rsidP="00015496">
            <w:pPr>
              <w:spacing w:line="276" w:lineRule="auto"/>
              <w:rPr>
                <w:rFonts w:cs="Arial"/>
              </w:rPr>
            </w:pPr>
            <w:r w:rsidRPr="004A3CBF">
              <w:rPr>
                <w:rFonts w:cs="Arial"/>
                <w:noProof/>
              </w:rPr>
              <w:drawing>
                <wp:inline distT="0" distB="0" distL="0" distR="0" wp14:anchorId="7F7A83C1" wp14:editId="1A1D856B">
                  <wp:extent cx="1684538" cy="1165937"/>
                  <wp:effectExtent l="19050" t="19050" r="11430" b="152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7749" cy="1168159"/>
                          </a:xfrm>
                          <a:prstGeom prst="rect">
                            <a:avLst/>
                          </a:prstGeom>
                          <a:ln w="6350">
                            <a:solidFill>
                              <a:schemeClr val="tx1"/>
                            </a:solidFill>
                          </a:ln>
                        </pic:spPr>
                      </pic:pic>
                    </a:graphicData>
                  </a:graphic>
                </wp:inline>
              </w:drawing>
            </w:r>
          </w:p>
          <w:p w14:paraId="0E219B76" w14:textId="631BCFEB" w:rsidR="00C879ED" w:rsidRPr="004A3CBF" w:rsidRDefault="00C879ED" w:rsidP="00015496">
            <w:pPr>
              <w:spacing w:line="276" w:lineRule="auto"/>
              <w:rPr>
                <w:rFonts w:cs="Arial"/>
              </w:rPr>
            </w:pPr>
            <w:r w:rsidRPr="004A3CBF">
              <w:rPr>
                <w:rFonts w:cs="Arial"/>
              </w:rPr>
              <w:t>Lernunterlage Kapitel 5.2</w:t>
            </w:r>
          </w:p>
        </w:tc>
      </w:tr>
      <w:tr w:rsidR="00015496" w:rsidRPr="004A3CBF" w14:paraId="24513FF4" w14:textId="77777777" w:rsidTr="00C879ED">
        <w:tc>
          <w:tcPr>
            <w:tcW w:w="851" w:type="dxa"/>
            <w:tcBorders>
              <w:top w:val="nil"/>
              <w:left w:val="single" w:sz="2" w:space="0" w:color="auto"/>
              <w:bottom w:val="single" w:sz="2" w:space="0" w:color="auto"/>
              <w:right w:val="single" w:sz="2" w:space="0" w:color="auto"/>
            </w:tcBorders>
          </w:tcPr>
          <w:p w14:paraId="038CF9A3" w14:textId="25294FC8" w:rsidR="00015496"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52519A43" w14:textId="77777777" w:rsidR="00015496" w:rsidRPr="004A3CBF" w:rsidRDefault="00015496" w:rsidP="00015496">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auf Erstattung von Verdienstausfall beschreiben können.</w:t>
            </w:r>
          </w:p>
        </w:tc>
        <w:tc>
          <w:tcPr>
            <w:tcW w:w="6096" w:type="dxa"/>
            <w:tcBorders>
              <w:top w:val="nil"/>
              <w:left w:val="single" w:sz="2" w:space="0" w:color="auto"/>
              <w:bottom w:val="single" w:sz="2" w:space="0" w:color="auto"/>
              <w:right w:val="single" w:sz="2" w:space="0" w:color="auto"/>
            </w:tcBorders>
          </w:tcPr>
          <w:p w14:paraId="1F97D116" w14:textId="77777777" w:rsidR="00015496" w:rsidRPr="004A3CBF" w:rsidRDefault="00015496" w:rsidP="00015496">
            <w:pPr>
              <w:autoSpaceDE w:val="0"/>
              <w:autoSpaceDN w:val="0"/>
              <w:adjustRightInd w:val="0"/>
              <w:spacing w:line="276" w:lineRule="auto"/>
              <w:rPr>
                <w:rFonts w:cs="Arial"/>
              </w:rPr>
            </w:pPr>
            <w:r w:rsidRPr="004A3CBF">
              <w:rPr>
                <w:rFonts w:cs="Arial"/>
              </w:rPr>
              <w:t>Von der Gemeinde ist den Arbeitgebern auf Antrag das weitergewährte Arbeitsentgelt für deren als ehrenamtliche Feuerwehrangehörigen im Dienst befindlichen Mitarbeiter erstatten.</w:t>
            </w:r>
          </w:p>
          <w:p w14:paraId="1E3CFD2E" w14:textId="77777777" w:rsidR="00015496" w:rsidRPr="004A3CBF" w:rsidRDefault="00015496" w:rsidP="00015496">
            <w:pPr>
              <w:autoSpaceDE w:val="0"/>
              <w:autoSpaceDN w:val="0"/>
              <w:adjustRightInd w:val="0"/>
              <w:spacing w:line="276" w:lineRule="auto"/>
              <w:rPr>
                <w:rFonts w:cs="Arial"/>
              </w:rPr>
            </w:pPr>
            <w:r w:rsidRPr="004A3CBF">
              <w:rPr>
                <w:rFonts w:cs="Arial"/>
              </w:rPr>
              <w:t xml:space="preserve">Die Gemeinden haben den ehrenamtlichen Feuerwehrangehörigen, denen durch den Dienst in der Feuerwehr Leistungen aus öffentlichen Mitteln entgehen, auf Antrag die entsprechenden Beträge in voller Höhe zu erstatten. </w:t>
            </w:r>
          </w:p>
          <w:p w14:paraId="24C98C6E" w14:textId="77777777" w:rsidR="00015496" w:rsidRPr="004A3CBF" w:rsidRDefault="00015496" w:rsidP="00015496">
            <w:pPr>
              <w:autoSpaceDE w:val="0"/>
              <w:autoSpaceDN w:val="0"/>
              <w:adjustRightInd w:val="0"/>
              <w:spacing w:line="276" w:lineRule="auto"/>
              <w:rPr>
                <w:rFonts w:cs="Arial"/>
              </w:rPr>
            </w:pPr>
            <w:r w:rsidRPr="004A3CBF">
              <w:rPr>
                <w:rFonts w:cs="Arial"/>
              </w:rPr>
              <w:t>Ehrenamtliche Feuerwehrangehörige, die nicht Beschäftigte sind, erhalten auf Antrag einen pauschalierten Betrag.</w:t>
            </w:r>
          </w:p>
        </w:tc>
        <w:tc>
          <w:tcPr>
            <w:tcW w:w="2977" w:type="dxa"/>
            <w:tcBorders>
              <w:top w:val="nil"/>
              <w:left w:val="single" w:sz="2" w:space="0" w:color="auto"/>
              <w:bottom w:val="single" w:sz="2" w:space="0" w:color="auto"/>
              <w:right w:val="single" w:sz="2" w:space="0" w:color="auto"/>
            </w:tcBorders>
          </w:tcPr>
          <w:p w14:paraId="631D0CB5" w14:textId="77777777" w:rsidR="00015496" w:rsidRPr="004A3CBF" w:rsidRDefault="00015496" w:rsidP="00015496">
            <w:pPr>
              <w:spacing w:line="276" w:lineRule="auto"/>
              <w:rPr>
                <w:rFonts w:cs="Arial"/>
                <w:b/>
              </w:rPr>
            </w:pPr>
            <w:r w:rsidRPr="004A3CBF">
              <w:rPr>
                <w:rFonts w:cs="Arial"/>
                <w:b/>
              </w:rPr>
              <w:t>Folie 21</w:t>
            </w:r>
          </w:p>
          <w:p w14:paraId="2CF76824" w14:textId="77777777" w:rsidR="00015496" w:rsidRPr="004A3CBF" w:rsidRDefault="00571019" w:rsidP="00015496">
            <w:pPr>
              <w:spacing w:line="276" w:lineRule="auto"/>
              <w:rPr>
                <w:rFonts w:cs="Arial"/>
              </w:rPr>
            </w:pPr>
            <w:r w:rsidRPr="004A3CBF">
              <w:rPr>
                <w:rFonts w:cs="Arial"/>
                <w:noProof/>
              </w:rPr>
              <w:drawing>
                <wp:inline distT="0" distB="0" distL="0" distR="0" wp14:anchorId="7994088C" wp14:editId="3F18E948">
                  <wp:extent cx="1684539" cy="1165938"/>
                  <wp:effectExtent l="19050" t="19050" r="11430" b="152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89574" cy="1169423"/>
                          </a:xfrm>
                          <a:prstGeom prst="rect">
                            <a:avLst/>
                          </a:prstGeom>
                          <a:ln w="6350">
                            <a:solidFill>
                              <a:schemeClr val="tx1"/>
                            </a:solidFill>
                          </a:ln>
                        </pic:spPr>
                      </pic:pic>
                    </a:graphicData>
                  </a:graphic>
                </wp:inline>
              </w:drawing>
            </w:r>
          </w:p>
          <w:p w14:paraId="6C7D7729" w14:textId="2A62F8FB" w:rsidR="00C879ED" w:rsidRPr="004A3CBF" w:rsidRDefault="00C879ED" w:rsidP="00015496">
            <w:pPr>
              <w:spacing w:line="276" w:lineRule="auto"/>
              <w:rPr>
                <w:rFonts w:cs="Arial"/>
              </w:rPr>
            </w:pPr>
            <w:r w:rsidRPr="004A3CBF">
              <w:rPr>
                <w:rFonts w:cs="Arial"/>
              </w:rPr>
              <w:t>Lernunterlage Kapitel 5.2</w:t>
            </w:r>
          </w:p>
        </w:tc>
      </w:tr>
    </w:tbl>
    <w:p w14:paraId="5C0F4862"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5158C226" w14:textId="77777777" w:rsidR="003408DC" w:rsidRPr="004A3CBF" w:rsidRDefault="00EF7628" w:rsidP="00077DA0">
      <w:pPr>
        <w:spacing w:after="320"/>
        <w:rPr>
          <w:rStyle w:val="Fett"/>
        </w:rPr>
      </w:pPr>
      <w:r w:rsidRPr="004A3CBF">
        <w:rPr>
          <w:rStyle w:val="Fett"/>
        </w:rPr>
        <w:lastRenderedPageBreak/>
        <w:t>Kommentar</w:t>
      </w:r>
      <w:r w:rsidR="003408DC" w:rsidRPr="004A3CBF">
        <w:rPr>
          <w:rStyle w:val="Fett"/>
        </w:rPr>
        <w:t>:</w:t>
      </w:r>
    </w:p>
    <w:p w14:paraId="551D10E2" w14:textId="77777777" w:rsidR="00605ADE" w:rsidRPr="004A3CBF" w:rsidRDefault="00605ADE" w:rsidP="00605ADE">
      <w:pPr>
        <w:rPr>
          <w:rFonts w:cs="Arial"/>
          <w:b/>
          <w:sz w:val="24"/>
          <w:szCs w:val="24"/>
        </w:rPr>
      </w:pPr>
      <w:r w:rsidRPr="004A3CBF">
        <w:rPr>
          <w:rFonts w:cs="Arial"/>
          <w:b/>
          <w:sz w:val="24"/>
          <w:szCs w:val="24"/>
        </w:rPr>
        <w:t>Schutz vor Nachteilen im Arbeitsverhältnis</w:t>
      </w:r>
    </w:p>
    <w:p w14:paraId="571D8937" w14:textId="77777777" w:rsidR="00605ADE" w:rsidRPr="004A3CBF" w:rsidRDefault="00605ADE" w:rsidP="00605ADE">
      <w:pPr>
        <w:rPr>
          <w:rFonts w:cs="Arial"/>
        </w:rPr>
      </w:pPr>
      <w:r w:rsidRPr="004A3CBF">
        <w:rPr>
          <w:rFonts w:cs="Arial"/>
        </w:rPr>
        <w:t xml:space="preserve">Die Gemeinde hat gemäß § 11 Abs. 5 des Hessischen Brand- und Katastrophenschutzgesetzes (HBKG) dafür Sorge zu tragen, dass den </w:t>
      </w:r>
      <w:r w:rsidRPr="004A3CBF">
        <w:rPr>
          <w:rFonts w:eastAsia="Times New Roman" w:cs="Arial"/>
          <w:lang w:eastAsia="de-DE"/>
        </w:rPr>
        <w:t xml:space="preserve">ehrenamtlichen Feuerwehrangehörigen, </w:t>
      </w:r>
      <w:r w:rsidRPr="004A3CBF">
        <w:rPr>
          <w:rFonts w:cs="Arial"/>
        </w:rPr>
        <w:t xml:space="preserve">die in einem Arbeitsverhältnis stehen, aus ihrer Verpflichtung zum Dienst in der Feuerwehr und aus diesem Dienst keine Nachteile </w:t>
      </w:r>
    </w:p>
    <w:p w14:paraId="2325D807" w14:textId="77777777" w:rsidR="00605ADE" w:rsidRPr="004A3CBF" w:rsidRDefault="00605ADE" w:rsidP="009A459B">
      <w:pPr>
        <w:pStyle w:val="Listenabsatz"/>
        <w:numPr>
          <w:ilvl w:val="0"/>
          <w:numId w:val="47"/>
        </w:numPr>
        <w:spacing w:before="120" w:after="120" w:line="276" w:lineRule="auto"/>
        <w:ind w:left="227" w:hanging="227"/>
        <w:contextualSpacing w:val="0"/>
        <w:rPr>
          <w:rFonts w:cs="Arial"/>
        </w:rPr>
      </w:pPr>
      <w:r w:rsidRPr="004A3CBF">
        <w:rPr>
          <w:rFonts w:cs="Arial"/>
        </w:rPr>
        <w:t xml:space="preserve">im Arbeitsverhältnis, </w:t>
      </w:r>
    </w:p>
    <w:p w14:paraId="7DDD3E3C" w14:textId="77777777" w:rsidR="00605ADE" w:rsidRPr="004A3CBF" w:rsidRDefault="00605ADE" w:rsidP="009A459B">
      <w:pPr>
        <w:pStyle w:val="Listenabsatz"/>
        <w:numPr>
          <w:ilvl w:val="0"/>
          <w:numId w:val="47"/>
        </w:numPr>
        <w:spacing w:before="120" w:after="120" w:line="276" w:lineRule="auto"/>
        <w:ind w:left="227" w:hanging="227"/>
        <w:contextualSpacing w:val="0"/>
        <w:rPr>
          <w:rFonts w:cs="Arial"/>
        </w:rPr>
      </w:pPr>
      <w:r w:rsidRPr="004A3CBF">
        <w:rPr>
          <w:rFonts w:cs="Arial"/>
        </w:rPr>
        <w:t xml:space="preserve">in der Sozialversicherung, </w:t>
      </w:r>
    </w:p>
    <w:p w14:paraId="2BA97EC1" w14:textId="77777777" w:rsidR="00605ADE" w:rsidRPr="004A3CBF" w:rsidRDefault="00605ADE" w:rsidP="009A459B">
      <w:pPr>
        <w:pStyle w:val="Listenabsatz"/>
        <w:numPr>
          <w:ilvl w:val="0"/>
          <w:numId w:val="47"/>
        </w:numPr>
        <w:spacing w:before="120" w:after="120" w:line="276" w:lineRule="auto"/>
        <w:ind w:left="227" w:hanging="227"/>
        <w:contextualSpacing w:val="0"/>
        <w:rPr>
          <w:rFonts w:cs="Arial"/>
        </w:rPr>
      </w:pPr>
      <w:r w:rsidRPr="004A3CBF">
        <w:rPr>
          <w:rFonts w:cs="Arial"/>
        </w:rPr>
        <w:t xml:space="preserve">in der Arbeitslosenversicherung </w:t>
      </w:r>
    </w:p>
    <w:p w14:paraId="20708ECD" w14:textId="77777777" w:rsidR="00605ADE" w:rsidRPr="004A3CBF" w:rsidRDefault="00605ADE" w:rsidP="009A459B">
      <w:pPr>
        <w:pStyle w:val="Listenabsatz"/>
        <w:numPr>
          <w:ilvl w:val="0"/>
          <w:numId w:val="47"/>
        </w:numPr>
        <w:spacing w:before="120" w:after="120" w:line="276" w:lineRule="auto"/>
        <w:ind w:left="227" w:hanging="227"/>
        <w:contextualSpacing w:val="0"/>
        <w:rPr>
          <w:rFonts w:cs="Arial"/>
        </w:rPr>
      </w:pPr>
      <w:r w:rsidRPr="004A3CBF">
        <w:rPr>
          <w:rFonts w:cs="Arial"/>
        </w:rPr>
        <w:t xml:space="preserve">sowie in der betrieblichen Altersversorgung </w:t>
      </w:r>
    </w:p>
    <w:p w14:paraId="19231C67" w14:textId="77777777" w:rsidR="00605ADE" w:rsidRPr="004A3CBF" w:rsidRDefault="00605ADE" w:rsidP="00605ADE">
      <w:pPr>
        <w:rPr>
          <w:rFonts w:cs="Arial"/>
        </w:rPr>
      </w:pPr>
      <w:r w:rsidRPr="004A3CBF">
        <w:rPr>
          <w:rFonts w:cs="Arial"/>
        </w:rPr>
        <w:t xml:space="preserve">entstehen. </w:t>
      </w:r>
    </w:p>
    <w:p w14:paraId="73054B4B" w14:textId="77777777" w:rsidR="00605ADE" w:rsidRPr="004A3CBF" w:rsidRDefault="00605ADE" w:rsidP="00605ADE">
      <w:pPr>
        <w:rPr>
          <w:rFonts w:cs="Arial"/>
        </w:rPr>
      </w:pPr>
      <w:r w:rsidRPr="004A3CBF">
        <w:rPr>
          <w:rFonts w:cs="Arial"/>
        </w:rPr>
        <w:t xml:space="preserve">Die Gemeinde ist verpflichtet, mögliche Nachteile auszugleichen. </w:t>
      </w:r>
    </w:p>
    <w:p w14:paraId="2D267F13" w14:textId="77777777" w:rsidR="00605ADE" w:rsidRPr="004A3CBF" w:rsidRDefault="00605ADE" w:rsidP="00077DA0">
      <w:pPr>
        <w:spacing w:after="320"/>
        <w:rPr>
          <w:rFonts w:cs="Arial"/>
        </w:rPr>
      </w:pPr>
      <w:r w:rsidRPr="004A3CBF">
        <w:rPr>
          <w:rFonts w:cs="Arial"/>
        </w:rPr>
        <w:t>Diese Regelung gilt auch für Beamte.</w:t>
      </w:r>
    </w:p>
    <w:p w14:paraId="38E5B513" w14:textId="77777777" w:rsidR="00605ADE" w:rsidRPr="004A3CBF" w:rsidRDefault="00605ADE" w:rsidP="00605ADE">
      <w:pPr>
        <w:autoSpaceDE w:val="0"/>
        <w:autoSpaceDN w:val="0"/>
        <w:adjustRightInd w:val="0"/>
        <w:rPr>
          <w:rFonts w:cs="Arial"/>
          <w:b/>
          <w:sz w:val="24"/>
          <w:szCs w:val="24"/>
        </w:rPr>
      </w:pPr>
      <w:r w:rsidRPr="004A3CBF">
        <w:rPr>
          <w:rFonts w:cs="Arial"/>
          <w:b/>
          <w:sz w:val="24"/>
          <w:szCs w:val="24"/>
        </w:rPr>
        <w:t>Anspruch auf Erstattung von Verdienstausfall</w:t>
      </w:r>
    </w:p>
    <w:p w14:paraId="5F606414" w14:textId="77777777" w:rsidR="00605ADE" w:rsidRPr="004A3CBF" w:rsidRDefault="00605ADE" w:rsidP="00605ADE">
      <w:pPr>
        <w:autoSpaceDE w:val="0"/>
        <w:autoSpaceDN w:val="0"/>
        <w:adjustRightInd w:val="0"/>
        <w:ind w:right="57"/>
        <w:rPr>
          <w:rFonts w:cs="Arial"/>
        </w:rPr>
      </w:pPr>
      <w:r w:rsidRPr="004A3CBF">
        <w:rPr>
          <w:rFonts w:cs="Arial"/>
        </w:rPr>
        <w:t xml:space="preserve">Privaten Arbeitgebern ist gemäß § 11 Abs. 5 des Hessischen Brand- und Katastrophenschutzgesetzes (HBKG) auf Antrag das weitergewährte Arbeitsentgelt für ihre als ehrenamtliche Feuerwehrangehörigen im Dienst befindlichen Mitarbeiter von der Gemeinde zu erstatten, einschließlich der Beiträge </w:t>
      </w:r>
    </w:p>
    <w:p w14:paraId="0FEC4CBA" w14:textId="77777777" w:rsidR="00605ADE" w:rsidRPr="004A3CBF" w:rsidRDefault="00605ADE" w:rsidP="009A459B">
      <w:pPr>
        <w:pStyle w:val="Listenabsatz"/>
        <w:numPr>
          <w:ilvl w:val="0"/>
          <w:numId w:val="48"/>
        </w:numPr>
        <w:autoSpaceDE w:val="0"/>
        <w:autoSpaceDN w:val="0"/>
        <w:adjustRightInd w:val="0"/>
        <w:spacing w:before="120" w:after="120" w:line="276" w:lineRule="auto"/>
        <w:ind w:left="227" w:hanging="227"/>
        <w:contextualSpacing w:val="0"/>
        <w:rPr>
          <w:rFonts w:cs="Arial"/>
        </w:rPr>
      </w:pPr>
      <w:r w:rsidRPr="004A3CBF">
        <w:rPr>
          <w:rFonts w:cs="Arial"/>
        </w:rPr>
        <w:t xml:space="preserve">zur Sozialversicherung </w:t>
      </w:r>
    </w:p>
    <w:p w14:paraId="77483FE7" w14:textId="77777777" w:rsidR="00605ADE" w:rsidRPr="004A3CBF" w:rsidRDefault="00605ADE" w:rsidP="009A459B">
      <w:pPr>
        <w:pStyle w:val="Listenabsatz"/>
        <w:numPr>
          <w:ilvl w:val="0"/>
          <w:numId w:val="48"/>
        </w:numPr>
        <w:autoSpaceDE w:val="0"/>
        <w:autoSpaceDN w:val="0"/>
        <w:adjustRightInd w:val="0"/>
        <w:spacing w:before="120" w:after="120" w:line="276" w:lineRule="auto"/>
        <w:ind w:left="227" w:hanging="227"/>
        <w:contextualSpacing w:val="0"/>
        <w:rPr>
          <w:rFonts w:cs="Arial"/>
        </w:rPr>
      </w:pPr>
      <w:r w:rsidRPr="004A3CBF">
        <w:rPr>
          <w:rFonts w:cs="Arial"/>
        </w:rPr>
        <w:t xml:space="preserve">und zur Bundesagentur für Arbeit </w:t>
      </w:r>
    </w:p>
    <w:p w14:paraId="29C873EF" w14:textId="77777777" w:rsidR="00605ADE" w:rsidRPr="004A3CBF" w:rsidRDefault="00605ADE" w:rsidP="009A459B">
      <w:pPr>
        <w:pStyle w:val="Listenabsatz"/>
        <w:numPr>
          <w:ilvl w:val="0"/>
          <w:numId w:val="48"/>
        </w:numPr>
        <w:autoSpaceDE w:val="0"/>
        <w:autoSpaceDN w:val="0"/>
        <w:adjustRightInd w:val="0"/>
        <w:spacing w:before="120" w:after="120" w:line="276" w:lineRule="auto"/>
        <w:ind w:left="227" w:hanging="227"/>
        <w:contextualSpacing w:val="0"/>
        <w:rPr>
          <w:rFonts w:cs="Arial"/>
        </w:rPr>
      </w:pPr>
      <w:r w:rsidRPr="004A3CBF">
        <w:rPr>
          <w:rFonts w:cs="Arial"/>
        </w:rPr>
        <w:t xml:space="preserve">sowie zur betrieblichen Altersversorgung. </w:t>
      </w:r>
    </w:p>
    <w:p w14:paraId="0A146AC6" w14:textId="77777777" w:rsidR="00605ADE" w:rsidRPr="004A3CBF" w:rsidRDefault="00605ADE" w:rsidP="00605ADE">
      <w:pPr>
        <w:autoSpaceDE w:val="0"/>
        <w:autoSpaceDN w:val="0"/>
        <w:adjustRightInd w:val="0"/>
        <w:spacing w:after="240"/>
        <w:rPr>
          <w:rFonts w:cs="Arial"/>
        </w:rPr>
      </w:pPr>
      <w:r w:rsidRPr="004A3CBF">
        <w:rPr>
          <w:rFonts w:cs="Arial"/>
        </w:rPr>
        <w:t>Ihnen ist auf Antrag auch das Arbeitsentgelt zu erstatten, das sie ihren Mitarbeitern während einer Arbeitsunfähigkeit infolge Krankheit weiterleisten, wenn die Arbeitsunfähigkeit auf den Dienst in der Feuerwehr zurückzuführen ist.</w:t>
      </w:r>
    </w:p>
    <w:p w14:paraId="4C50E454" w14:textId="77777777" w:rsidR="00605ADE" w:rsidRPr="004A3CBF" w:rsidRDefault="00605ADE" w:rsidP="00605ADE">
      <w:pPr>
        <w:autoSpaceDE w:val="0"/>
        <w:autoSpaceDN w:val="0"/>
        <w:adjustRightInd w:val="0"/>
        <w:rPr>
          <w:rFonts w:cs="Arial"/>
        </w:rPr>
      </w:pPr>
      <w:r w:rsidRPr="004A3CBF">
        <w:rPr>
          <w:rFonts w:cs="Arial"/>
        </w:rPr>
        <w:t xml:space="preserve">Die Gemeinden haben den ehrenamtlichen Feuerwehrangehörigen, denen durch den Dienst in der Feuerwehr </w:t>
      </w:r>
    </w:p>
    <w:p w14:paraId="56543F69" w14:textId="77777777" w:rsidR="00605ADE" w:rsidRPr="004A3CBF" w:rsidRDefault="00605ADE" w:rsidP="009A459B">
      <w:pPr>
        <w:pStyle w:val="Listenabsatz"/>
        <w:numPr>
          <w:ilvl w:val="0"/>
          <w:numId w:val="49"/>
        </w:numPr>
        <w:autoSpaceDE w:val="0"/>
        <w:autoSpaceDN w:val="0"/>
        <w:adjustRightInd w:val="0"/>
        <w:spacing w:before="120" w:after="120" w:line="276" w:lineRule="auto"/>
        <w:ind w:left="227" w:hanging="227"/>
        <w:contextualSpacing w:val="0"/>
        <w:rPr>
          <w:rFonts w:cs="Arial"/>
        </w:rPr>
      </w:pPr>
      <w:r w:rsidRPr="004A3CBF">
        <w:rPr>
          <w:rFonts w:cs="Arial"/>
        </w:rPr>
        <w:t xml:space="preserve">Leistungen der Bundesagentur für Arbeit, </w:t>
      </w:r>
    </w:p>
    <w:p w14:paraId="79117143" w14:textId="77777777" w:rsidR="00605ADE" w:rsidRPr="004A3CBF" w:rsidRDefault="00605ADE" w:rsidP="009A459B">
      <w:pPr>
        <w:pStyle w:val="Listenabsatz"/>
        <w:numPr>
          <w:ilvl w:val="0"/>
          <w:numId w:val="49"/>
        </w:numPr>
        <w:autoSpaceDE w:val="0"/>
        <w:autoSpaceDN w:val="0"/>
        <w:adjustRightInd w:val="0"/>
        <w:spacing w:before="120" w:after="120" w:line="276" w:lineRule="auto"/>
        <w:ind w:left="227" w:hanging="227"/>
        <w:contextualSpacing w:val="0"/>
        <w:rPr>
          <w:rFonts w:cs="Arial"/>
        </w:rPr>
      </w:pPr>
      <w:r w:rsidRPr="004A3CBF">
        <w:rPr>
          <w:rFonts w:cs="Arial"/>
        </w:rPr>
        <w:t xml:space="preserve">Sozialhilfe oder sonstige Unterstützung </w:t>
      </w:r>
    </w:p>
    <w:p w14:paraId="2D331A8A" w14:textId="77777777" w:rsidR="00605ADE" w:rsidRPr="004A3CBF" w:rsidRDefault="00605ADE" w:rsidP="009A459B">
      <w:pPr>
        <w:pStyle w:val="Listenabsatz"/>
        <w:numPr>
          <w:ilvl w:val="0"/>
          <w:numId w:val="49"/>
        </w:numPr>
        <w:autoSpaceDE w:val="0"/>
        <w:autoSpaceDN w:val="0"/>
        <w:adjustRightInd w:val="0"/>
        <w:spacing w:before="120" w:after="120" w:line="276" w:lineRule="auto"/>
        <w:ind w:left="227" w:hanging="227"/>
        <w:contextualSpacing w:val="0"/>
        <w:rPr>
          <w:rFonts w:cs="Arial"/>
        </w:rPr>
      </w:pPr>
      <w:r w:rsidRPr="004A3CBF">
        <w:rPr>
          <w:rFonts w:cs="Arial"/>
        </w:rPr>
        <w:t xml:space="preserve">oder Bezüge aus öffentlichen Mitteln </w:t>
      </w:r>
    </w:p>
    <w:p w14:paraId="1C8DFC13" w14:textId="77777777" w:rsidR="00605ADE" w:rsidRPr="004A3CBF" w:rsidRDefault="00605ADE" w:rsidP="00605ADE">
      <w:pPr>
        <w:autoSpaceDE w:val="0"/>
        <w:autoSpaceDN w:val="0"/>
        <w:adjustRightInd w:val="0"/>
        <w:spacing w:after="240"/>
        <w:rPr>
          <w:rFonts w:cs="Arial"/>
        </w:rPr>
      </w:pPr>
      <w:r w:rsidRPr="004A3CBF">
        <w:rPr>
          <w:rFonts w:cs="Arial"/>
        </w:rPr>
        <w:t xml:space="preserve">entgehen, auf Antrag die entsprechenden Beträge in voller Höhe zu erstatten. </w:t>
      </w:r>
    </w:p>
    <w:p w14:paraId="0E0C1383" w14:textId="77777777" w:rsidR="00605ADE" w:rsidRPr="004A3CBF" w:rsidRDefault="00605ADE" w:rsidP="00605ADE">
      <w:pPr>
        <w:autoSpaceDE w:val="0"/>
        <w:autoSpaceDN w:val="0"/>
        <w:adjustRightInd w:val="0"/>
        <w:rPr>
          <w:rFonts w:cs="Arial"/>
        </w:rPr>
      </w:pPr>
      <w:r w:rsidRPr="004A3CBF">
        <w:rPr>
          <w:rFonts w:cs="Arial"/>
        </w:rPr>
        <w:t>Ehrenamtliche Feuerwehrangehörige, die nicht Beschäftigte sind, zum Beispiel</w:t>
      </w:r>
    </w:p>
    <w:p w14:paraId="00553B52" w14:textId="77777777" w:rsidR="00605ADE" w:rsidRPr="004A3CBF" w:rsidRDefault="00605ADE" w:rsidP="009A459B">
      <w:pPr>
        <w:pStyle w:val="Listenabsatz"/>
        <w:numPr>
          <w:ilvl w:val="0"/>
          <w:numId w:val="50"/>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Selbständige, </w:t>
      </w:r>
    </w:p>
    <w:p w14:paraId="60D16B24" w14:textId="77777777" w:rsidR="00605ADE" w:rsidRPr="004A3CBF" w:rsidRDefault="00605ADE" w:rsidP="009A459B">
      <w:pPr>
        <w:pStyle w:val="Listenabsatz"/>
        <w:numPr>
          <w:ilvl w:val="0"/>
          <w:numId w:val="50"/>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Schüler, </w:t>
      </w:r>
    </w:p>
    <w:p w14:paraId="5D082051" w14:textId="77777777" w:rsidR="00605ADE" w:rsidRPr="004A3CBF" w:rsidRDefault="00605ADE" w:rsidP="009A459B">
      <w:pPr>
        <w:pStyle w:val="Listenabsatz"/>
        <w:numPr>
          <w:ilvl w:val="0"/>
          <w:numId w:val="50"/>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Studenten </w:t>
      </w:r>
    </w:p>
    <w:p w14:paraId="1BCC9C4B" w14:textId="77777777" w:rsidR="00605ADE" w:rsidRPr="004A3CBF" w:rsidRDefault="00605ADE" w:rsidP="009A459B">
      <w:pPr>
        <w:pStyle w:val="Listenabsatz"/>
        <w:numPr>
          <w:ilvl w:val="0"/>
          <w:numId w:val="50"/>
        </w:numPr>
        <w:autoSpaceDE w:val="0"/>
        <w:autoSpaceDN w:val="0"/>
        <w:adjustRightInd w:val="0"/>
        <w:spacing w:before="120" w:after="120" w:line="276" w:lineRule="auto"/>
        <w:ind w:left="227" w:hanging="227"/>
        <w:contextualSpacing w:val="0"/>
        <w:rPr>
          <w:rFonts w:cs="Arial"/>
        </w:rPr>
      </w:pPr>
      <w:r w:rsidRPr="004A3CBF">
        <w:rPr>
          <w:rFonts w:eastAsia="Times New Roman" w:cs="Arial"/>
          <w:lang w:eastAsia="de-DE"/>
        </w:rPr>
        <w:t>und ähnlich</w:t>
      </w:r>
      <w:r w:rsidRPr="004A3CBF">
        <w:rPr>
          <w:rFonts w:cs="Arial"/>
        </w:rPr>
        <w:t xml:space="preserve">, </w:t>
      </w:r>
    </w:p>
    <w:p w14:paraId="1394AD0F" w14:textId="77777777" w:rsidR="003408DC" w:rsidRPr="004A3CBF" w:rsidRDefault="00605ADE" w:rsidP="00AD019D">
      <w:pPr>
        <w:autoSpaceDE w:val="0"/>
        <w:autoSpaceDN w:val="0"/>
        <w:adjustRightInd w:val="0"/>
        <w:rPr>
          <w:rStyle w:val="Hervorhebung"/>
          <w:rFonts w:cs="Arial"/>
          <w:i w:val="0"/>
          <w:iCs w:val="0"/>
        </w:rPr>
      </w:pPr>
      <w:r w:rsidRPr="004A3CBF">
        <w:rPr>
          <w:rFonts w:cs="Arial"/>
        </w:rPr>
        <w:t>erhalten auf Antrag einen pauschalierten Betrag.</w:t>
      </w:r>
    </w:p>
    <w:p w14:paraId="49BFDAB0" w14:textId="77777777" w:rsidR="003408DC" w:rsidRPr="004A3CBF" w:rsidRDefault="003408DC" w:rsidP="003408DC">
      <w:pPr>
        <w:rPr>
          <w:rStyle w:val="Hervorhebung"/>
        </w:rPr>
      </w:pPr>
    </w:p>
    <w:p w14:paraId="60355B4A" w14:textId="77777777" w:rsidR="003408DC" w:rsidRPr="004A3CBF" w:rsidRDefault="003408DC" w:rsidP="003408DC">
      <w:pPr>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46DBE1F4"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584E172C" w14:textId="464360B9"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1.20 Zusätzlicher Versicherungsschutz / Dienst- und Schutzkleidung</w:t>
            </w:r>
          </w:p>
        </w:tc>
      </w:tr>
      <w:tr w:rsidR="004A3CBF" w:rsidRPr="004A3CBF" w14:paraId="5A99A5DA" w14:textId="77777777" w:rsidTr="00BA77C4">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C7827DA"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89DCAB6"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8766CFA"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3F89E4" w14:textId="77777777" w:rsidR="003408DC" w:rsidRPr="004A3CBF" w:rsidRDefault="003408DC" w:rsidP="00994DFF">
            <w:pPr>
              <w:jc w:val="center"/>
              <w:rPr>
                <w:rStyle w:val="Fett"/>
              </w:rPr>
            </w:pPr>
            <w:r w:rsidRPr="004A3CBF">
              <w:rPr>
                <w:rStyle w:val="Fett"/>
              </w:rPr>
              <w:t>Organisation / Hinweise</w:t>
            </w:r>
          </w:p>
        </w:tc>
      </w:tr>
      <w:tr w:rsidR="004A3CBF" w:rsidRPr="004A3CBF" w14:paraId="70A27D48" w14:textId="77777777" w:rsidTr="00BA77C4">
        <w:tc>
          <w:tcPr>
            <w:tcW w:w="851" w:type="dxa"/>
            <w:tcBorders>
              <w:top w:val="single" w:sz="2" w:space="0" w:color="auto"/>
              <w:left w:val="single" w:sz="2" w:space="0" w:color="auto"/>
              <w:bottom w:val="nil"/>
              <w:right w:val="single" w:sz="2" w:space="0" w:color="auto"/>
            </w:tcBorders>
          </w:tcPr>
          <w:p w14:paraId="537C749D"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68928266" w14:textId="292A9981" w:rsidR="00994140" w:rsidRPr="004A3CBF" w:rsidRDefault="00BA77C4" w:rsidP="00994140">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57A17B50"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9049A5B" w14:textId="77777777" w:rsidR="00994140" w:rsidRPr="004A3CBF" w:rsidRDefault="00994140" w:rsidP="00994140">
            <w:pPr>
              <w:rPr>
                <w:rFonts w:cs="Arial"/>
              </w:rPr>
            </w:pPr>
          </w:p>
        </w:tc>
      </w:tr>
      <w:tr w:rsidR="004A3CBF" w:rsidRPr="004A3CBF" w14:paraId="75906C90" w14:textId="77777777" w:rsidTr="00BA77C4">
        <w:tc>
          <w:tcPr>
            <w:tcW w:w="851" w:type="dxa"/>
            <w:tcBorders>
              <w:top w:val="nil"/>
              <w:left w:val="single" w:sz="2" w:space="0" w:color="auto"/>
              <w:bottom w:val="nil"/>
              <w:right w:val="single" w:sz="2" w:space="0" w:color="auto"/>
            </w:tcBorders>
          </w:tcPr>
          <w:p w14:paraId="24AD2666" w14:textId="6F1B5328" w:rsidR="00E847AC" w:rsidRPr="004A3CBF" w:rsidRDefault="00873C37" w:rsidP="00015496">
            <w:pPr>
              <w:spacing w:line="276" w:lineRule="auto"/>
              <w:jc w:val="center"/>
            </w:pPr>
            <w:r w:rsidRPr="004A3CBF">
              <w:t>2</w:t>
            </w:r>
            <w:r w:rsidR="00015496" w:rsidRPr="004A3CBF">
              <w:t xml:space="preserve"> min</w:t>
            </w:r>
          </w:p>
        </w:tc>
        <w:tc>
          <w:tcPr>
            <w:tcW w:w="4252" w:type="dxa"/>
            <w:tcBorders>
              <w:top w:val="nil"/>
              <w:left w:val="single" w:sz="2" w:space="0" w:color="auto"/>
              <w:bottom w:val="nil"/>
              <w:right w:val="single" w:sz="2" w:space="0" w:color="auto"/>
            </w:tcBorders>
          </w:tcPr>
          <w:p w14:paraId="21A6D89E" w14:textId="77777777" w:rsidR="00E847AC" w:rsidRPr="004A3CBF" w:rsidRDefault="00E847AC" w:rsidP="00A840B7">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auf zusätzlichen Versicherungsschutz beschreiben können.</w:t>
            </w:r>
          </w:p>
        </w:tc>
        <w:tc>
          <w:tcPr>
            <w:tcW w:w="6096" w:type="dxa"/>
            <w:tcBorders>
              <w:top w:val="nil"/>
              <w:left w:val="single" w:sz="2" w:space="0" w:color="auto"/>
              <w:bottom w:val="nil"/>
              <w:right w:val="single" w:sz="2" w:space="0" w:color="auto"/>
            </w:tcBorders>
          </w:tcPr>
          <w:p w14:paraId="18D0FCC4" w14:textId="77777777" w:rsidR="00E847AC" w:rsidRPr="004A3CBF" w:rsidRDefault="00E847AC" w:rsidP="00E847AC">
            <w:pPr>
              <w:autoSpaceDE w:val="0"/>
              <w:autoSpaceDN w:val="0"/>
              <w:adjustRightInd w:val="0"/>
              <w:spacing w:line="276" w:lineRule="auto"/>
              <w:rPr>
                <w:rFonts w:cs="Arial"/>
              </w:rPr>
            </w:pPr>
            <w:r w:rsidRPr="004A3CBF">
              <w:rPr>
                <w:rFonts w:cs="Arial"/>
              </w:rPr>
              <w:t xml:space="preserve">Ehrenamtliche Feuerwehrangehörige sind bei ihren Diensttätigkeiten grundsätzlich im Rahmen der gesetzlichen Unfallversicherung versichert. </w:t>
            </w:r>
          </w:p>
          <w:p w14:paraId="247DBD1A" w14:textId="77777777" w:rsidR="00E847AC" w:rsidRPr="004A3CBF" w:rsidRDefault="00E847AC" w:rsidP="00E847AC">
            <w:pPr>
              <w:autoSpaceDE w:val="0"/>
              <w:autoSpaceDN w:val="0"/>
              <w:adjustRightInd w:val="0"/>
              <w:spacing w:line="276" w:lineRule="auto"/>
              <w:rPr>
                <w:rFonts w:cs="Arial"/>
              </w:rPr>
            </w:pPr>
            <w:r w:rsidRPr="004A3CBF">
              <w:rPr>
                <w:rFonts w:cs="Arial"/>
              </w:rPr>
              <w:t xml:space="preserve">Sie sind von der Gemeinde über diese Unfallversicherung hinaus zusätzlich in erforderlichem Umfang gegen Dienstunfälle zu versichern. </w:t>
            </w:r>
          </w:p>
          <w:p w14:paraId="06CC5661" w14:textId="77777777" w:rsidR="00E847AC" w:rsidRPr="004A3CBF" w:rsidRDefault="00E847AC" w:rsidP="00E847AC">
            <w:pPr>
              <w:autoSpaceDE w:val="0"/>
              <w:autoSpaceDN w:val="0"/>
              <w:adjustRightInd w:val="0"/>
              <w:spacing w:line="276" w:lineRule="auto"/>
              <w:rPr>
                <w:rFonts w:cs="Arial"/>
              </w:rPr>
            </w:pPr>
          </w:p>
        </w:tc>
        <w:tc>
          <w:tcPr>
            <w:tcW w:w="2977" w:type="dxa"/>
            <w:tcBorders>
              <w:top w:val="nil"/>
              <w:left w:val="single" w:sz="2" w:space="0" w:color="auto"/>
              <w:bottom w:val="nil"/>
              <w:right w:val="single" w:sz="2" w:space="0" w:color="auto"/>
            </w:tcBorders>
          </w:tcPr>
          <w:p w14:paraId="681A8919" w14:textId="77777777" w:rsidR="00E847AC" w:rsidRPr="004A3CBF" w:rsidRDefault="00E847AC" w:rsidP="00E847AC">
            <w:pPr>
              <w:spacing w:line="276" w:lineRule="auto"/>
              <w:rPr>
                <w:rFonts w:cs="Arial"/>
                <w:b/>
              </w:rPr>
            </w:pPr>
            <w:r w:rsidRPr="004A3CBF">
              <w:rPr>
                <w:rFonts w:cs="Arial"/>
                <w:b/>
              </w:rPr>
              <w:t>Folie 22</w:t>
            </w:r>
          </w:p>
          <w:p w14:paraId="048B3602" w14:textId="77777777" w:rsidR="00E847AC" w:rsidRPr="004A3CBF" w:rsidRDefault="00571019" w:rsidP="00E847AC">
            <w:pPr>
              <w:spacing w:line="276" w:lineRule="auto"/>
              <w:rPr>
                <w:rFonts w:cs="Arial"/>
              </w:rPr>
            </w:pPr>
            <w:r w:rsidRPr="004A3CBF">
              <w:rPr>
                <w:rFonts w:cs="Arial"/>
                <w:noProof/>
              </w:rPr>
              <w:drawing>
                <wp:inline distT="0" distB="0" distL="0" distR="0" wp14:anchorId="39BA43E7" wp14:editId="39CBB91A">
                  <wp:extent cx="1684538" cy="1165937"/>
                  <wp:effectExtent l="19050" t="19050" r="11430" b="152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1122" cy="1170494"/>
                          </a:xfrm>
                          <a:prstGeom prst="rect">
                            <a:avLst/>
                          </a:prstGeom>
                          <a:ln w="6350">
                            <a:solidFill>
                              <a:schemeClr val="tx1"/>
                            </a:solidFill>
                          </a:ln>
                        </pic:spPr>
                      </pic:pic>
                    </a:graphicData>
                  </a:graphic>
                </wp:inline>
              </w:drawing>
            </w:r>
          </w:p>
          <w:p w14:paraId="5D0A7752" w14:textId="6BA3AED6" w:rsidR="00BA77C4" w:rsidRPr="004A3CBF" w:rsidRDefault="00BA77C4" w:rsidP="00586E3F">
            <w:pPr>
              <w:spacing w:after="360" w:line="276" w:lineRule="auto"/>
              <w:rPr>
                <w:rFonts w:cs="Arial"/>
              </w:rPr>
            </w:pPr>
            <w:r w:rsidRPr="004A3CBF">
              <w:rPr>
                <w:rFonts w:cs="Arial"/>
              </w:rPr>
              <w:t>Lernunterlage Kapitel 5.2</w:t>
            </w:r>
          </w:p>
        </w:tc>
      </w:tr>
      <w:tr w:rsidR="008B2108" w:rsidRPr="004A3CBF" w14:paraId="46261613" w14:textId="77777777" w:rsidTr="00BA77C4">
        <w:tc>
          <w:tcPr>
            <w:tcW w:w="851" w:type="dxa"/>
            <w:tcBorders>
              <w:top w:val="nil"/>
              <w:left w:val="single" w:sz="2" w:space="0" w:color="auto"/>
              <w:bottom w:val="single" w:sz="2" w:space="0" w:color="auto"/>
              <w:right w:val="single" w:sz="2" w:space="0" w:color="auto"/>
            </w:tcBorders>
          </w:tcPr>
          <w:p w14:paraId="40A1C01B" w14:textId="15A44FE5" w:rsidR="00E847AC" w:rsidRPr="004A3CBF" w:rsidRDefault="00873C37" w:rsidP="00015496">
            <w:pPr>
              <w:jc w:val="center"/>
            </w:pPr>
            <w:r w:rsidRPr="004A3CBF">
              <w:t>2</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1853A5F3" w14:textId="77777777" w:rsidR="00E847AC" w:rsidRPr="004A3CBF" w:rsidRDefault="00E847AC" w:rsidP="00A840B7">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auf Dienst- und Schutzkleidung beschreiben können.</w:t>
            </w:r>
          </w:p>
        </w:tc>
        <w:tc>
          <w:tcPr>
            <w:tcW w:w="6096" w:type="dxa"/>
            <w:tcBorders>
              <w:top w:val="nil"/>
              <w:left w:val="single" w:sz="2" w:space="0" w:color="auto"/>
              <w:bottom w:val="single" w:sz="2" w:space="0" w:color="auto"/>
              <w:right w:val="single" w:sz="2" w:space="0" w:color="auto"/>
            </w:tcBorders>
          </w:tcPr>
          <w:p w14:paraId="5C122275" w14:textId="77777777" w:rsidR="00E847AC" w:rsidRPr="004A3CBF" w:rsidRDefault="00E847AC" w:rsidP="00E847AC">
            <w:pPr>
              <w:autoSpaceDE w:val="0"/>
              <w:autoSpaceDN w:val="0"/>
              <w:adjustRightInd w:val="0"/>
              <w:spacing w:line="276" w:lineRule="auto"/>
              <w:rPr>
                <w:rFonts w:cs="Arial"/>
              </w:rPr>
            </w:pPr>
            <w:bookmarkStart w:id="6" w:name="_Hlk521180416"/>
            <w:r w:rsidRPr="004A3CBF">
              <w:rPr>
                <w:rFonts w:eastAsia="Times New Roman" w:cs="Arial"/>
                <w:lang w:eastAsia="de-DE"/>
              </w:rPr>
              <w:t>D</w:t>
            </w:r>
            <w:r w:rsidRPr="004A3CBF">
              <w:rPr>
                <w:rFonts w:cs="Arial"/>
              </w:rPr>
              <w:t xml:space="preserve">en ehrenamtlichen Feuerwehrangehörigen wird von der Gemeinde die Dienst- und Schutzkleidung unentgeltlich zur Verfügung gestellt. </w:t>
            </w:r>
          </w:p>
          <w:p w14:paraId="3EC0D1C6" w14:textId="77777777" w:rsidR="00E847AC" w:rsidRPr="004A3CBF" w:rsidRDefault="00E847AC" w:rsidP="00E847AC">
            <w:pPr>
              <w:autoSpaceDE w:val="0"/>
              <w:autoSpaceDN w:val="0"/>
              <w:adjustRightInd w:val="0"/>
              <w:spacing w:line="276" w:lineRule="auto"/>
              <w:rPr>
                <w:rFonts w:eastAsia="Times New Roman" w:cs="Arial"/>
                <w:lang w:eastAsia="de-DE"/>
              </w:rPr>
            </w:pPr>
            <w:r w:rsidRPr="004A3CBF">
              <w:rPr>
                <w:rFonts w:cs="Arial"/>
              </w:rPr>
              <w:t xml:space="preserve">Die Dienst- und Schutzkleidung </w:t>
            </w:r>
            <w:r w:rsidRPr="004A3CBF">
              <w:rPr>
                <w:rFonts w:eastAsia="Times New Roman" w:cs="Arial"/>
                <w:lang w:eastAsia="de-DE"/>
              </w:rPr>
              <w:t xml:space="preserve">richtet sich nach den durch die örtlichen Verhältnisse gegebenen Anforderungen. </w:t>
            </w:r>
          </w:p>
          <w:p w14:paraId="063C68A8" w14:textId="77777777" w:rsidR="00E847AC" w:rsidRPr="004A3CBF" w:rsidRDefault="00E847AC" w:rsidP="00E847AC">
            <w:pPr>
              <w:autoSpaceDE w:val="0"/>
              <w:autoSpaceDN w:val="0"/>
              <w:adjustRightInd w:val="0"/>
              <w:spacing w:line="276" w:lineRule="auto"/>
              <w:rPr>
                <w:rFonts w:cs="Arial"/>
              </w:rPr>
            </w:pPr>
            <w:r w:rsidRPr="004A3CBF">
              <w:rPr>
                <w:rFonts w:eastAsia="Times New Roman" w:cs="Arial"/>
                <w:lang w:eastAsia="de-DE"/>
              </w:rPr>
              <w:t xml:space="preserve">Spezielle Dienst- und Schutzkleidungen sind zum Beispiel </w:t>
            </w:r>
            <w:r w:rsidRPr="004A3CBF">
              <w:rPr>
                <w:rFonts w:cs="Arial"/>
              </w:rPr>
              <w:t>bei Stützpunktfeuerwehren oder bei Feuerwehren mit besonderen Aufgabenstellungen zur Verfügung zu stellen</w:t>
            </w:r>
            <w:bookmarkEnd w:id="6"/>
            <w:r w:rsidRPr="004A3CBF">
              <w:rPr>
                <w:rFonts w:cs="Arial"/>
              </w:rPr>
              <w:t xml:space="preserve">. </w:t>
            </w:r>
          </w:p>
        </w:tc>
        <w:tc>
          <w:tcPr>
            <w:tcW w:w="2977" w:type="dxa"/>
            <w:tcBorders>
              <w:top w:val="nil"/>
              <w:left w:val="single" w:sz="2" w:space="0" w:color="auto"/>
              <w:bottom w:val="single" w:sz="2" w:space="0" w:color="auto"/>
              <w:right w:val="single" w:sz="2" w:space="0" w:color="auto"/>
            </w:tcBorders>
          </w:tcPr>
          <w:p w14:paraId="5687B2B2" w14:textId="77777777" w:rsidR="00E847AC" w:rsidRPr="004A3CBF" w:rsidRDefault="00E847AC" w:rsidP="00E847AC">
            <w:pPr>
              <w:spacing w:line="276" w:lineRule="auto"/>
              <w:rPr>
                <w:rFonts w:cs="Arial"/>
                <w:b/>
              </w:rPr>
            </w:pPr>
            <w:r w:rsidRPr="004A3CBF">
              <w:rPr>
                <w:rFonts w:cs="Arial"/>
                <w:b/>
              </w:rPr>
              <w:t>Folie 23</w:t>
            </w:r>
          </w:p>
          <w:p w14:paraId="52F3FB6E" w14:textId="77777777" w:rsidR="00E847AC" w:rsidRPr="004A3CBF" w:rsidRDefault="00571019" w:rsidP="00E847AC">
            <w:pPr>
              <w:spacing w:line="276" w:lineRule="auto"/>
              <w:rPr>
                <w:rFonts w:cs="Arial"/>
              </w:rPr>
            </w:pPr>
            <w:r w:rsidRPr="004A3CBF">
              <w:rPr>
                <w:rFonts w:cs="Arial"/>
                <w:noProof/>
              </w:rPr>
              <w:drawing>
                <wp:inline distT="0" distB="0" distL="0" distR="0" wp14:anchorId="5788FF86" wp14:editId="3DBF92CB">
                  <wp:extent cx="1684020" cy="1165578"/>
                  <wp:effectExtent l="19050" t="19050" r="11430" b="158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9565" cy="1176337"/>
                          </a:xfrm>
                          <a:prstGeom prst="rect">
                            <a:avLst/>
                          </a:prstGeom>
                          <a:ln w="6350">
                            <a:solidFill>
                              <a:schemeClr val="tx1"/>
                            </a:solidFill>
                          </a:ln>
                        </pic:spPr>
                      </pic:pic>
                    </a:graphicData>
                  </a:graphic>
                </wp:inline>
              </w:drawing>
            </w:r>
          </w:p>
          <w:p w14:paraId="2EDF4350" w14:textId="75017FA1" w:rsidR="00BA77C4" w:rsidRPr="004A3CBF" w:rsidRDefault="00BA77C4" w:rsidP="00E847AC">
            <w:pPr>
              <w:spacing w:line="276" w:lineRule="auto"/>
              <w:rPr>
                <w:rFonts w:cs="Arial"/>
              </w:rPr>
            </w:pPr>
            <w:r w:rsidRPr="004A3CBF">
              <w:rPr>
                <w:rFonts w:cs="Arial"/>
              </w:rPr>
              <w:t>Lernunterlage Kapitel 5.2</w:t>
            </w:r>
          </w:p>
        </w:tc>
      </w:tr>
    </w:tbl>
    <w:p w14:paraId="3E29B1B7"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60939903" w14:textId="77777777" w:rsidR="003408DC" w:rsidRPr="004A3CBF" w:rsidRDefault="00EF7628" w:rsidP="000710F9">
      <w:pPr>
        <w:spacing w:after="360"/>
        <w:rPr>
          <w:rStyle w:val="Fett"/>
        </w:rPr>
      </w:pPr>
      <w:r w:rsidRPr="004A3CBF">
        <w:rPr>
          <w:rStyle w:val="Fett"/>
        </w:rPr>
        <w:lastRenderedPageBreak/>
        <w:t>Kommentar</w:t>
      </w:r>
      <w:r w:rsidR="003408DC" w:rsidRPr="004A3CBF">
        <w:rPr>
          <w:rStyle w:val="Fett"/>
        </w:rPr>
        <w:t>:</w:t>
      </w:r>
    </w:p>
    <w:p w14:paraId="1961F8A3" w14:textId="77777777" w:rsidR="00870E66" w:rsidRPr="004A3CBF" w:rsidRDefault="00870E66" w:rsidP="00870E66">
      <w:pPr>
        <w:rPr>
          <w:rFonts w:cs="Arial"/>
          <w:b/>
          <w:sz w:val="24"/>
          <w:szCs w:val="24"/>
        </w:rPr>
      </w:pPr>
      <w:r w:rsidRPr="004A3CBF">
        <w:rPr>
          <w:rFonts w:cs="Arial"/>
          <w:b/>
          <w:sz w:val="24"/>
          <w:szCs w:val="24"/>
        </w:rPr>
        <w:t>Anspruch auf zusätzlichen Versicherungsschutz</w:t>
      </w:r>
    </w:p>
    <w:p w14:paraId="5E8C31F2" w14:textId="77777777" w:rsidR="00870E66" w:rsidRPr="004A3CBF" w:rsidRDefault="00870E66" w:rsidP="00870E66">
      <w:pPr>
        <w:spacing w:after="240"/>
        <w:rPr>
          <w:rFonts w:cs="Arial"/>
        </w:rPr>
      </w:pPr>
      <w:r w:rsidRPr="004A3CBF">
        <w:rPr>
          <w:rFonts w:cs="Arial"/>
        </w:rPr>
        <w:t xml:space="preserve">Die ehrenamtlichen Feuerwehrangehörigen sind gemäß § 11 Abs. 10 des Hessischen Brand- und Katastrophenschutzgesetzes (HBKG) bei ihren Diensttätigkeiten grundsätzlich im Rahmen der gesetzlichen Unfallversicherung versichert. </w:t>
      </w:r>
    </w:p>
    <w:p w14:paraId="4364FB9D" w14:textId="77777777" w:rsidR="00870E66" w:rsidRPr="004A3CBF" w:rsidRDefault="00870E66" w:rsidP="00870E66">
      <w:pPr>
        <w:rPr>
          <w:rFonts w:cs="Arial"/>
        </w:rPr>
      </w:pPr>
      <w:r w:rsidRPr="004A3CBF">
        <w:rPr>
          <w:rFonts w:cs="Arial"/>
        </w:rPr>
        <w:t xml:space="preserve">Sie sind von der Gemeinde über diese Unfallversicherung hinaus zusätzlich in erforderlichem Umfang gegen Dienstunfälle zu versichern. </w:t>
      </w:r>
    </w:p>
    <w:p w14:paraId="141582B1" w14:textId="77777777" w:rsidR="00870E66" w:rsidRPr="004A3CBF" w:rsidRDefault="00870E66" w:rsidP="00870E66">
      <w:pPr>
        <w:rPr>
          <w:rFonts w:cs="Arial"/>
        </w:rPr>
      </w:pPr>
      <w:r w:rsidRPr="004A3CBF">
        <w:rPr>
          <w:rFonts w:cs="Arial"/>
        </w:rPr>
        <w:t>Diese Versicherung muss sich auch auf ehrenamtliche Feuerwehrangehörige erstrecken, die nicht Beschäftigte sind, zum Beispiel</w:t>
      </w:r>
    </w:p>
    <w:p w14:paraId="18436CD0" w14:textId="77777777" w:rsidR="00870E66" w:rsidRPr="004A3CBF" w:rsidRDefault="00870E66" w:rsidP="009A459B">
      <w:pPr>
        <w:pStyle w:val="Listenabsatz"/>
        <w:numPr>
          <w:ilvl w:val="0"/>
          <w:numId w:val="51"/>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Selbständige, </w:t>
      </w:r>
    </w:p>
    <w:p w14:paraId="6DB216FD" w14:textId="77777777" w:rsidR="00870E66" w:rsidRPr="004A3CBF" w:rsidRDefault="00870E66" w:rsidP="009A459B">
      <w:pPr>
        <w:pStyle w:val="Listenabsatz"/>
        <w:numPr>
          <w:ilvl w:val="0"/>
          <w:numId w:val="51"/>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Schüler, </w:t>
      </w:r>
    </w:p>
    <w:p w14:paraId="6428E749" w14:textId="77777777" w:rsidR="00870E66" w:rsidRPr="004A3CBF" w:rsidRDefault="00870E66" w:rsidP="009A459B">
      <w:pPr>
        <w:pStyle w:val="Listenabsatz"/>
        <w:numPr>
          <w:ilvl w:val="0"/>
          <w:numId w:val="51"/>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Studenten </w:t>
      </w:r>
    </w:p>
    <w:p w14:paraId="103DD3A2" w14:textId="77777777" w:rsidR="00870E66" w:rsidRPr="004A3CBF" w:rsidRDefault="00870E66" w:rsidP="009A459B">
      <w:pPr>
        <w:pStyle w:val="Listenabsatz"/>
        <w:numPr>
          <w:ilvl w:val="0"/>
          <w:numId w:val="51"/>
        </w:numPr>
        <w:spacing w:before="120" w:after="360" w:line="276" w:lineRule="auto"/>
        <w:ind w:left="227" w:hanging="227"/>
        <w:contextualSpacing w:val="0"/>
        <w:rPr>
          <w:rFonts w:eastAsia="Times New Roman" w:cs="Arial"/>
          <w:lang w:eastAsia="de-DE"/>
        </w:rPr>
      </w:pPr>
      <w:r w:rsidRPr="004A3CBF">
        <w:rPr>
          <w:rFonts w:eastAsia="Times New Roman" w:cs="Arial"/>
          <w:lang w:eastAsia="de-DE"/>
        </w:rPr>
        <w:t>und ähnlich.</w:t>
      </w:r>
    </w:p>
    <w:p w14:paraId="2EECA7D9" w14:textId="77777777" w:rsidR="00870E66" w:rsidRPr="004A3CBF" w:rsidRDefault="00870E66" w:rsidP="00870E66">
      <w:pPr>
        <w:rPr>
          <w:rFonts w:eastAsia="Times New Roman" w:cs="Arial"/>
          <w:b/>
          <w:sz w:val="24"/>
          <w:szCs w:val="24"/>
          <w:lang w:eastAsia="de-DE"/>
        </w:rPr>
      </w:pPr>
      <w:r w:rsidRPr="004A3CBF">
        <w:rPr>
          <w:rFonts w:eastAsia="Times New Roman" w:cs="Arial"/>
          <w:b/>
          <w:sz w:val="24"/>
          <w:szCs w:val="24"/>
          <w:lang w:eastAsia="de-DE"/>
        </w:rPr>
        <w:t>Anspruch auf Dienst- und Schutzkleidung</w:t>
      </w:r>
    </w:p>
    <w:p w14:paraId="47EFF9F0" w14:textId="77777777" w:rsidR="00870E66" w:rsidRPr="004A3CBF" w:rsidRDefault="00870E66" w:rsidP="00870E66">
      <w:pPr>
        <w:rPr>
          <w:rFonts w:cs="Arial"/>
        </w:rPr>
      </w:pPr>
      <w:r w:rsidRPr="004A3CBF">
        <w:rPr>
          <w:rFonts w:eastAsia="Times New Roman" w:cs="Arial"/>
          <w:lang w:eastAsia="de-DE"/>
        </w:rPr>
        <w:t>D</w:t>
      </w:r>
      <w:r w:rsidRPr="004A3CBF">
        <w:rPr>
          <w:rFonts w:cs="Arial"/>
        </w:rPr>
        <w:t xml:space="preserve">en ehrenamtlichen Feuerwehrangehörigen wird gemäß § 11 Abs. 11 des Hessischen Brand- und Katastrophenschutzgesetzes (HBKG) von der Gemeinde die Dienst- und Schutzkleidung unentgeltlich zur Verfügung gestellt. </w:t>
      </w:r>
    </w:p>
    <w:p w14:paraId="5C543850" w14:textId="77777777" w:rsidR="00870E66" w:rsidRPr="004A3CBF" w:rsidRDefault="00870E66" w:rsidP="00870E66">
      <w:pPr>
        <w:rPr>
          <w:rFonts w:eastAsia="Times New Roman" w:cs="Arial"/>
          <w:lang w:eastAsia="de-DE"/>
        </w:rPr>
      </w:pPr>
      <w:r w:rsidRPr="004A3CBF">
        <w:rPr>
          <w:rFonts w:cs="Arial"/>
        </w:rPr>
        <w:t xml:space="preserve">Die Art und der Umfang der Dienst- und Schutzkleidung </w:t>
      </w:r>
      <w:r w:rsidRPr="004A3CBF">
        <w:rPr>
          <w:rFonts w:eastAsia="Times New Roman" w:cs="Arial"/>
          <w:lang w:eastAsia="de-DE"/>
        </w:rPr>
        <w:t>können sich nach den durch die örtlichen Verhältnisse gegebenen Anforderungen richten.</w:t>
      </w:r>
    </w:p>
    <w:p w14:paraId="260143E2" w14:textId="77777777" w:rsidR="00870E66" w:rsidRPr="004A3CBF" w:rsidRDefault="00870E66" w:rsidP="00870E66">
      <w:pPr>
        <w:spacing w:after="240"/>
        <w:rPr>
          <w:rFonts w:cs="Arial"/>
        </w:rPr>
      </w:pPr>
      <w:r w:rsidRPr="004A3CBF">
        <w:rPr>
          <w:rFonts w:eastAsia="Times New Roman" w:cs="Arial"/>
          <w:lang w:eastAsia="de-DE"/>
        </w:rPr>
        <w:t xml:space="preserve">So kann es erforderlich sein, spezielle Dienst- und Schutzkleidungen zum Beispiel </w:t>
      </w:r>
      <w:r w:rsidRPr="004A3CBF">
        <w:rPr>
          <w:rFonts w:cs="Arial"/>
        </w:rPr>
        <w:t>bei Stützpunktfeuerwehren oder bei Feuerwehren mit besonderer Aufgabenstellung zur Verfügung zu stellen.</w:t>
      </w:r>
    </w:p>
    <w:p w14:paraId="19960162" w14:textId="77777777" w:rsidR="00870E66" w:rsidRPr="004A3CBF" w:rsidRDefault="00870E66" w:rsidP="00870E66">
      <w:pPr>
        <w:autoSpaceDE w:val="0"/>
        <w:autoSpaceDN w:val="0"/>
        <w:adjustRightInd w:val="0"/>
        <w:rPr>
          <w:rFonts w:cs="Arial"/>
        </w:rPr>
      </w:pPr>
      <w:r w:rsidRPr="004A3CBF">
        <w:rPr>
          <w:rFonts w:cs="Arial"/>
        </w:rPr>
        <w:t xml:space="preserve">In den Feuerwehrsatzungen der Gemeinden wird in der Regel darauf hingewiesen, dass die durch die die Gemeinde zur Verfügung gestellte Dienst- und Schutzkleidung pfleglich zu behandeln und nach dem Ausscheiden aus dem Feuerwehrdienst zurückzugeben ist. </w:t>
      </w:r>
    </w:p>
    <w:p w14:paraId="2ABFBCA2" w14:textId="77777777" w:rsidR="00870E66" w:rsidRPr="004A3CBF" w:rsidRDefault="00870E66" w:rsidP="00870E66">
      <w:pPr>
        <w:autoSpaceDE w:val="0"/>
        <w:autoSpaceDN w:val="0"/>
        <w:adjustRightInd w:val="0"/>
        <w:spacing w:after="240"/>
        <w:rPr>
          <w:rFonts w:cs="Arial"/>
        </w:rPr>
      </w:pPr>
      <w:r w:rsidRPr="004A3CBF">
        <w:rPr>
          <w:rFonts w:cs="Arial"/>
        </w:rPr>
        <w:t>Weiterhin kann die Gemeinde für verlorengegangene oder durch außerdienstlichen Gebrauch beschädigte oder unbrauchbar gewordene Teile der Ausrüstung Ersatz verlangen.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8B2108" w:rsidRPr="004A3CBF" w14:paraId="612771D3" w14:textId="77777777" w:rsidTr="006555C4">
        <w:tc>
          <w:tcPr>
            <w:tcW w:w="6663" w:type="dxa"/>
          </w:tcPr>
          <w:p w14:paraId="18B456E4" w14:textId="77777777" w:rsidR="00870E66" w:rsidRPr="004A3CBF" w:rsidRDefault="00870E66" w:rsidP="00BA77C4">
            <w:pPr>
              <w:pStyle w:val="Zusatzinfoberschrift"/>
              <w:spacing w:line="276" w:lineRule="auto"/>
              <w:rPr>
                <w:rStyle w:val="Hervorhebung"/>
                <w:i/>
              </w:rPr>
            </w:pPr>
            <w:r w:rsidRPr="004A3CBF">
              <w:rPr>
                <w:rStyle w:val="Hervorhebung"/>
                <w:i/>
              </w:rPr>
              <w:t>Zusatzinformation</w:t>
            </w:r>
          </w:p>
          <w:p w14:paraId="5976199B" w14:textId="77777777" w:rsidR="00F956CF" w:rsidRPr="004A3CBF" w:rsidRDefault="00870E66" w:rsidP="00BA77C4">
            <w:pPr>
              <w:autoSpaceDE w:val="0"/>
              <w:autoSpaceDN w:val="0"/>
              <w:adjustRightInd w:val="0"/>
              <w:spacing w:line="276" w:lineRule="auto"/>
              <w:rPr>
                <w:rFonts w:cs="Arial"/>
                <w:i/>
                <w:iCs/>
              </w:rPr>
            </w:pPr>
            <w:r w:rsidRPr="004A3CBF">
              <w:rPr>
                <w:rFonts w:cs="Arial"/>
                <w:i/>
                <w:iCs/>
              </w:rPr>
              <w:t>Die Art und Ausführung der Dienst- und Schutzkleidung für die Angehörigen der öffentlichen Feuerwehren wird ausführlich in der</w:t>
            </w:r>
          </w:p>
          <w:p w14:paraId="22C132AA" w14:textId="77777777" w:rsidR="00F956CF" w:rsidRPr="004A3CBF" w:rsidRDefault="00870E66" w:rsidP="009A459B">
            <w:pPr>
              <w:pStyle w:val="Listenabsatz"/>
              <w:numPr>
                <w:ilvl w:val="0"/>
                <w:numId w:val="71"/>
              </w:numPr>
              <w:autoSpaceDE w:val="0"/>
              <w:autoSpaceDN w:val="0"/>
              <w:adjustRightInd w:val="0"/>
              <w:spacing w:before="120" w:after="120" w:line="276" w:lineRule="auto"/>
              <w:ind w:left="170" w:hanging="170"/>
              <w:contextualSpacing w:val="0"/>
              <w:rPr>
                <w:rFonts w:cs="Arial"/>
                <w:i/>
                <w:iCs/>
              </w:rPr>
            </w:pPr>
            <w:r w:rsidRPr="004A3CBF">
              <w:rPr>
                <w:rFonts w:cs="Arial"/>
                <w:i/>
                <w:iCs/>
              </w:rPr>
              <w:t>„</w:t>
            </w:r>
            <w:r w:rsidRPr="004A3CBF">
              <w:rPr>
                <w:rFonts w:cs="Arial"/>
                <w:bCs/>
                <w:i/>
              </w:rPr>
              <w:t>Hessischen Verordnung über Dienst- und Schutzkleidung, Abzeichen der Amtsbezeichnung und der Dienstgrade, Funktionen, Kennzeichnungen und Voraussetzungen für die Erlangung der Dienstgrade und Funktionen der Angehörigen der öffentlichen Feuerwehren (Hessische Feuerwehrbekleidungs- und Dienstgradverordnung - HFDV)“, geändert durch Verordnung vom 6. November 2017</w:t>
            </w:r>
            <w:r w:rsidRPr="004A3CBF">
              <w:rPr>
                <w:rFonts w:cs="Arial"/>
                <w:i/>
                <w:iCs/>
              </w:rPr>
              <w:t xml:space="preserve">“ </w:t>
            </w:r>
          </w:p>
          <w:p w14:paraId="68C1780D" w14:textId="77777777" w:rsidR="00870E66" w:rsidRPr="004A3CBF" w:rsidRDefault="00870E66" w:rsidP="00BA77C4">
            <w:pPr>
              <w:autoSpaceDE w:val="0"/>
              <w:autoSpaceDN w:val="0"/>
              <w:adjustRightInd w:val="0"/>
              <w:spacing w:line="276" w:lineRule="auto"/>
              <w:rPr>
                <w:rStyle w:val="Hervorhebung"/>
                <w:rFonts w:cs="Arial"/>
              </w:rPr>
            </w:pPr>
            <w:r w:rsidRPr="004A3CBF">
              <w:rPr>
                <w:rFonts w:cs="Arial"/>
                <w:i/>
                <w:iCs/>
              </w:rPr>
              <w:t xml:space="preserve">beschrieben. </w:t>
            </w:r>
          </w:p>
        </w:tc>
      </w:tr>
    </w:tbl>
    <w:p w14:paraId="41468318" w14:textId="77777777" w:rsidR="003408DC" w:rsidRPr="004A3CBF" w:rsidRDefault="003408DC" w:rsidP="003408DC">
      <w:pPr>
        <w:rPr>
          <w:rStyle w:val="Hervorhebung"/>
        </w:rPr>
      </w:pPr>
    </w:p>
    <w:p w14:paraId="49200895" w14:textId="77777777" w:rsidR="003408DC" w:rsidRPr="004A3CBF" w:rsidRDefault="003408DC" w:rsidP="003408DC">
      <w:pPr>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354210C2"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3A284093" w14:textId="42016A3B"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1.21 Ersatz von Sachschäden / Amtshaftung und Erstattungsanspruch</w:t>
            </w:r>
          </w:p>
        </w:tc>
      </w:tr>
      <w:tr w:rsidR="004A3CBF" w:rsidRPr="004A3CBF" w14:paraId="5A40C3FD" w14:textId="77777777" w:rsidTr="00BA77C4">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289B5A6"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80A6C9C"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F56535"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B384F23" w14:textId="77777777" w:rsidR="003408DC" w:rsidRPr="004A3CBF" w:rsidRDefault="003408DC" w:rsidP="00994DFF">
            <w:pPr>
              <w:jc w:val="center"/>
              <w:rPr>
                <w:rStyle w:val="Fett"/>
              </w:rPr>
            </w:pPr>
            <w:r w:rsidRPr="004A3CBF">
              <w:rPr>
                <w:rStyle w:val="Fett"/>
              </w:rPr>
              <w:t>Organisation / Hinweise</w:t>
            </w:r>
          </w:p>
        </w:tc>
      </w:tr>
      <w:tr w:rsidR="004A3CBF" w:rsidRPr="004A3CBF" w14:paraId="4F55087E" w14:textId="77777777" w:rsidTr="00BA77C4">
        <w:tc>
          <w:tcPr>
            <w:tcW w:w="851" w:type="dxa"/>
            <w:tcBorders>
              <w:top w:val="single" w:sz="2" w:space="0" w:color="auto"/>
              <w:left w:val="single" w:sz="2" w:space="0" w:color="auto"/>
              <w:bottom w:val="nil"/>
              <w:right w:val="single" w:sz="2" w:space="0" w:color="auto"/>
            </w:tcBorders>
          </w:tcPr>
          <w:p w14:paraId="01AB9C54"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2F98E6B5" w14:textId="604CCD02" w:rsidR="00994140" w:rsidRPr="004A3CBF" w:rsidRDefault="00BA77C4" w:rsidP="00994140">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17D77D55"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0EFEC9D" w14:textId="77777777" w:rsidR="00994140" w:rsidRPr="004A3CBF" w:rsidRDefault="00994140" w:rsidP="00994140">
            <w:pPr>
              <w:rPr>
                <w:rFonts w:cs="Arial"/>
              </w:rPr>
            </w:pPr>
          </w:p>
        </w:tc>
      </w:tr>
      <w:tr w:rsidR="004A3CBF" w:rsidRPr="004A3CBF" w14:paraId="4CECB01C" w14:textId="77777777" w:rsidTr="00BA77C4">
        <w:tc>
          <w:tcPr>
            <w:tcW w:w="851" w:type="dxa"/>
            <w:tcBorders>
              <w:top w:val="nil"/>
              <w:left w:val="single" w:sz="2" w:space="0" w:color="auto"/>
              <w:bottom w:val="nil"/>
              <w:right w:val="single" w:sz="2" w:space="0" w:color="auto"/>
            </w:tcBorders>
          </w:tcPr>
          <w:p w14:paraId="0C33B23A" w14:textId="35C5AEA9" w:rsidR="007A3DC6" w:rsidRPr="004A3CBF" w:rsidRDefault="00873C37" w:rsidP="00015496">
            <w:pPr>
              <w:spacing w:line="276" w:lineRule="auto"/>
              <w:jc w:val="center"/>
            </w:pPr>
            <w:r w:rsidRPr="004A3CBF">
              <w:t>2</w:t>
            </w:r>
            <w:r w:rsidR="00015496" w:rsidRPr="004A3CBF">
              <w:t xml:space="preserve"> min</w:t>
            </w:r>
          </w:p>
        </w:tc>
        <w:tc>
          <w:tcPr>
            <w:tcW w:w="4252" w:type="dxa"/>
            <w:tcBorders>
              <w:top w:val="nil"/>
              <w:left w:val="single" w:sz="2" w:space="0" w:color="auto"/>
              <w:bottom w:val="nil"/>
              <w:right w:val="single" w:sz="2" w:space="0" w:color="auto"/>
            </w:tcBorders>
          </w:tcPr>
          <w:p w14:paraId="3649167D" w14:textId="77777777" w:rsidR="007A3DC6" w:rsidRPr="004A3CBF" w:rsidRDefault="007A3DC6" w:rsidP="00A840B7">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auf Ersatz von Sachschäden beschreiben können.</w:t>
            </w:r>
          </w:p>
        </w:tc>
        <w:tc>
          <w:tcPr>
            <w:tcW w:w="6096" w:type="dxa"/>
            <w:tcBorders>
              <w:top w:val="nil"/>
              <w:left w:val="single" w:sz="2" w:space="0" w:color="auto"/>
              <w:bottom w:val="nil"/>
              <w:right w:val="single" w:sz="2" w:space="0" w:color="auto"/>
            </w:tcBorders>
          </w:tcPr>
          <w:p w14:paraId="2CF094D3" w14:textId="77777777" w:rsidR="007A3DC6" w:rsidRPr="004A3CBF" w:rsidRDefault="007A3DC6" w:rsidP="007A3DC6">
            <w:pPr>
              <w:autoSpaceDE w:val="0"/>
              <w:autoSpaceDN w:val="0"/>
              <w:adjustRightInd w:val="0"/>
              <w:spacing w:line="276" w:lineRule="auto"/>
              <w:rPr>
                <w:rFonts w:cs="Arial"/>
              </w:rPr>
            </w:pPr>
            <w:bookmarkStart w:id="7" w:name="_Hlk521180738"/>
            <w:r w:rsidRPr="004A3CBF">
              <w:rPr>
                <w:rFonts w:eastAsia="Times New Roman" w:cs="Arial"/>
                <w:lang w:eastAsia="de-DE"/>
              </w:rPr>
              <w:t>Die ehrenamtlichen Feuerwehrangehörigen haben gegenüber der Gemeinde einen Anspruch auf Ersatz von privaten Kleidungsstücken und Gegenständen, wenn diese in der Ausübung des Dienstes in der Feuerwehr unverschuldet beschädigt, zerstört oder abhanden gekommenen sind</w:t>
            </w:r>
            <w:bookmarkEnd w:id="7"/>
            <w:r w:rsidRPr="004A3CBF">
              <w:rPr>
                <w:rFonts w:cs="Arial"/>
              </w:rPr>
              <w:t>.</w:t>
            </w:r>
          </w:p>
        </w:tc>
        <w:tc>
          <w:tcPr>
            <w:tcW w:w="2977" w:type="dxa"/>
            <w:tcBorders>
              <w:top w:val="nil"/>
              <w:left w:val="single" w:sz="2" w:space="0" w:color="auto"/>
              <w:bottom w:val="nil"/>
              <w:right w:val="single" w:sz="2" w:space="0" w:color="auto"/>
            </w:tcBorders>
          </w:tcPr>
          <w:p w14:paraId="248A2D35" w14:textId="77777777" w:rsidR="007A3DC6" w:rsidRPr="004A3CBF" w:rsidRDefault="007A3DC6" w:rsidP="007A3DC6">
            <w:pPr>
              <w:spacing w:line="276" w:lineRule="auto"/>
              <w:rPr>
                <w:rFonts w:cs="Arial"/>
                <w:b/>
              </w:rPr>
            </w:pPr>
            <w:r w:rsidRPr="004A3CBF">
              <w:rPr>
                <w:rFonts w:cs="Arial"/>
                <w:b/>
              </w:rPr>
              <w:t>Folie 24</w:t>
            </w:r>
          </w:p>
          <w:p w14:paraId="206A8BC3" w14:textId="77777777" w:rsidR="007A3DC6" w:rsidRPr="004A3CBF" w:rsidRDefault="00571019" w:rsidP="007A3DC6">
            <w:pPr>
              <w:spacing w:line="276" w:lineRule="auto"/>
              <w:rPr>
                <w:rFonts w:cs="Arial"/>
              </w:rPr>
            </w:pPr>
            <w:r w:rsidRPr="004A3CBF">
              <w:rPr>
                <w:rFonts w:cs="Arial"/>
                <w:noProof/>
              </w:rPr>
              <w:drawing>
                <wp:inline distT="0" distB="0" distL="0" distR="0" wp14:anchorId="796F4AC9" wp14:editId="3D950771">
                  <wp:extent cx="1679122" cy="1162188"/>
                  <wp:effectExtent l="19050" t="19050" r="16510" b="190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84442" cy="1165870"/>
                          </a:xfrm>
                          <a:prstGeom prst="rect">
                            <a:avLst/>
                          </a:prstGeom>
                          <a:ln w="6350">
                            <a:solidFill>
                              <a:schemeClr val="tx1"/>
                            </a:solidFill>
                          </a:ln>
                        </pic:spPr>
                      </pic:pic>
                    </a:graphicData>
                  </a:graphic>
                </wp:inline>
              </w:drawing>
            </w:r>
          </w:p>
          <w:p w14:paraId="63F519D3" w14:textId="32808AA3" w:rsidR="00BA77C4" w:rsidRPr="004A3CBF" w:rsidRDefault="00BA77C4" w:rsidP="00586E3F">
            <w:pPr>
              <w:spacing w:after="360" w:line="276" w:lineRule="auto"/>
              <w:rPr>
                <w:rFonts w:cs="Arial"/>
              </w:rPr>
            </w:pPr>
            <w:r w:rsidRPr="004A3CBF">
              <w:rPr>
                <w:rFonts w:cs="Arial"/>
              </w:rPr>
              <w:t>Lernunterlage Kapitel 5.2</w:t>
            </w:r>
          </w:p>
        </w:tc>
      </w:tr>
      <w:tr w:rsidR="008B2108" w:rsidRPr="004A3CBF" w14:paraId="0C4BBD38" w14:textId="77777777" w:rsidTr="00BA77C4">
        <w:tc>
          <w:tcPr>
            <w:tcW w:w="851" w:type="dxa"/>
            <w:tcBorders>
              <w:top w:val="nil"/>
              <w:left w:val="single" w:sz="2" w:space="0" w:color="auto"/>
              <w:bottom w:val="single" w:sz="2" w:space="0" w:color="auto"/>
              <w:right w:val="single" w:sz="2" w:space="0" w:color="auto"/>
            </w:tcBorders>
          </w:tcPr>
          <w:p w14:paraId="2F2CF0B3" w14:textId="1E116930" w:rsidR="007A3DC6" w:rsidRPr="004A3CBF" w:rsidRDefault="00873C37" w:rsidP="00015496">
            <w:pPr>
              <w:jc w:val="center"/>
            </w:pPr>
            <w:r w:rsidRPr="004A3CBF">
              <w:t>2</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6A1AC44A" w14:textId="77777777" w:rsidR="007A3DC6" w:rsidRPr="004A3CBF" w:rsidRDefault="007A3DC6" w:rsidP="00A840B7">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im Zusammenhang mit der Amtshaftung und dem Erstattungsanspruch beschreiben können.</w:t>
            </w:r>
          </w:p>
        </w:tc>
        <w:tc>
          <w:tcPr>
            <w:tcW w:w="6096" w:type="dxa"/>
            <w:tcBorders>
              <w:top w:val="nil"/>
              <w:left w:val="single" w:sz="2" w:space="0" w:color="auto"/>
              <w:bottom w:val="single" w:sz="2" w:space="0" w:color="auto"/>
              <w:right w:val="single" w:sz="2" w:space="0" w:color="auto"/>
            </w:tcBorders>
          </w:tcPr>
          <w:p w14:paraId="1FE92CBE" w14:textId="77777777" w:rsidR="007A3DC6" w:rsidRPr="004A3CBF" w:rsidRDefault="007A3DC6" w:rsidP="007A3DC6">
            <w:pPr>
              <w:autoSpaceDE w:val="0"/>
              <w:autoSpaceDN w:val="0"/>
              <w:adjustRightInd w:val="0"/>
              <w:spacing w:line="276" w:lineRule="auto"/>
              <w:rPr>
                <w:rFonts w:eastAsia="Times New Roman" w:cs="Arial"/>
                <w:lang w:eastAsia="de-DE"/>
              </w:rPr>
            </w:pPr>
            <w:bookmarkStart w:id="8" w:name="_Hlk521180842"/>
            <w:r w:rsidRPr="004A3CBF">
              <w:rPr>
                <w:rFonts w:eastAsia="Times New Roman" w:cs="Arial"/>
                <w:lang w:eastAsia="de-DE"/>
              </w:rPr>
              <w:t xml:space="preserve">Bei rechtswidrigen Schädigungen Dritter tritt aufgrund des hoheitlichen Handelns der Feuerwehr zunächst die Amtshaftung durch die Gemeinde ein. </w:t>
            </w:r>
          </w:p>
          <w:p w14:paraId="4F66310A" w14:textId="77777777" w:rsidR="007A3DC6" w:rsidRPr="004A3CBF" w:rsidRDefault="007A3DC6" w:rsidP="007A3DC6">
            <w:pPr>
              <w:autoSpaceDE w:val="0"/>
              <w:autoSpaceDN w:val="0"/>
              <w:adjustRightInd w:val="0"/>
              <w:spacing w:line="276" w:lineRule="auto"/>
              <w:rPr>
                <w:rFonts w:cs="Arial"/>
              </w:rPr>
            </w:pPr>
            <w:r w:rsidRPr="004A3CBF">
              <w:rPr>
                <w:rFonts w:eastAsia="Times New Roman" w:cs="Arial"/>
                <w:lang w:eastAsia="de-DE"/>
              </w:rPr>
              <w:t>Bei einer vorsätzlichen oder grob fahrlässigen Dienstpflichtverletzung besteht gegebenenfalls ein Erstattungsanspruch der Gemeinde gegenüber dem betreffenden Feuerwehrangehörigen</w:t>
            </w:r>
            <w:bookmarkEnd w:id="8"/>
            <w:r w:rsidRPr="004A3CBF">
              <w:rPr>
                <w:rFonts w:eastAsia="Times New Roman" w:cs="Arial"/>
                <w:lang w:eastAsia="de-DE"/>
              </w:rPr>
              <w:t>.</w:t>
            </w:r>
          </w:p>
        </w:tc>
        <w:tc>
          <w:tcPr>
            <w:tcW w:w="2977" w:type="dxa"/>
            <w:tcBorders>
              <w:top w:val="nil"/>
              <w:left w:val="single" w:sz="2" w:space="0" w:color="auto"/>
              <w:bottom w:val="single" w:sz="2" w:space="0" w:color="auto"/>
              <w:right w:val="single" w:sz="2" w:space="0" w:color="auto"/>
            </w:tcBorders>
          </w:tcPr>
          <w:p w14:paraId="1E74396E" w14:textId="77777777" w:rsidR="007A3DC6" w:rsidRPr="004A3CBF" w:rsidRDefault="007A3DC6" w:rsidP="007A3DC6">
            <w:pPr>
              <w:spacing w:line="276" w:lineRule="auto"/>
              <w:rPr>
                <w:rFonts w:cs="Arial"/>
                <w:b/>
              </w:rPr>
            </w:pPr>
            <w:r w:rsidRPr="004A3CBF">
              <w:rPr>
                <w:rFonts w:cs="Arial"/>
                <w:b/>
              </w:rPr>
              <w:t>Folie 25</w:t>
            </w:r>
          </w:p>
          <w:p w14:paraId="014B82C6" w14:textId="77777777" w:rsidR="007A3DC6" w:rsidRPr="004A3CBF" w:rsidRDefault="00571019" w:rsidP="007A3DC6">
            <w:pPr>
              <w:spacing w:line="276" w:lineRule="auto"/>
              <w:rPr>
                <w:rFonts w:cs="Arial"/>
              </w:rPr>
            </w:pPr>
            <w:r w:rsidRPr="004A3CBF">
              <w:rPr>
                <w:rFonts w:cs="Arial"/>
                <w:noProof/>
              </w:rPr>
              <w:drawing>
                <wp:inline distT="0" distB="0" distL="0" distR="0" wp14:anchorId="194B4ECC" wp14:editId="791AAC4A">
                  <wp:extent cx="1707113" cy="1181562"/>
                  <wp:effectExtent l="19050" t="19050" r="26670" b="190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3312" cy="1185853"/>
                          </a:xfrm>
                          <a:prstGeom prst="rect">
                            <a:avLst/>
                          </a:prstGeom>
                          <a:ln w="6350">
                            <a:solidFill>
                              <a:schemeClr val="tx1"/>
                            </a:solidFill>
                          </a:ln>
                        </pic:spPr>
                      </pic:pic>
                    </a:graphicData>
                  </a:graphic>
                </wp:inline>
              </w:drawing>
            </w:r>
          </w:p>
          <w:p w14:paraId="6BCC00E8" w14:textId="48E490F0" w:rsidR="00BA77C4" w:rsidRPr="004A3CBF" w:rsidRDefault="00BA77C4" w:rsidP="007A3DC6">
            <w:pPr>
              <w:spacing w:line="276" w:lineRule="auto"/>
              <w:rPr>
                <w:rFonts w:cs="Arial"/>
              </w:rPr>
            </w:pPr>
            <w:r w:rsidRPr="004A3CBF">
              <w:rPr>
                <w:rFonts w:cs="Arial"/>
              </w:rPr>
              <w:t>Lernunterlage Kapitel 5.2</w:t>
            </w:r>
          </w:p>
        </w:tc>
      </w:tr>
    </w:tbl>
    <w:p w14:paraId="50A6C76A"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293CFE95" w14:textId="77777777" w:rsidR="003408DC" w:rsidRPr="004A3CBF" w:rsidRDefault="00EF7628" w:rsidP="000710F9">
      <w:pPr>
        <w:spacing w:after="360"/>
        <w:rPr>
          <w:rStyle w:val="Fett"/>
        </w:rPr>
      </w:pPr>
      <w:r w:rsidRPr="004A3CBF">
        <w:rPr>
          <w:rStyle w:val="Fett"/>
        </w:rPr>
        <w:lastRenderedPageBreak/>
        <w:t>Kommentar</w:t>
      </w:r>
      <w:r w:rsidR="003408DC" w:rsidRPr="004A3CBF">
        <w:rPr>
          <w:rStyle w:val="Fett"/>
        </w:rPr>
        <w:t>:</w:t>
      </w:r>
    </w:p>
    <w:p w14:paraId="23FF6223" w14:textId="77777777" w:rsidR="00F845CE" w:rsidRPr="004A3CBF" w:rsidRDefault="00F845CE" w:rsidP="00F845CE">
      <w:pPr>
        <w:rPr>
          <w:rFonts w:eastAsia="Times New Roman" w:cs="Arial"/>
          <w:b/>
          <w:sz w:val="24"/>
          <w:szCs w:val="24"/>
          <w:lang w:eastAsia="de-DE"/>
        </w:rPr>
      </w:pPr>
      <w:r w:rsidRPr="004A3CBF">
        <w:rPr>
          <w:rFonts w:eastAsia="Times New Roman" w:cs="Arial"/>
          <w:b/>
          <w:sz w:val="24"/>
          <w:szCs w:val="24"/>
          <w:lang w:eastAsia="de-DE"/>
        </w:rPr>
        <w:t>Anspruch auf Ersatz von Sachschäden</w:t>
      </w:r>
    </w:p>
    <w:p w14:paraId="1764A18C" w14:textId="77777777" w:rsidR="00F845CE" w:rsidRPr="004A3CBF" w:rsidRDefault="00F845CE" w:rsidP="00F845CE">
      <w:pPr>
        <w:rPr>
          <w:rFonts w:eastAsia="Times New Roman" w:cs="Arial"/>
          <w:lang w:eastAsia="de-DE"/>
        </w:rPr>
      </w:pPr>
      <w:r w:rsidRPr="004A3CBF">
        <w:rPr>
          <w:rFonts w:eastAsia="Times New Roman" w:cs="Arial"/>
          <w:lang w:eastAsia="de-DE"/>
        </w:rPr>
        <w:t xml:space="preserve">Die ehrenamtlichen Feuerwehrangehörigen haben </w:t>
      </w:r>
      <w:r w:rsidRPr="004A3CBF">
        <w:rPr>
          <w:rFonts w:cs="Arial"/>
        </w:rPr>
        <w:t xml:space="preserve">gemäß § 11 Abs. 12 des Hessischen Brand- und Katastrophenschutzgesetzes (HBKG) </w:t>
      </w:r>
      <w:r w:rsidRPr="004A3CBF">
        <w:rPr>
          <w:rFonts w:eastAsia="Times New Roman" w:cs="Arial"/>
          <w:lang w:eastAsia="de-DE"/>
        </w:rPr>
        <w:t xml:space="preserve">gegenüber der Gemeinde einen Anspruch auf Ersatz von privaten Kleidungsstücken und Gegenständen, wenn diese in der Ausübung des Dienstes in der Feuerwehr unverschuldet </w:t>
      </w:r>
    </w:p>
    <w:p w14:paraId="0A96409E" w14:textId="77777777" w:rsidR="00F845CE" w:rsidRPr="004A3CBF" w:rsidRDefault="00F845CE" w:rsidP="009A459B">
      <w:pPr>
        <w:pStyle w:val="Listenabsatz"/>
        <w:numPr>
          <w:ilvl w:val="0"/>
          <w:numId w:val="52"/>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beschädigt, </w:t>
      </w:r>
    </w:p>
    <w:p w14:paraId="4139AF30" w14:textId="77777777" w:rsidR="00F845CE" w:rsidRPr="004A3CBF" w:rsidRDefault="00F845CE" w:rsidP="009A459B">
      <w:pPr>
        <w:pStyle w:val="Listenabsatz"/>
        <w:numPr>
          <w:ilvl w:val="0"/>
          <w:numId w:val="52"/>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zerstört </w:t>
      </w:r>
    </w:p>
    <w:p w14:paraId="5D028A58" w14:textId="77777777" w:rsidR="00F845CE" w:rsidRPr="004A3CBF" w:rsidRDefault="00F845CE" w:rsidP="009A459B">
      <w:pPr>
        <w:pStyle w:val="Listenabsatz"/>
        <w:numPr>
          <w:ilvl w:val="0"/>
          <w:numId w:val="52"/>
        </w:numPr>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oder abhanden gekommenen </w:t>
      </w:r>
    </w:p>
    <w:p w14:paraId="45823DDE" w14:textId="77777777" w:rsidR="00F845CE" w:rsidRPr="004A3CBF" w:rsidRDefault="00F845CE" w:rsidP="000710F9">
      <w:pPr>
        <w:spacing w:after="360"/>
        <w:rPr>
          <w:rFonts w:eastAsia="Times New Roman" w:cs="Arial"/>
          <w:lang w:eastAsia="de-DE"/>
        </w:rPr>
      </w:pPr>
      <w:r w:rsidRPr="004A3CBF">
        <w:rPr>
          <w:rFonts w:eastAsia="Times New Roman" w:cs="Arial"/>
          <w:lang w:eastAsia="de-DE"/>
        </w:rPr>
        <w:t>sind.</w:t>
      </w:r>
    </w:p>
    <w:p w14:paraId="308C36B4" w14:textId="77777777" w:rsidR="00F845CE" w:rsidRPr="004A3CBF" w:rsidRDefault="00F845CE" w:rsidP="00F845CE">
      <w:pPr>
        <w:rPr>
          <w:rFonts w:cs="Arial"/>
          <w:b/>
          <w:sz w:val="24"/>
          <w:szCs w:val="24"/>
        </w:rPr>
      </w:pPr>
      <w:r w:rsidRPr="004A3CBF">
        <w:rPr>
          <w:rFonts w:cs="Arial"/>
          <w:b/>
          <w:sz w:val="24"/>
          <w:szCs w:val="24"/>
        </w:rPr>
        <w:t>Amtshaftung und Erstattungsanspruch</w:t>
      </w:r>
    </w:p>
    <w:p w14:paraId="0E1B750E" w14:textId="77777777" w:rsidR="00F845CE" w:rsidRPr="004A3CBF" w:rsidRDefault="00F845CE" w:rsidP="00F845CE">
      <w:pPr>
        <w:rPr>
          <w:rFonts w:cs="Arial"/>
        </w:rPr>
      </w:pPr>
      <w:r w:rsidRPr="004A3CBF">
        <w:rPr>
          <w:rFonts w:cs="Arial"/>
        </w:rPr>
        <w:t xml:space="preserve">Für die Haftung bei schuldhafter Verletzung von Dienstpflichten finden gemäß § 11 Abs. 12 des Hessischen Brand- und Katastrophenschutzgesetzes (HBKG) die beamtenrechtlichen Bestimmungen entsprechende Anwendung. </w:t>
      </w:r>
    </w:p>
    <w:p w14:paraId="4E664F82" w14:textId="77777777" w:rsidR="00F845CE" w:rsidRPr="004A3CBF" w:rsidRDefault="00F845CE" w:rsidP="00F845CE">
      <w:pPr>
        <w:rPr>
          <w:rFonts w:eastAsia="Times New Roman" w:cs="Arial"/>
          <w:lang w:eastAsia="de-DE"/>
        </w:rPr>
      </w:pPr>
      <w:r w:rsidRPr="004A3CBF">
        <w:rPr>
          <w:rFonts w:eastAsia="Times New Roman" w:cs="Arial"/>
          <w:lang w:eastAsia="de-DE"/>
        </w:rPr>
        <w:t xml:space="preserve">Bei rechtswidrigen Schädigungen Dritter tritt aufgrund des hoheitlichen Handelns der Feuerwehr zunächst die Amtshaftung durch die Gemeinde ein. </w:t>
      </w:r>
    </w:p>
    <w:p w14:paraId="46051B9F" w14:textId="77777777" w:rsidR="003408DC" w:rsidRPr="004A3CBF" w:rsidRDefault="00F845CE" w:rsidP="00F845CE">
      <w:pPr>
        <w:rPr>
          <w:rFonts w:eastAsia="Times New Roman" w:cs="Arial"/>
          <w:lang w:eastAsia="de-DE"/>
        </w:rPr>
      </w:pPr>
      <w:r w:rsidRPr="004A3CBF">
        <w:rPr>
          <w:rFonts w:eastAsia="Times New Roman" w:cs="Arial"/>
          <w:lang w:eastAsia="de-DE"/>
        </w:rPr>
        <w:t>Bei einer vorsätzlichen oder grob fahrlässigen Dienstpflichtverletzung besteht gegebenenfalls ein Erstattungsanspruch der Gemeinde gegenüber dem betreffenden Feuerwehrangehörigen.</w:t>
      </w:r>
    </w:p>
    <w:p w14:paraId="4D018418" w14:textId="77777777" w:rsidR="00F845CE" w:rsidRPr="004A3CBF" w:rsidRDefault="00F845CE" w:rsidP="00F845CE">
      <w:pPr>
        <w:rPr>
          <w:rStyle w:val="Hervorhebung"/>
        </w:rPr>
      </w:pPr>
    </w:p>
    <w:p w14:paraId="4E3564AF" w14:textId="77777777" w:rsidR="00F845CE" w:rsidRPr="004A3CBF" w:rsidRDefault="00F845CE" w:rsidP="00F845CE">
      <w:pPr>
        <w:rPr>
          <w:rStyle w:val="Hervorhebung"/>
        </w:rPr>
      </w:pPr>
    </w:p>
    <w:p w14:paraId="716470DA" w14:textId="77777777" w:rsidR="00F845CE" w:rsidRPr="004A3CBF" w:rsidRDefault="00F845CE" w:rsidP="00F845CE">
      <w:pPr>
        <w:rPr>
          <w:rStyle w:val="Hervorhebung"/>
        </w:rPr>
      </w:pPr>
    </w:p>
    <w:p w14:paraId="354A4EE3" w14:textId="77777777" w:rsidR="003408DC" w:rsidRPr="004A3CBF" w:rsidRDefault="003408DC" w:rsidP="003408DC">
      <w:pPr>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6E5262E1"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51DB8A38" w14:textId="5DB486D9"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1.22 Wahlrecht / Pflichten der ehrenamtlichen Feuerwehrangehörigen</w:t>
            </w:r>
          </w:p>
        </w:tc>
      </w:tr>
      <w:tr w:rsidR="004A3CBF" w:rsidRPr="004A3CBF" w14:paraId="02334D4D" w14:textId="77777777" w:rsidTr="00BA77C4">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A83817"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57CA8FD"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A6BDB8F"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D2DB49" w14:textId="77777777" w:rsidR="003408DC" w:rsidRPr="004A3CBF" w:rsidRDefault="003408DC" w:rsidP="00994DFF">
            <w:pPr>
              <w:jc w:val="center"/>
              <w:rPr>
                <w:rStyle w:val="Fett"/>
              </w:rPr>
            </w:pPr>
            <w:r w:rsidRPr="004A3CBF">
              <w:rPr>
                <w:rStyle w:val="Fett"/>
              </w:rPr>
              <w:t>Organisation / Hinweise</w:t>
            </w:r>
          </w:p>
        </w:tc>
      </w:tr>
      <w:tr w:rsidR="004A3CBF" w:rsidRPr="004A3CBF" w14:paraId="5D65B662" w14:textId="77777777" w:rsidTr="00BA77C4">
        <w:tc>
          <w:tcPr>
            <w:tcW w:w="851" w:type="dxa"/>
            <w:tcBorders>
              <w:top w:val="single" w:sz="2" w:space="0" w:color="auto"/>
              <w:left w:val="single" w:sz="2" w:space="0" w:color="auto"/>
              <w:bottom w:val="nil"/>
              <w:right w:val="single" w:sz="2" w:space="0" w:color="auto"/>
            </w:tcBorders>
          </w:tcPr>
          <w:p w14:paraId="052924EB"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167A09B7" w14:textId="01C8E46D" w:rsidR="00994140" w:rsidRPr="004A3CBF" w:rsidRDefault="00BA77C4" w:rsidP="00994140">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62D380BE"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6FEF0B8" w14:textId="77777777" w:rsidR="00994140" w:rsidRPr="004A3CBF" w:rsidRDefault="00994140" w:rsidP="00994140">
            <w:pPr>
              <w:rPr>
                <w:rFonts w:cs="Arial"/>
              </w:rPr>
            </w:pPr>
          </w:p>
        </w:tc>
      </w:tr>
      <w:tr w:rsidR="004A3CBF" w:rsidRPr="004A3CBF" w14:paraId="4C5FC417" w14:textId="77777777" w:rsidTr="00BA77C4">
        <w:tc>
          <w:tcPr>
            <w:tcW w:w="851" w:type="dxa"/>
            <w:tcBorders>
              <w:top w:val="nil"/>
              <w:left w:val="single" w:sz="2" w:space="0" w:color="auto"/>
              <w:bottom w:val="nil"/>
              <w:right w:val="single" w:sz="2" w:space="0" w:color="auto"/>
            </w:tcBorders>
          </w:tcPr>
          <w:p w14:paraId="2212AAE4" w14:textId="33DC5763" w:rsidR="00015496"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nil"/>
              <w:right w:val="single" w:sz="2" w:space="0" w:color="auto"/>
            </w:tcBorders>
          </w:tcPr>
          <w:p w14:paraId="4132A5C6" w14:textId="77777777" w:rsidR="00015496" w:rsidRPr="004A3CBF" w:rsidRDefault="00015496" w:rsidP="00015496">
            <w:pPr>
              <w:pStyle w:val="Listenabsatz"/>
              <w:numPr>
                <w:ilvl w:val="0"/>
                <w:numId w:val="3"/>
              </w:numPr>
              <w:spacing w:before="120" w:after="120" w:line="276" w:lineRule="auto"/>
              <w:ind w:left="227" w:hanging="227"/>
              <w:contextualSpacing w:val="0"/>
              <w:rPr>
                <w:rFonts w:cs="Arial"/>
              </w:rPr>
            </w:pPr>
            <w:r w:rsidRPr="004A3CBF">
              <w:rPr>
                <w:rFonts w:cs="Arial"/>
              </w:rPr>
              <w:t>das Recht der ehrenamtlichen Feuerwehrangehörigen zur Wahl bestimmter Funktionsträger der örtlichen Feuerwehr beschreiben können.</w:t>
            </w:r>
          </w:p>
        </w:tc>
        <w:tc>
          <w:tcPr>
            <w:tcW w:w="6096" w:type="dxa"/>
            <w:tcBorders>
              <w:top w:val="nil"/>
              <w:left w:val="single" w:sz="2" w:space="0" w:color="auto"/>
              <w:bottom w:val="nil"/>
              <w:right w:val="single" w:sz="2" w:space="0" w:color="auto"/>
            </w:tcBorders>
          </w:tcPr>
          <w:p w14:paraId="4F0E7891" w14:textId="77777777" w:rsidR="00015496" w:rsidRPr="004A3CBF" w:rsidRDefault="00015496" w:rsidP="00015496">
            <w:pPr>
              <w:autoSpaceDE w:val="0"/>
              <w:autoSpaceDN w:val="0"/>
              <w:adjustRightInd w:val="0"/>
              <w:spacing w:line="276" w:lineRule="auto"/>
              <w:rPr>
                <w:rFonts w:cs="Arial"/>
              </w:rPr>
            </w:pPr>
            <w:r w:rsidRPr="004A3CBF">
              <w:rPr>
                <w:rFonts w:cs="Arial"/>
              </w:rPr>
              <w:t xml:space="preserve">Die ehrenamtlichen Feuerwehrangehörigen der Einsatzabteilung der Feuerwehr haben das Recht zur Wahl </w:t>
            </w:r>
          </w:p>
          <w:p w14:paraId="79343222" w14:textId="77777777" w:rsidR="00015496" w:rsidRPr="004A3CBF" w:rsidRDefault="00015496" w:rsidP="009A459B">
            <w:pPr>
              <w:pStyle w:val="Listenabsatz"/>
              <w:numPr>
                <w:ilvl w:val="0"/>
                <w:numId w:val="53"/>
              </w:numPr>
              <w:autoSpaceDE w:val="0"/>
              <w:autoSpaceDN w:val="0"/>
              <w:adjustRightInd w:val="0"/>
              <w:spacing w:before="100" w:after="100" w:line="276" w:lineRule="auto"/>
              <w:ind w:left="227" w:hanging="227"/>
              <w:contextualSpacing w:val="0"/>
              <w:rPr>
                <w:rFonts w:cs="Arial"/>
              </w:rPr>
            </w:pPr>
            <w:r w:rsidRPr="004A3CBF">
              <w:rPr>
                <w:rFonts w:cs="Arial"/>
              </w:rPr>
              <w:t>des Gemeindebrandinspektors sowie deren Stellvertreter,</w:t>
            </w:r>
          </w:p>
          <w:p w14:paraId="62742BEC" w14:textId="77777777" w:rsidR="00015496" w:rsidRPr="004A3CBF" w:rsidRDefault="00015496" w:rsidP="009A459B">
            <w:pPr>
              <w:pStyle w:val="Listenabsatz"/>
              <w:numPr>
                <w:ilvl w:val="0"/>
                <w:numId w:val="53"/>
              </w:numPr>
              <w:autoSpaceDE w:val="0"/>
              <w:autoSpaceDN w:val="0"/>
              <w:adjustRightInd w:val="0"/>
              <w:spacing w:before="100" w:after="100" w:line="276" w:lineRule="auto"/>
              <w:ind w:left="227" w:hanging="227"/>
              <w:contextualSpacing w:val="0"/>
              <w:rPr>
                <w:rFonts w:cs="Arial"/>
              </w:rPr>
            </w:pPr>
            <w:r w:rsidRPr="004A3CBF">
              <w:rPr>
                <w:rFonts w:cs="Arial"/>
              </w:rPr>
              <w:t>des Wehrführers sowie deren Stellvertreter</w:t>
            </w:r>
          </w:p>
          <w:p w14:paraId="1DC5FA64" w14:textId="77777777" w:rsidR="00015496" w:rsidRPr="004A3CBF" w:rsidRDefault="00015496" w:rsidP="009A459B">
            <w:pPr>
              <w:pStyle w:val="Listenabsatz"/>
              <w:numPr>
                <w:ilvl w:val="0"/>
                <w:numId w:val="53"/>
              </w:numPr>
              <w:autoSpaceDE w:val="0"/>
              <w:autoSpaceDN w:val="0"/>
              <w:adjustRightInd w:val="0"/>
              <w:spacing w:before="100" w:after="100" w:line="276" w:lineRule="auto"/>
              <w:ind w:left="227" w:hanging="227"/>
              <w:contextualSpacing w:val="0"/>
              <w:rPr>
                <w:rFonts w:cs="Arial"/>
              </w:rPr>
            </w:pPr>
            <w:r w:rsidRPr="004A3CBF">
              <w:rPr>
                <w:rFonts w:cs="Arial"/>
              </w:rPr>
              <w:t xml:space="preserve">sowie der Mitglieder des Feuerwehrausschusses. </w:t>
            </w:r>
          </w:p>
          <w:p w14:paraId="4F239941" w14:textId="77777777" w:rsidR="00015496" w:rsidRPr="004A3CBF" w:rsidRDefault="00015496" w:rsidP="00BA77C4">
            <w:pPr>
              <w:autoSpaceDE w:val="0"/>
              <w:autoSpaceDN w:val="0"/>
              <w:adjustRightInd w:val="0"/>
              <w:spacing w:after="360" w:line="276" w:lineRule="auto"/>
              <w:rPr>
                <w:rFonts w:cs="Arial"/>
              </w:rPr>
            </w:pPr>
            <w:r w:rsidRPr="004A3CBF">
              <w:rPr>
                <w:rFonts w:cs="Arial"/>
              </w:rPr>
              <w:t>Die ehrenamtlichen Feuerwehrangehörigen der Einsatzabteilung können selbst zu Mitgliedern des Feuerwehrausschusses gewählt werden.</w:t>
            </w:r>
          </w:p>
        </w:tc>
        <w:tc>
          <w:tcPr>
            <w:tcW w:w="2977" w:type="dxa"/>
            <w:tcBorders>
              <w:top w:val="nil"/>
              <w:left w:val="single" w:sz="2" w:space="0" w:color="auto"/>
              <w:bottom w:val="nil"/>
              <w:right w:val="single" w:sz="2" w:space="0" w:color="auto"/>
            </w:tcBorders>
          </w:tcPr>
          <w:p w14:paraId="23BB4508" w14:textId="77777777" w:rsidR="00015496" w:rsidRPr="004A3CBF" w:rsidRDefault="00015496" w:rsidP="00015496">
            <w:pPr>
              <w:spacing w:line="276" w:lineRule="auto"/>
              <w:rPr>
                <w:rFonts w:cs="Arial"/>
                <w:b/>
              </w:rPr>
            </w:pPr>
            <w:r w:rsidRPr="004A3CBF">
              <w:rPr>
                <w:rFonts w:cs="Arial"/>
                <w:b/>
              </w:rPr>
              <w:t>Folie 26</w:t>
            </w:r>
          </w:p>
          <w:p w14:paraId="249F5A79" w14:textId="77777777" w:rsidR="00015496" w:rsidRPr="004A3CBF" w:rsidRDefault="00571019" w:rsidP="00015496">
            <w:pPr>
              <w:spacing w:line="276" w:lineRule="auto"/>
              <w:rPr>
                <w:rFonts w:cs="Arial"/>
              </w:rPr>
            </w:pPr>
            <w:r w:rsidRPr="004A3CBF">
              <w:rPr>
                <w:rFonts w:cs="Arial"/>
                <w:noProof/>
              </w:rPr>
              <w:drawing>
                <wp:inline distT="0" distB="0" distL="0" distR="0" wp14:anchorId="0F509E54" wp14:editId="22D6B158">
                  <wp:extent cx="1671058" cy="1156607"/>
                  <wp:effectExtent l="19050" t="19050" r="24765" b="2476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5347" cy="1159576"/>
                          </a:xfrm>
                          <a:prstGeom prst="rect">
                            <a:avLst/>
                          </a:prstGeom>
                          <a:ln w="6350">
                            <a:solidFill>
                              <a:schemeClr val="tx1"/>
                            </a:solidFill>
                          </a:ln>
                        </pic:spPr>
                      </pic:pic>
                    </a:graphicData>
                  </a:graphic>
                </wp:inline>
              </w:drawing>
            </w:r>
          </w:p>
          <w:p w14:paraId="62540564" w14:textId="105E8D0E" w:rsidR="00BA77C4" w:rsidRPr="004A3CBF" w:rsidRDefault="00BA77C4" w:rsidP="00015496">
            <w:pPr>
              <w:spacing w:line="276" w:lineRule="auto"/>
              <w:rPr>
                <w:rFonts w:cs="Arial"/>
              </w:rPr>
            </w:pPr>
            <w:r w:rsidRPr="004A3CBF">
              <w:rPr>
                <w:rFonts w:cs="Arial"/>
              </w:rPr>
              <w:t>Lernunterlage Kapitel 5.2</w:t>
            </w:r>
          </w:p>
        </w:tc>
      </w:tr>
      <w:tr w:rsidR="008B2108" w:rsidRPr="004A3CBF" w14:paraId="06A87203" w14:textId="77777777" w:rsidTr="00BA77C4">
        <w:tc>
          <w:tcPr>
            <w:tcW w:w="851" w:type="dxa"/>
            <w:tcBorders>
              <w:top w:val="nil"/>
              <w:left w:val="single" w:sz="2" w:space="0" w:color="auto"/>
              <w:bottom w:val="single" w:sz="2" w:space="0" w:color="auto"/>
              <w:right w:val="single" w:sz="2" w:space="0" w:color="auto"/>
            </w:tcBorders>
          </w:tcPr>
          <w:p w14:paraId="10F27C60" w14:textId="5A4AB6B8" w:rsidR="00B4389A" w:rsidRPr="004A3CBF" w:rsidRDefault="00873C37" w:rsidP="00015496">
            <w:pPr>
              <w:jc w:val="center"/>
            </w:pPr>
            <w:r w:rsidRPr="004A3CBF">
              <w:t>4</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419A366F" w14:textId="77777777" w:rsidR="00B4389A" w:rsidRPr="004A3CBF" w:rsidRDefault="00B4389A" w:rsidP="00A840B7">
            <w:pPr>
              <w:pStyle w:val="Listenabsatz"/>
              <w:numPr>
                <w:ilvl w:val="0"/>
                <w:numId w:val="3"/>
              </w:numPr>
              <w:spacing w:before="120" w:after="120" w:line="276" w:lineRule="auto"/>
              <w:ind w:left="227" w:hanging="227"/>
              <w:contextualSpacing w:val="0"/>
              <w:rPr>
                <w:rFonts w:cs="Arial"/>
              </w:rPr>
            </w:pPr>
            <w:r w:rsidRPr="004A3CBF">
              <w:rPr>
                <w:rFonts w:cs="Arial"/>
              </w:rPr>
              <w:t>die Pflichten der ehrenamtlichen Feuerwehrangehörigen nennen können.</w:t>
            </w:r>
          </w:p>
        </w:tc>
        <w:tc>
          <w:tcPr>
            <w:tcW w:w="6096" w:type="dxa"/>
            <w:tcBorders>
              <w:top w:val="nil"/>
              <w:left w:val="single" w:sz="2" w:space="0" w:color="auto"/>
              <w:bottom w:val="single" w:sz="2" w:space="0" w:color="auto"/>
              <w:right w:val="single" w:sz="2" w:space="0" w:color="auto"/>
            </w:tcBorders>
          </w:tcPr>
          <w:p w14:paraId="542705B5" w14:textId="77777777" w:rsidR="00B4389A" w:rsidRPr="004A3CBF" w:rsidRDefault="00B4389A" w:rsidP="00A840B7">
            <w:pPr>
              <w:pStyle w:val="Listenabsatz"/>
              <w:numPr>
                <w:ilvl w:val="0"/>
                <w:numId w:val="3"/>
              </w:numPr>
              <w:autoSpaceDE w:val="0"/>
              <w:autoSpaceDN w:val="0"/>
              <w:adjustRightInd w:val="0"/>
              <w:spacing w:before="120" w:after="120" w:line="276" w:lineRule="auto"/>
              <w:ind w:left="227" w:hanging="227"/>
              <w:contextualSpacing w:val="0"/>
              <w:rPr>
                <w:rFonts w:cs="Arial"/>
              </w:rPr>
            </w:pPr>
            <w:r w:rsidRPr="004A3CBF">
              <w:rPr>
                <w:rFonts w:cs="Arial"/>
              </w:rPr>
              <w:t xml:space="preserve">Teilnahme an Einsätzen </w:t>
            </w:r>
          </w:p>
          <w:p w14:paraId="7812D23C" w14:textId="77777777" w:rsidR="00B4389A" w:rsidRPr="004A3CBF" w:rsidRDefault="00B4389A" w:rsidP="00A840B7">
            <w:pPr>
              <w:pStyle w:val="Listenabsatz"/>
              <w:numPr>
                <w:ilvl w:val="0"/>
                <w:numId w:val="3"/>
              </w:numPr>
              <w:autoSpaceDE w:val="0"/>
              <w:autoSpaceDN w:val="0"/>
              <w:adjustRightInd w:val="0"/>
              <w:spacing w:before="120" w:after="120" w:line="276" w:lineRule="auto"/>
              <w:ind w:left="227" w:hanging="227"/>
              <w:contextualSpacing w:val="0"/>
              <w:rPr>
                <w:rFonts w:cs="Arial"/>
              </w:rPr>
            </w:pPr>
            <w:r w:rsidRPr="004A3CBF">
              <w:rPr>
                <w:rFonts w:cs="Arial"/>
              </w:rPr>
              <w:t xml:space="preserve">Teilnahme am Dienst und an Ausbildungen </w:t>
            </w:r>
          </w:p>
          <w:p w14:paraId="05182DB4" w14:textId="77777777" w:rsidR="00B4389A" w:rsidRPr="004A3CBF" w:rsidRDefault="00B4389A" w:rsidP="00A840B7">
            <w:pPr>
              <w:pStyle w:val="Listenabsatz"/>
              <w:numPr>
                <w:ilvl w:val="0"/>
                <w:numId w:val="3"/>
              </w:numPr>
              <w:autoSpaceDE w:val="0"/>
              <w:autoSpaceDN w:val="0"/>
              <w:adjustRightInd w:val="0"/>
              <w:spacing w:before="120" w:after="120" w:line="276" w:lineRule="auto"/>
              <w:ind w:left="227" w:hanging="227"/>
              <w:contextualSpacing w:val="0"/>
              <w:rPr>
                <w:rFonts w:cs="Arial"/>
              </w:rPr>
            </w:pPr>
            <w:r w:rsidRPr="004A3CBF">
              <w:rPr>
                <w:rFonts w:cs="Arial"/>
              </w:rPr>
              <w:t>Befolgen von Dienstanweisungen</w:t>
            </w:r>
          </w:p>
          <w:p w14:paraId="0B9E0712" w14:textId="77777777" w:rsidR="00B4389A" w:rsidRPr="004A3CBF" w:rsidRDefault="00B4389A" w:rsidP="00A840B7">
            <w:pPr>
              <w:pStyle w:val="Listenabsatz"/>
              <w:numPr>
                <w:ilvl w:val="0"/>
                <w:numId w:val="3"/>
              </w:numPr>
              <w:autoSpaceDE w:val="0"/>
              <w:autoSpaceDN w:val="0"/>
              <w:adjustRightInd w:val="0"/>
              <w:spacing w:before="120" w:after="120" w:line="276" w:lineRule="auto"/>
              <w:ind w:left="227" w:hanging="227"/>
              <w:contextualSpacing w:val="0"/>
              <w:rPr>
                <w:rFonts w:cs="Arial"/>
              </w:rPr>
            </w:pPr>
            <w:r w:rsidRPr="004A3CBF">
              <w:rPr>
                <w:rFonts w:cs="Arial"/>
              </w:rPr>
              <w:t>Einhalten von Vorschriften</w:t>
            </w:r>
          </w:p>
          <w:p w14:paraId="4881E540" w14:textId="77777777" w:rsidR="00B4389A" w:rsidRPr="004A3CBF" w:rsidRDefault="00B4389A" w:rsidP="00A840B7">
            <w:pPr>
              <w:pStyle w:val="Listenabsatz"/>
              <w:numPr>
                <w:ilvl w:val="0"/>
                <w:numId w:val="3"/>
              </w:numPr>
              <w:autoSpaceDE w:val="0"/>
              <w:autoSpaceDN w:val="0"/>
              <w:adjustRightInd w:val="0"/>
              <w:spacing w:before="120" w:after="120" w:line="276" w:lineRule="auto"/>
              <w:ind w:left="227" w:hanging="227"/>
              <w:contextualSpacing w:val="0"/>
              <w:rPr>
                <w:rFonts w:cs="Arial"/>
              </w:rPr>
            </w:pPr>
            <w:r w:rsidRPr="004A3CBF">
              <w:rPr>
                <w:rFonts w:cs="Arial"/>
              </w:rPr>
              <w:t>Verschwiegenheit</w:t>
            </w:r>
          </w:p>
          <w:p w14:paraId="3A44AC6E" w14:textId="77777777" w:rsidR="00B4389A" w:rsidRPr="004A3CBF" w:rsidRDefault="00B4389A" w:rsidP="00A840B7">
            <w:pPr>
              <w:pStyle w:val="Listenabsatz"/>
              <w:numPr>
                <w:ilvl w:val="0"/>
                <w:numId w:val="3"/>
              </w:numPr>
              <w:autoSpaceDE w:val="0"/>
              <w:autoSpaceDN w:val="0"/>
              <w:adjustRightInd w:val="0"/>
              <w:spacing w:before="120" w:after="120" w:line="276" w:lineRule="auto"/>
              <w:ind w:left="227" w:hanging="227"/>
              <w:contextualSpacing w:val="0"/>
              <w:rPr>
                <w:rFonts w:cs="Arial"/>
              </w:rPr>
            </w:pPr>
            <w:r w:rsidRPr="004A3CBF">
              <w:rPr>
                <w:rFonts w:cs="Arial"/>
              </w:rPr>
              <w:t>Verhalten gegenüber Feuerwehrangehörigen</w:t>
            </w:r>
          </w:p>
          <w:p w14:paraId="7797CC2D" w14:textId="77777777" w:rsidR="00B4389A" w:rsidRPr="004A3CBF" w:rsidRDefault="00B4389A" w:rsidP="00A840B7">
            <w:pPr>
              <w:pStyle w:val="Listenabsatz"/>
              <w:numPr>
                <w:ilvl w:val="0"/>
                <w:numId w:val="3"/>
              </w:numPr>
              <w:autoSpaceDE w:val="0"/>
              <w:autoSpaceDN w:val="0"/>
              <w:adjustRightInd w:val="0"/>
              <w:spacing w:before="120" w:after="120" w:line="276" w:lineRule="auto"/>
              <w:ind w:left="227" w:hanging="227"/>
              <w:contextualSpacing w:val="0"/>
              <w:rPr>
                <w:rFonts w:cs="Arial"/>
              </w:rPr>
            </w:pPr>
            <w:r w:rsidRPr="004A3CBF">
              <w:rPr>
                <w:rFonts w:cs="Arial"/>
              </w:rPr>
              <w:t xml:space="preserve">Pflege und Nutzung </w:t>
            </w:r>
            <w:r w:rsidR="00EC0CEC" w:rsidRPr="004A3CBF">
              <w:rPr>
                <w:rFonts w:cs="Arial"/>
              </w:rPr>
              <w:t>der Ausrüstung</w:t>
            </w:r>
          </w:p>
        </w:tc>
        <w:tc>
          <w:tcPr>
            <w:tcW w:w="2977" w:type="dxa"/>
            <w:tcBorders>
              <w:top w:val="nil"/>
              <w:left w:val="single" w:sz="2" w:space="0" w:color="auto"/>
              <w:bottom w:val="single" w:sz="2" w:space="0" w:color="auto"/>
              <w:right w:val="single" w:sz="2" w:space="0" w:color="auto"/>
            </w:tcBorders>
          </w:tcPr>
          <w:p w14:paraId="1580E0D9" w14:textId="77777777" w:rsidR="00977C36" w:rsidRPr="004A3CBF" w:rsidRDefault="00977C36" w:rsidP="00977C36">
            <w:pPr>
              <w:spacing w:line="276" w:lineRule="auto"/>
              <w:rPr>
                <w:rFonts w:cs="Arial"/>
              </w:rPr>
            </w:pPr>
            <w:r w:rsidRPr="004A3CBF">
              <w:rPr>
                <w:rFonts w:cs="Arial"/>
              </w:rPr>
              <w:t>eventuell Tafelbild oder Flipchart</w:t>
            </w:r>
          </w:p>
          <w:p w14:paraId="0C3E9A1C" w14:textId="77777777" w:rsidR="00B4389A" w:rsidRPr="004A3CBF" w:rsidRDefault="00B4389A" w:rsidP="00B4389A">
            <w:pPr>
              <w:spacing w:line="276" w:lineRule="auto"/>
              <w:rPr>
                <w:rFonts w:cs="Arial"/>
                <w:b/>
              </w:rPr>
            </w:pPr>
          </w:p>
          <w:p w14:paraId="58AADD44" w14:textId="77777777" w:rsidR="00B4389A" w:rsidRPr="004A3CBF" w:rsidRDefault="00B4389A" w:rsidP="00B4389A">
            <w:pPr>
              <w:spacing w:line="276" w:lineRule="auto"/>
              <w:rPr>
                <w:rFonts w:cs="Arial"/>
                <w:b/>
              </w:rPr>
            </w:pPr>
            <w:r w:rsidRPr="004A3CBF">
              <w:rPr>
                <w:rFonts w:cs="Arial"/>
                <w:b/>
              </w:rPr>
              <w:t>Folie 27</w:t>
            </w:r>
          </w:p>
          <w:p w14:paraId="2C32C371" w14:textId="77777777" w:rsidR="00B4389A" w:rsidRPr="004A3CBF" w:rsidRDefault="00571019" w:rsidP="00B4389A">
            <w:pPr>
              <w:spacing w:line="276" w:lineRule="auto"/>
              <w:rPr>
                <w:rFonts w:cs="Arial"/>
              </w:rPr>
            </w:pPr>
            <w:r w:rsidRPr="004A3CBF">
              <w:rPr>
                <w:rFonts w:cs="Arial"/>
                <w:noProof/>
              </w:rPr>
              <w:drawing>
                <wp:inline distT="0" distB="0" distL="0" distR="0" wp14:anchorId="215E329F" wp14:editId="35C8B356">
                  <wp:extent cx="1671058" cy="1156607"/>
                  <wp:effectExtent l="19050" t="19050" r="24765" b="2476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7365" cy="1160972"/>
                          </a:xfrm>
                          <a:prstGeom prst="rect">
                            <a:avLst/>
                          </a:prstGeom>
                          <a:ln w="6350">
                            <a:solidFill>
                              <a:schemeClr val="tx1"/>
                            </a:solidFill>
                          </a:ln>
                        </pic:spPr>
                      </pic:pic>
                    </a:graphicData>
                  </a:graphic>
                </wp:inline>
              </w:drawing>
            </w:r>
          </w:p>
          <w:p w14:paraId="2DF76347" w14:textId="5DE1F31C" w:rsidR="00BA77C4" w:rsidRPr="004A3CBF" w:rsidRDefault="00BA77C4" w:rsidP="00B4389A">
            <w:pPr>
              <w:spacing w:line="276" w:lineRule="auto"/>
              <w:rPr>
                <w:rFonts w:cs="Arial"/>
              </w:rPr>
            </w:pPr>
            <w:r w:rsidRPr="004A3CBF">
              <w:rPr>
                <w:rFonts w:cs="Arial"/>
              </w:rPr>
              <w:t>Lernunterlage Kapitel 5.3</w:t>
            </w:r>
          </w:p>
        </w:tc>
      </w:tr>
    </w:tbl>
    <w:p w14:paraId="072AA10E"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09713FE6" w14:textId="77777777" w:rsidR="003408DC" w:rsidRPr="004A3CBF" w:rsidRDefault="00EF7628" w:rsidP="00DA74EF">
      <w:pPr>
        <w:spacing w:after="360"/>
        <w:rPr>
          <w:rStyle w:val="Fett"/>
        </w:rPr>
      </w:pPr>
      <w:r w:rsidRPr="004A3CBF">
        <w:rPr>
          <w:rStyle w:val="Fett"/>
        </w:rPr>
        <w:lastRenderedPageBreak/>
        <w:t>Kommentar</w:t>
      </w:r>
      <w:r w:rsidR="003408DC" w:rsidRPr="004A3CBF">
        <w:rPr>
          <w:rStyle w:val="Fett"/>
        </w:rPr>
        <w:t>:</w:t>
      </w:r>
    </w:p>
    <w:p w14:paraId="58AD1BAB" w14:textId="77777777" w:rsidR="00CF36CB" w:rsidRPr="004A3CBF" w:rsidRDefault="00CF36CB" w:rsidP="00CF36CB">
      <w:pPr>
        <w:rPr>
          <w:rFonts w:cs="Arial"/>
          <w:b/>
          <w:sz w:val="24"/>
          <w:szCs w:val="24"/>
        </w:rPr>
      </w:pPr>
      <w:r w:rsidRPr="004A3CBF">
        <w:rPr>
          <w:rFonts w:cs="Arial"/>
          <w:b/>
          <w:sz w:val="24"/>
          <w:szCs w:val="24"/>
        </w:rPr>
        <w:t>Wahlrecht</w:t>
      </w:r>
    </w:p>
    <w:p w14:paraId="040B430B" w14:textId="77777777" w:rsidR="00CF36CB" w:rsidRPr="004A3CBF" w:rsidRDefault="00CF36CB" w:rsidP="00CF36CB">
      <w:pPr>
        <w:rPr>
          <w:rFonts w:cs="Arial"/>
        </w:rPr>
      </w:pPr>
      <w:r w:rsidRPr="004A3CBF">
        <w:rPr>
          <w:rFonts w:cs="Arial"/>
        </w:rPr>
        <w:t>Die ehrenamtlichen Feuerwehrangehörigen der Einsatzabteilung der Feuerwehr haben das Recht zur Wahl</w:t>
      </w:r>
    </w:p>
    <w:p w14:paraId="3F17C142" w14:textId="77777777" w:rsidR="00CF36CB" w:rsidRPr="004A3CBF" w:rsidRDefault="00CF36CB" w:rsidP="009A459B">
      <w:pPr>
        <w:pStyle w:val="Listenabsatz"/>
        <w:numPr>
          <w:ilvl w:val="0"/>
          <w:numId w:val="54"/>
        </w:numPr>
        <w:spacing w:before="120" w:after="120" w:line="276" w:lineRule="auto"/>
        <w:ind w:left="227" w:hanging="227"/>
        <w:contextualSpacing w:val="0"/>
        <w:rPr>
          <w:rFonts w:cs="Arial"/>
        </w:rPr>
      </w:pPr>
      <w:r w:rsidRPr="004A3CBF">
        <w:rPr>
          <w:rFonts w:cs="Arial"/>
        </w:rPr>
        <w:t xml:space="preserve">des Gemeindebrandinspektors, </w:t>
      </w:r>
    </w:p>
    <w:p w14:paraId="0D5DC6AA" w14:textId="5EF435C4" w:rsidR="00CF36CB" w:rsidRPr="004A3CBF" w:rsidRDefault="00CF36CB" w:rsidP="009A459B">
      <w:pPr>
        <w:pStyle w:val="Listenabsatz"/>
        <w:numPr>
          <w:ilvl w:val="0"/>
          <w:numId w:val="54"/>
        </w:numPr>
        <w:spacing w:before="120" w:after="120" w:line="276" w:lineRule="auto"/>
        <w:ind w:left="227" w:hanging="227"/>
        <w:contextualSpacing w:val="0"/>
        <w:rPr>
          <w:rFonts w:cs="Arial"/>
        </w:rPr>
      </w:pPr>
      <w:r w:rsidRPr="004A3CBF">
        <w:rPr>
          <w:rFonts w:cs="Arial"/>
        </w:rPr>
        <w:t>de</w:t>
      </w:r>
      <w:r w:rsidR="00FD210D" w:rsidRPr="004A3CBF">
        <w:rPr>
          <w:rFonts w:cs="Arial"/>
        </w:rPr>
        <w:t>sse</w:t>
      </w:r>
      <w:r w:rsidRPr="004A3CBF">
        <w:rPr>
          <w:rFonts w:cs="Arial"/>
        </w:rPr>
        <w:t>n Stellvertreter</w:t>
      </w:r>
      <w:r w:rsidR="00893BC6" w:rsidRPr="004A3CBF">
        <w:rPr>
          <w:rFonts w:cs="Arial"/>
        </w:rPr>
        <w:t>,</w:t>
      </w:r>
      <w:r w:rsidRPr="004A3CBF">
        <w:rPr>
          <w:rFonts w:cs="Arial"/>
        </w:rPr>
        <w:t xml:space="preserve"> </w:t>
      </w:r>
    </w:p>
    <w:p w14:paraId="619B1862" w14:textId="77777777" w:rsidR="00CF36CB" w:rsidRPr="004A3CBF" w:rsidRDefault="00CF36CB" w:rsidP="009A459B">
      <w:pPr>
        <w:pStyle w:val="Listenabsatz"/>
        <w:numPr>
          <w:ilvl w:val="0"/>
          <w:numId w:val="54"/>
        </w:numPr>
        <w:spacing w:before="120" w:after="120" w:line="276" w:lineRule="auto"/>
        <w:ind w:left="227" w:hanging="227"/>
        <w:contextualSpacing w:val="0"/>
        <w:rPr>
          <w:rFonts w:cs="Arial"/>
        </w:rPr>
      </w:pPr>
      <w:r w:rsidRPr="004A3CBF">
        <w:rPr>
          <w:rFonts w:cs="Arial"/>
        </w:rPr>
        <w:t xml:space="preserve">des Wehrführers, </w:t>
      </w:r>
    </w:p>
    <w:p w14:paraId="16036363" w14:textId="77777777" w:rsidR="00CF36CB" w:rsidRPr="004A3CBF" w:rsidRDefault="00CF36CB" w:rsidP="009A459B">
      <w:pPr>
        <w:pStyle w:val="Listenabsatz"/>
        <w:numPr>
          <w:ilvl w:val="0"/>
          <w:numId w:val="54"/>
        </w:numPr>
        <w:spacing w:before="120" w:after="120" w:line="276" w:lineRule="auto"/>
        <w:ind w:left="227" w:hanging="227"/>
        <w:contextualSpacing w:val="0"/>
        <w:rPr>
          <w:rFonts w:cs="Arial"/>
        </w:rPr>
      </w:pPr>
      <w:r w:rsidRPr="004A3CBF">
        <w:rPr>
          <w:rFonts w:cs="Arial"/>
        </w:rPr>
        <w:t xml:space="preserve">des stellvertretenden Wehrführers </w:t>
      </w:r>
    </w:p>
    <w:p w14:paraId="1B088324" w14:textId="77777777" w:rsidR="00CF36CB" w:rsidRPr="004A3CBF" w:rsidRDefault="00CF36CB" w:rsidP="009A459B">
      <w:pPr>
        <w:pStyle w:val="Listenabsatz"/>
        <w:numPr>
          <w:ilvl w:val="0"/>
          <w:numId w:val="54"/>
        </w:numPr>
        <w:spacing w:before="120" w:after="120" w:line="276" w:lineRule="auto"/>
        <w:ind w:left="227" w:hanging="227"/>
        <w:contextualSpacing w:val="0"/>
        <w:rPr>
          <w:rFonts w:cs="Arial"/>
        </w:rPr>
      </w:pPr>
      <w:r w:rsidRPr="004A3CBF">
        <w:rPr>
          <w:rFonts w:cs="Arial"/>
        </w:rPr>
        <w:t xml:space="preserve">sowie der Mitglieder des Feuerwehrausschusses. </w:t>
      </w:r>
    </w:p>
    <w:p w14:paraId="309BBC11" w14:textId="77777777" w:rsidR="00CF36CB" w:rsidRPr="004A3CBF" w:rsidRDefault="00CF36CB" w:rsidP="00CF36CB">
      <w:pPr>
        <w:spacing w:after="240"/>
        <w:rPr>
          <w:rFonts w:cs="Arial"/>
        </w:rPr>
      </w:pPr>
      <w:r w:rsidRPr="004A3CBF">
        <w:rPr>
          <w:rFonts w:cs="Arial"/>
        </w:rPr>
        <w:t>Die ehrenamtlichen Feuerwehrangehörigen der Einsatzabteilung können selbst zu Mitgliedern des Feuerwehrausschusses gewählt werden.</w:t>
      </w:r>
    </w:p>
    <w:p w14:paraId="618AB6A9" w14:textId="77777777" w:rsidR="00CF36CB" w:rsidRPr="004A3CBF" w:rsidRDefault="00CF36CB" w:rsidP="00CF36CB">
      <w:pPr>
        <w:rPr>
          <w:rFonts w:cs="Arial"/>
        </w:rPr>
      </w:pPr>
      <w:r w:rsidRPr="004A3CBF">
        <w:rPr>
          <w:rFonts w:cs="Arial"/>
        </w:rPr>
        <w:t xml:space="preserve">In den Feuerwehrsatzungen der Gemeinden ist in der Regel festgelegt, dass </w:t>
      </w:r>
    </w:p>
    <w:p w14:paraId="218E4D1C" w14:textId="77777777" w:rsidR="00CF36CB" w:rsidRPr="004A3CBF" w:rsidRDefault="00CF36CB" w:rsidP="009A459B">
      <w:pPr>
        <w:pStyle w:val="Listenabsatz"/>
        <w:numPr>
          <w:ilvl w:val="0"/>
          <w:numId w:val="55"/>
        </w:numPr>
        <w:spacing w:before="120" w:after="120" w:line="276" w:lineRule="auto"/>
        <w:ind w:left="227" w:hanging="227"/>
        <w:contextualSpacing w:val="0"/>
        <w:rPr>
          <w:rFonts w:cs="Arial"/>
        </w:rPr>
      </w:pPr>
      <w:r w:rsidRPr="004A3CBF">
        <w:rPr>
          <w:rFonts w:cs="Arial"/>
        </w:rPr>
        <w:t>die Wahl des Gemeindebrandinspektors sowie de</w:t>
      </w:r>
      <w:r w:rsidR="00FD210D" w:rsidRPr="004A3CBF">
        <w:rPr>
          <w:rFonts w:cs="Arial"/>
        </w:rPr>
        <w:t>ss</w:t>
      </w:r>
      <w:r w:rsidRPr="004A3CBF">
        <w:rPr>
          <w:rFonts w:cs="Arial"/>
        </w:rPr>
        <w:t>en Stellvertreter anlässlich der (gemeinsamen) Jahreshauptversammlung der Freiwilligen Feuerwehr der Gemeinde stattfindet,</w:t>
      </w:r>
    </w:p>
    <w:p w14:paraId="6B30EB3C" w14:textId="77C405FD" w:rsidR="00CF36CB" w:rsidRPr="004A3CBF" w:rsidRDefault="00CF36CB" w:rsidP="009A459B">
      <w:pPr>
        <w:pStyle w:val="Listenabsatz"/>
        <w:numPr>
          <w:ilvl w:val="0"/>
          <w:numId w:val="55"/>
        </w:numPr>
        <w:autoSpaceDE w:val="0"/>
        <w:autoSpaceDN w:val="0"/>
        <w:adjustRightInd w:val="0"/>
        <w:spacing w:before="120" w:after="120" w:line="276" w:lineRule="auto"/>
        <w:ind w:left="227" w:hanging="227"/>
        <w:contextualSpacing w:val="0"/>
        <w:rPr>
          <w:rFonts w:cs="Arial"/>
        </w:rPr>
      </w:pPr>
      <w:r w:rsidRPr="004A3CBF">
        <w:rPr>
          <w:rFonts w:cs="Arial"/>
        </w:rPr>
        <w:t xml:space="preserve">nur </w:t>
      </w:r>
      <w:r w:rsidR="00893BC6" w:rsidRPr="004A3CBF">
        <w:rPr>
          <w:rFonts w:cs="Arial"/>
        </w:rPr>
        <w:t xml:space="preserve">zum Gemeindebrandinspektor </w:t>
      </w:r>
      <w:r w:rsidRPr="004A3CBF">
        <w:rPr>
          <w:rFonts w:cs="Arial"/>
        </w:rPr>
        <w:t xml:space="preserve">gewählt werden kann, wer der Einsatzabteilung der Freiwilligen Feuerwehr der Gemeinde angehört, persönlich geeignet ist, die erforderliche Fachkenntnis mittels der geforderten Lehrgänge nachweisen kann und das 55. Lebensjahr noch nicht vollendet hat, </w:t>
      </w:r>
    </w:p>
    <w:p w14:paraId="4EBD4240" w14:textId="77777777" w:rsidR="00CF36CB" w:rsidRPr="004A3CBF" w:rsidRDefault="00CF36CB" w:rsidP="009A459B">
      <w:pPr>
        <w:pStyle w:val="Listenabsatz"/>
        <w:numPr>
          <w:ilvl w:val="0"/>
          <w:numId w:val="55"/>
        </w:numPr>
        <w:spacing w:before="120" w:after="120" w:line="276" w:lineRule="auto"/>
        <w:ind w:left="227" w:hanging="227"/>
        <w:contextualSpacing w:val="0"/>
        <w:rPr>
          <w:rFonts w:cs="Arial"/>
        </w:rPr>
      </w:pPr>
      <w:r w:rsidRPr="004A3CBF">
        <w:rPr>
          <w:rFonts w:cs="Arial"/>
        </w:rPr>
        <w:t>die Wahl des Wehrführers sowie de</w:t>
      </w:r>
      <w:r w:rsidR="00FD210D" w:rsidRPr="004A3CBF">
        <w:rPr>
          <w:rFonts w:cs="Arial"/>
        </w:rPr>
        <w:t>ss</w:t>
      </w:r>
      <w:r w:rsidRPr="004A3CBF">
        <w:rPr>
          <w:rFonts w:cs="Arial"/>
        </w:rPr>
        <w:t>en Stellvertreter anlässlich der (getrennten) Jahreshauptversammlung der Ortsteilfeuerwehr stattfindet,</w:t>
      </w:r>
    </w:p>
    <w:p w14:paraId="4DA368FE" w14:textId="0D13B20F" w:rsidR="00CF36CB" w:rsidRPr="004A3CBF" w:rsidRDefault="00CF36CB" w:rsidP="009A459B">
      <w:pPr>
        <w:pStyle w:val="Listenabsatz"/>
        <w:numPr>
          <w:ilvl w:val="0"/>
          <w:numId w:val="55"/>
        </w:numPr>
        <w:autoSpaceDE w:val="0"/>
        <w:autoSpaceDN w:val="0"/>
        <w:adjustRightInd w:val="0"/>
        <w:spacing w:before="120" w:after="120" w:line="276" w:lineRule="auto"/>
        <w:ind w:left="227" w:hanging="227"/>
        <w:contextualSpacing w:val="0"/>
        <w:rPr>
          <w:rFonts w:cs="Arial"/>
        </w:rPr>
      </w:pPr>
      <w:r w:rsidRPr="004A3CBF">
        <w:rPr>
          <w:rFonts w:cs="Arial"/>
        </w:rPr>
        <w:t xml:space="preserve">nur </w:t>
      </w:r>
      <w:r w:rsidR="00893BC6" w:rsidRPr="004A3CBF">
        <w:rPr>
          <w:rFonts w:cs="Arial"/>
        </w:rPr>
        <w:t xml:space="preserve">zum Wehrführer </w:t>
      </w:r>
      <w:r w:rsidRPr="004A3CBF">
        <w:rPr>
          <w:rFonts w:cs="Arial"/>
        </w:rPr>
        <w:t>gewählt werden kann, wer der Einsatzabteilung der Ortsteilfeuerwehr angehört, persönlich geeignet ist, die erforderliche Fachkenntnis mittels der geforderten Lehrgänge nachweisen kann und das 55. Lebensjahr noch nicht vollendet hat,</w:t>
      </w:r>
    </w:p>
    <w:p w14:paraId="10FFA6A7" w14:textId="77777777" w:rsidR="00CF36CB" w:rsidRPr="004A3CBF" w:rsidRDefault="00CF36CB" w:rsidP="009A459B">
      <w:pPr>
        <w:pStyle w:val="Listenabsatz"/>
        <w:numPr>
          <w:ilvl w:val="0"/>
          <w:numId w:val="55"/>
        </w:numPr>
        <w:autoSpaceDE w:val="0"/>
        <w:autoSpaceDN w:val="0"/>
        <w:adjustRightInd w:val="0"/>
        <w:spacing w:before="120" w:after="320" w:line="276" w:lineRule="auto"/>
        <w:ind w:left="227" w:hanging="227"/>
        <w:contextualSpacing w:val="0"/>
        <w:rPr>
          <w:rFonts w:cs="Arial"/>
        </w:rPr>
      </w:pPr>
      <w:r w:rsidRPr="004A3CBF">
        <w:rPr>
          <w:rFonts w:cs="Arial"/>
        </w:rPr>
        <w:t>und dass die Wahlzeit für alle gewählten Funktionen fünf Jahre beträgt.</w:t>
      </w:r>
    </w:p>
    <w:p w14:paraId="3AA907FF" w14:textId="77777777" w:rsidR="00CF36CB" w:rsidRPr="004A3CBF" w:rsidRDefault="00CF36CB" w:rsidP="00CF36CB">
      <w:pPr>
        <w:rPr>
          <w:rFonts w:cs="Arial"/>
          <w:b/>
          <w:sz w:val="24"/>
          <w:szCs w:val="24"/>
        </w:rPr>
      </w:pPr>
      <w:r w:rsidRPr="004A3CBF">
        <w:rPr>
          <w:rFonts w:cs="Arial"/>
          <w:b/>
          <w:sz w:val="24"/>
          <w:szCs w:val="24"/>
        </w:rPr>
        <w:t>Pflichten der ehrenamtlichen Feuerwehrangehörigen</w:t>
      </w:r>
    </w:p>
    <w:p w14:paraId="01A48560" w14:textId="77777777" w:rsidR="00CF36CB" w:rsidRPr="004A3CBF" w:rsidRDefault="00CF36CB" w:rsidP="00893BC6">
      <w:pPr>
        <w:rPr>
          <w:rFonts w:cs="Arial"/>
        </w:rPr>
      </w:pPr>
      <w:r w:rsidRPr="004A3CBF">
        <w:rPr>
          <w:rFonts w:cs="Arial"/>
        </w:rPr>
        <w:t xml:space="preserve">Gemäß § 11 Abs. 1 des Hessischen Brand- und Katastrophenschutzgesetzes (HBKG) sind die Rechte und Pflichten der ehrenamtlichen Feuerwehrangehörigen durch Ortssatzung zu regeln, soweit sich nichts anderes aus </w:t>
      </w:r>
      <w:r w:rsidR="00755C18" w:rsidRPr="004A3CBF">
        <w:rPr>
          <w:rFonts w:cs="Arial"/>
        </w:rPr>
        <w:t>dem</w:t>
      </w:r>
      <w:r w:rsidRPr="004A3CBF">
        <w:rPr>
          <w:rFonts w:cs="Arial"/>
        </w:rPr>
        <w:t xml:space="preserve"> Gesetz ergibt.</w:t>
      </w:r>
      <w:r w:rsidR="00755C18" w:rsidRPr="004A3CBF">
        <w:rPr>
          <w:rFonts w:cs="Arial"/>
        </w:rPr>
        <w:t xml:space="preserve"> </w:t>
      </w:r>
      <w:r w:rsidRPr="004A3CBF">
        <w:rPr>
          <w:rFonts w:cs="Arial"/>
        </w:rPr>
        <w:t xml:space="preserve">Zu </w:t>
      </w:r>
      <w:r w:rsidR="00755C18" w:rsidRPr="004A3CBF">
        <w:rPr>
          <w:rFonts w:cs="Arial"/>
        </w:rPr>
        <w:t>den</w:t>
      </w:r>
      <w:r w:rsidRPr="004A3CBF">
        <w:rPr>
          <w:rFonts w:cs="Arial"/>
        </w:rPr>
        <w:t xml:space="preserve"> Pflichten gehören </w:t>
      </w:r>
    </w:p>
    <w:p w14:paraId="1F9D6F25" w14:textId="77777777" w:rsidR="00CF36CB" w:rsidRPr="004A3CBF" w:rsidRDefault="00CF36CB" w:rsidP="00893BC6">
      <w:pPr>
        <w:pStyle w:val="Listenabsatz"/>
        <w:numPr>
          <w:ilvl w:val="0"/>
          <w:numId w:val="3"/>
        </w:numPr>
        <w:spacing w:before="120" w:after="120" w:line="276" w:lineRule="auto"/>
        <w:ind w:left="227" w:hanging="227"/>
        <w:contextualSpacing w:val="0"/>
        <w:rPr>
          <w:rFonts w:cs="Arial"/>
        </w:rPr>
      </w:pPr>
      <w:r w:rsidRPr="004A3CBF">
        <w:rPr>
          <w:rFonts w:cs="Arial"/>
        </w:rPr>
        <w:t>die Teilnahme an Einsätzen</w:t>
      </w:r>
      <w:r w:rsidR="00DA74EF" w:rsidRPr="004A3CBF">
        <w:rPr>
          <w:rFonts w:cs="Arial"/>
        </w:rPr>
        <w:t>,</w:t>
      </w:r>
      <w:r w:rsidRPr="004A3CBF">
        <w:rPr>
          <w:rFonts w:cs="Arial"/>
        </w:rPr>
        <w:t xml:space="preserve"> </w:t>
      </w:r>
    </w:p>
    <w:p w14:paraId="75BDABEA" w14:textId="77777777" w:rsidR="00CF36CB" w:rsidRPr="004A3CBF" w:rsidRDefault="00CF36CB" w:rsidP="00893BC6">
      <w:pPr>
        <w:pStyle w:val="Listenabsatz"/>
        <w:numPr>
          <w:ilvl w:val="0"/>
          <w:numId w:val="3"/>
        </w:numPr>
        <w:spacing w:before="120" w:after="120" w:line="276" w:lineRule="auto"/>
        <w:ind w:left="227" w:hanging="227"/>
        <w:contextualSpacing w:val="0"/>
        <w:rPr>
          <w:rFonts w:cs="Arial"/>
        </w:rPr>
      </w:pPr>
      <w:r w:rsidRPr="004A3CBF">
        <w:rPr>
          <w:rFonts w:cs="Arial"/>
        </w:rPr>
        <w:t>die Teilnahme am Dienst und an Ausbildungen</w:t>
      </w:r>
      <w:r w:rsidR="00DA74EF" w:rsidRPr="004A3CBF">
        <w:rPr>
          <w:rFonts w:cs="Arial"/>
        </w:rPr>
        <w:t>,</w:t>
      </w:r>
      <w:r w:rsidRPr="004A3CBF">
        <w:rPr>
          <w:rFonts w:cs="Arial"/>
        </w:rPr>
        <w:t xml:space="preserve"> </w:t>
      </w:r>
    </w:p>
    <w:p w14:paraId="087934AC" w14:textId="77777777" w:rsidR="00CF36CB" w:rsidRPr="004A3CBF" w:rsidRDefault="00CF36CB" w:rsidP="00893BC6">
      <w:pPr>
        <w:pStyle w:val="Listenabsatz"/>
        <w:numPr>
          <w:ilvl w:val="0"/>
          <w:numId w:val="3"/>
        </w:numPr>
        <w:spacing w:before="120" w:after="120" w:line="276" w:lineRule="auto"/>
        <w:ind w:left="227" w:hanging="227"/>
        <w:contextualSpacing w:val="0"/>
        <w:rPr>
          <w:rFonts w:cs="Arial"/>
        </w:rPr>
      </w:pPr>
      <w:r w:rsidRPr="004A3CBF">
        <w:rPr>
          <w:rFonts w:cs="Arial"/>
        </w:rPr>
        <w:t>das Befolgen von Dienstanweisungen</w:t>
      </w:r>
      <w:r w:rsidR="00DA74EF" w:rsidRPr="004A3CBF">
        <w:rPr>
          <w:rFonts w:cs="Arial"/>
        </w:rPr>
        <w:t>,</w:t>
      </w:r>
    </w:p>
    <w:p w14:paraId="2CE661B5" w14:textId="77777777" w:rsidR="00CF36CB" w:rsidRPr="004A3CBF" w:rsidRDefault="00CF36CB" w:rsidP="00893BC6">
      <w:pPr>
        <w:pStyle w:val="Listenabsatz"/>
        <w:numPr>
          <w:ilvl w:val="0"/>
          <w:numId w:val="3"/>
        </w:numPr>
        <w:spacing w:before="120" w:after="120" w:line="276" w:lineRule="auto"/>
        <w:ind w:left="227" w:hanging="227"/>
        <w:contextualSpacing w:val="0"/>
        <w:rPr>
          <w:rFonts w:cs="Arial"/>
        </w:rPr>
      </w:pPr>
      <w:r w:rsidRPr="004A3CBF">
        <w:rPr>
          <w:rFonts w:cs="Arial"/>
        </w:rPr>
        <w:t>das Einhalten von Vorschriften</w:t>
      </w:r>
      <w:r w:rsidR="00DA74EF" w:rsidRPr="004A3CBF">
        <w:rPr>
          <w:rFonts w:cs="Arial"/>
        </w:rPr>
        <w:t>,</w:t>
      </w:r>
    </w:p>
    <w:p w14:paraId="1D3F3193" w14:textId="77777777" w:rsidR="00CF36CB" w:rsidRPr="004A3CBF" w:rsidRDefault="00CF36CB" w:rsidP="00893BC6">
      <w:pPr>
        <w:pStyle w:val="Listenabsatz"/>
        <w:numPr>
          <w:ilvl w:val="0"/>
          <w:numId w:val="3"/>
        </w:numPr>
        <w:spacing w:before="120" w:after="120" w:line="276" w:lineRule="auto"/>
        <w:ind w:left="227" w:hanging="227"/>
        <w:contextualSpacing w:val="0"/>
        <w:rPr>
          <w:rFonts w:cs="Arial"/>
        </w:rPr>
      </w:pPr>
      <w:r w:rsidRPr="004A3CBF">
        <w:rPr>
          <w:rFonts w:cs="Arial"/>
        </w:rPr>
        <w:t>die Verschwiegenheit</w:t>
      </w:r>
      <w:r w:rsidR="00DA74EF" w:rsidRPr="004A3CBF">
        <w:rPr>
          <w:rFonts w:cs="Arial"/>
        </w:rPr>
        <w:t>,</w:t>
      </w:r>
    </w:p>
    <w:p w14:paraId="1C5D9F8F" w14:textId="77777777" w:rsidR="00CF36CB" w:rsidRPr="004A3CBF" w:rsidRDefault="00CF36CB" w:rsidP="00893BC6">
      <w:pPr>
        <w:pStyle w:val="Listenabsatz"/>
        <w:numPr>
          <w:ilvl w:val="0"/>
          <w:numId w:val="3"/>
        </w:numPr>
        <w:spacing w:before="120" w:after="120" w:line="276" w:lineRule="auto"/>
        <w:ind w:left="227" w:hanging="227"/>
        <w:contextualSpacing w:val="0"/>
        <w:rPr>
          <w:rFonts w:cs="Arial"/>
        </w:rPr>
      </w:pPr>
      <w:r w:rsidRPr="004A3CBF">
        <w:rPr>
          <w:rFonts w:cs="Arial"/>
        </w:rPr>
        <w:t>das Verhalten gegenüber Feuerwehrangehörigen</w:t>
      </w:r>
      <w:r w:rsidR="00DA74EF" w:rsidRPr="004A3CBF">
        <w:rPr>
          <w:rFonts w:cs="Arial"/>
        </w:rPr>
        <w:t xml:space="preserve"> sowie</w:t>
      </w:r>
    </w:p>
    <w:p w14:paraId="4EBEEB8B" w14:textId="77777777" w:rsidR="00755C18" w:rsidRPr="004A3CBF" w:rsidRDefault="00CF36CB" w:rsidP="00893BC6">
      <w:pPr>
        <w:pStyle w:val="Listenabsatz"/>
        <w:numPr>
          <w:ilvl w:val="0"/>
          <w:numId w:val="3"/>
        </w:numPr>
        <w:spacing w:before="120" w:line="276" w:lineRule="auto"/>
        <w:ind w:left="227" w:hanging="227"/>
        <w:contextualSpacing w:val="0"/>
        <w:rPr>
          <w:rFonts w:cs="Arial"/>
        </w:rPr>
      </w:pPr>
      <w:r w:rsidRPr="004A3CBF">
        <w:rPr>
          <w:rFonts w:cs="Arial"/>
        </w:rPr>
        <w:t>die Pflege und Nutzung</w:t>
      </w:r>
      <w:r w:rsidR="00EC0CEC" w:rsidRPr="004A3CBF">
        <w:rPr>
          <w:rFonts w:cs="Arial"/>
        </w:rPr>
        <w:t xml:space="preserve"> der Ausrüstung.</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8B2108" w:rsidRPr="004A3CBF" w14:paraId="1D859CFF" w14:textId="77777777" w:rsidTr="006555C4">
        <w:tc>
          <w:tcPr>
            <w:tcW w:w="6663" w:type="dxa"/>
          </w:tcPr>
          <w:p w14:paraId="0D5F0EFD" w14:textId="77777777" w:rsidR="00755C18" w:rsidRPr="004A3CBF" w:rsidRDefault="00755C18" w:rsidP="00EA002E">
            <w:pPr>
              <w:pStyle w:val="Zusatzinfoberschrift"/>
              <w:spacing w:line="276" w:lineRule="auto"/>
              <w:rPr>
                <w:rStyle w:val="Hervorhebung"/>
                <w:i/>
              </w:rPr>
            </w:pPr>
            <w:r w:rsidRPr="004A3CBF">
              <w:rPr>
                <w:rStyle w:val="Hervorhebung"/>
                <w:i/>
              </w:rPr>
              <w:t>Zusatzinformation</w:t>
            </w:r>
          </w:p>
          <w:p w14:paraId="12CEAB12" w14:textId="77777777" w:rsidR="00755C18" w:rsidRPr="004A3CBF" w:rsidRDefault="00755C18" w:rsidP="00EA002E">
            <w:pPr>
              <w:autoSpaceDE w:val="0"/>
              <w:autoSpaceDN w:val="0"/>
              <w:adjustRightInd w:val="0"/>
              <w:spacing w:line="276" w:lineRule="auto"/>
              <w:rPr>
                <w:rStyle w:val="Hervorhebung"/>
                <w:rFonts w:cs="Arial"/>
              </w:rPr>
            </w:pPr>
            <w:r w:rsidRPr="004A3CBF">
              <w:rPr>
                <w:rFonts w:cs="Arial"/>
                <w:i/>
              </w:rPr>
              <w:t>Die einzelnen Pflichten werden nachfolgend genauer erläutert</w:t>
            </w:r>
            <w:r w:rsidRPr="004A3CBF">
              <w:rPr>
                <w:rFonts w:cs="Arial"/>
                <w:i/>
                <w:iCs/>
              </w:rPr>
              <w:t xml:space="preserve">. </w:t>
            </w:r>
          </w:p>
        </w:tc>
      </w:tr>
    </w:tbl>
    <w:p w14:paraId="29E492BE" w14:textId="77777777" w:rsidR="003408DC" w:rsidRPr="004A3CBF" w:rsidRDefault="003408DC" w:rsidP="00EA002E">
      <w:pPr>
        <w:rPr>
          <w:rStyle w:val="Hervorhebung"/>
        </w:rPr>
      </w:pPr>
    </w:p>
    <w:p w14:paraId="40DE4E07" w14:textId="77777777" w:rsidR="003408DC" w:rsidRPr="004A3CBF" w:rsidRDefault="003408DC" w:rsidP="00755C18">
      <w:pPr>
        <w:spacing w:before="0" w:after="0" w:line="240" w:lineRule="auto"/>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2C32ABC5"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3E67B90B" w14:textId="2FED9F04"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1.23 Teilnahme an Einsätzen / Teilnahme am Dienst und an Ausbildungen</w:t>
            </w:r>
          </w:p>
        </w:tc>
      </w:tr>
      <w:tr w:rsidR="004A3CBF" w:rsidRPr="004A3CBF" w14:paraId="0C3BC751" w14:textId="77777777" w:rsidTr="00EA002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EF47710"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3887A20"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C20B3E"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0363FD7" w14:textId="77777777" w:rsidR="003408DC" w:rsidRPr="004A3CBF" w:rsidRDefault="003408DC" w:rsidP="00994DFF">
            <w:pPr>
              <w:jc w:val="center"/>
              <w:rPr>
                <w:rStyle w:val="Fett"/>
              </w:rPr>
            </w:pPr>
            <w:r w:rsidRPr="004A3CBF">
              <w:rPr>
                <w:rStyle w:val="Fett"/>
              </w:rPr>
              <w:t>Organisation / Hinweise</w:t>
            </w:r>
          </w:p>
        </w:tc>
      </w:tr>
      <w:tr w:rsidR="004A3CBF" w:rsidRPr="004A3CBF" w14:paraId="6BF64705" w14:textId="77777777" w:rsidTr="00EA002E">
        <w:tc>
          <w:tcPr>
            <w:tcW w:w="851" w:type="dxa"/>
            <w:tcBorders>
              <w:top w:val="single" w:sz="2" w:space="0" w:color="auto"/>
              <w:left w:val="single" w:sz="2" w:space="0" w:color="auto"/>
              <w:bottom w:val="nil"/>
              <w:right w:val="single" w:sz="2" w:space="0" w:color="auto"/>
            </w:tcBorders>
          </w:tcPr>
          <w:p w14:paraId="6C5A2858"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59CAA177" w14:textId="6E199766" w:rsidR="00994140" w:rsidRPr="004A3CBF" w:rsidRDefault="00EA002E" w:rsidP="00994140">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4DA148D7"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3F744E8D" w14:textId="77777777" w:rsidR="00994140" w:rsidRPr="004A3CBF" w:rsidRDefault="00994140" w:rsidP="00994140">
            <w:pPr>
              <w:rPr>
                <w:rFonts w:cs="Arial"/>
              </w:rPr>
            </w:pPr>
          </w:p>
        </w:tc>
      </w:tr>
      <w:tr w:rsidR="004A3CBF" w:rsidRPr="004A3CBF" w14:paraId="266ECBAD" w14:textId="77777777" w:rsidTr="00EA002E">
        <w:tc>
          <w:tcPr>
            <w:tcW w:w="851" w:type="dxa"/>
            <w:tcBorders>
              <w:top w:val="nil"/>
              <w:left w:val="single" w:sz="2" w:space="0" w:color="auto"/>
              <w:bottom w:val="nil"/>
              <w:right w:val="single" w:sz="2" w:space="0" w:color="auto"/>
            </w:tcBorders>
          </w:tcPr>
          <w:p w14:paraId="620F75D0" w14:textId="5046E8D9" w:rsidR="009D304B"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nil"/>
              <w:right w:val="single" w:sz="2" w:space="0" w:color="auto"/>
            </w:tcBorders>
          </w:tcPr>
          <w:p w14:paraId="06279517" w14:textId="77777777" w:rsidR="009D304B" w:rsidRPr="004A3CBF" w:rsidRDefault="009D304B" w:rsidP="00A840B7">
            <w:pPr>
              <w:pStyle w:val="Listenabsatz"/>
              <w:numPr>
                <w:ilvl w:val="0"/>
                <w:numId w:val="3"/>
              </w:numPr>
              <w:spacing w:before="120" w:after="120" w:line="276" w:lineRule="auto"/>
              <w:ind w:left="227" w:hanging="227"/>
              <w:contextualSpacing w:val="0"/>
              <w:rPr>
                <w:rFonts w:cs="Arial"/>
              </w:rPr>
            </w:pPr>
            <w:r w:rsidRPr="004A3CBF">
              <w:rPr>
                <w:rFonts w:cs="Arial"/>
              </w:rPr>
              <w:t>die Pflicht der ehrenamtlichen Feuerwehrangehörigen zur Teilnahme an Einsätzen beschreiben können.</w:t>
            </w:r>
          </w:p>
        </w:tc>
        <w:tc>
          <w:tcPr>
            <w:tcW w:w="6096" w:type="dxa"/>
            <w:tcBorders>
              <w:top w:val="nil"/>
              <w:left w:val="single" w:sz="2" w:space="0" w:color="auto"/>
              <w:bottom w:val="nil"/>
              <w:right w:val="single" w:sz="2" w:space="0" w:color="auto"/>
            </w:tcBorders>
          </w:tcPr>
          <w:p w14:paraId="378F55BE" w14:textId="77777777" w:rsidR="009D304B" w:rsidRPr="004A3CBF" w:rsidRDefault="009D304B" w:rsidP="009D304B">
            <w:pPr>
              <w:autoSpaceDE w:val="0"/>
              <w:autoSpaceDN w:val="0"/>
              <w:adjustRightInd w:val="0"/>
              <w:spacing w:line="276" w:lineRule="auto"/>
              <w:rPr>
                <w:rFonts w:cs="Arial"/>
              </w:rPr>
            </w:pPr>
            <w:r w:rsidRPr="004A3CBF">
              <w:rPr>
                <w:rFonts w:cs="Arial"/>
              </w:rPr>
              <w:t xml:space="preserve">Die ehrenamtlichen Feuerwehrangehörigen haben sich nach einer Alarmierung </w:t>
            </w:r>
          </w:p>
          <w:p w14:paraId="10D93151" w14:textId="77777777" w:rsidR="009D304B" w:rsidRPr="004A3CBF" w:rsidRDefault="009D304B" w:rsidP="009A459B">
            <w:pPr>
              <w:pStyle w:val="Listenabsatz"/>
              <w:numPr>
                <w:ilvl w:val="0"/>
                <w:numId w:val="56"/>
              </w:numPr>
              <w:autoSpaceDE w:val="0"/>
              <w:autoSpaceDN w:val="0"/>
              <w:adjustRightInd w:val="0"/>
              <w:spacing w:before="120" w:after="120" w:line="276" w:lineRule="auto"/>
              <w:ind w:left="227" w:hanging="227"/>
              <w:contextualSpacing w:val="0"/>
              <w:rPr>
                <w:rFonts w:cs="Arial"/>
              </w:rPr>
            </w:pPr>
            <w:r w:rsidRPr="004A3CBF">
              <w:rPr>
                <w:rFonts w:cs="Arial"/>
              </w:rPr>
              <w:t xml:space="preserve">unverzüglich am Feuerwehrhaus einzufinden, </w:t>
            </w:r>
          </w:p>
          <w:p w14:paraId="7745BB5A" w14:textId="77777777" w:rsidR="009D304B" w:rsidRPr="004A3CBF" w:rsidRDefault="009D304B" w:rsidP="009A459B">
            <w:pPr>
              <w:pStyle w:val="Listenabsatz"/>
              <w:numPr>
                <w:ilvl w:val="0"/>
                <w:numId w:val="56"/>
              </w:numPr>
              <w:autoSpaceDE w:val="0"/>
              <w:autoSpaceDN w:val="0"/>
              <w:adjustRightInd w:val="0"/>
              <w:spacing w:before="120" w:after="120" w:line="276" w:lineRule="auto"/>
              <w:ind w:left="227" w:hanging="227"/>
              <w:contextualSpacing w:val="0"/>
              <w:rPr>
                <w:rFonts w:cs="Arial"/>
              </w:rPr>
            </w:pPr>
            <w:r w:rsidRPr="004A3CBF">
              <w:rPr>
                <w:rFonts w:cs="Arial"/>
              </w:rPr>
              <w:t>den für den Alarmfall geltenden Anweisungen Folge zu leisten</w:t>
            </w:r>
          </w:p>
          <w:p w14:paraId="49315E1C" w14:textId="77777777" w:rsidR="009D304B" w:rsidRPr="004A3CBF" w:rsidRDefault="009D304B" w:rsidP="009A459B">
            <w:pPr>
              <w:pStyle w:val="Listenabsatz"/>
              <w:numPr>
                <w:ilvl w:val="0"/>
                <w:numId w:val="56"/>
              </w:numPr>
              <w:autoSpaceDE w:val="0"/>
              <w:autoSpaceDN w:val="0"/>
              <w:adjustRightInd w:val="0"/>
              <w:spacing w:before="120" w:after="120" w:line="276" w:lineRule="auto"/>
              <w:ind w:left="227" w:hanging="227"/>
              <w:contextualSpacing w:val="0"/>
              <w:rPr>
                <w:rFonts w:cs="Arial"/>
              </w:rPr>
            </w:pPr>
            <w:r w:rsidRPr="004A3CBF">
              <w:rPr>
                <w:rFonts w:cs="Arial"/>
              </w:rPr>
              <w:t>und am Einsatz teilzunehmen.</w:t>
            </w:r>
          </w:p>
        </w:tc>
        <w:tc>
          <w:tcPr>
            <w:tcW w:w="2977" w:type="dxa"/>
            <w:tcBorders>
              <w:top w:val="nil"/>
              <w:left w:val="single" w:sz="2" w:space="0" w:color="auto"/>
              <w:bottom w:val="nil"/>
              <w:right w:val="single" w:sz="2" w:space="0" w:color="auto"/>
            </w:tcBorders>
          </w:tcPr>
          <w:p w14:paraId="05F4401A" w14:textId="77777777" w:rsidR="009D304B" w:rsidRPr="004A3CBF" w:rsidRDefault="009D304B" w:rsidP="009D304B">
            <w:pPr>
              <w:spacing w:line="276" w:lineRule="auto"/>
              <w:rPr>
                <w:rFonts w:cs="Arial"/>
                <w:b/>
              </w:rPr>
            </w:pPr>
            <w:r w:rsidRPr="004A3CBF">
              <w:rPr>
                <w:rFonts w:cs="Arial"/>
                <w:b/>
              </w:rPr>
              <w:t>Folie 28</w:t>
            </w:r>
          </w:p>
          <w:p w14:paraId="40BBA516" w14:textId="77777777" w:rsidR="009D304B" w:rsidRPr="004A3CBF" w:rsidRDefault="00571019" w:rsidP="009D304B">
            <w:pPr>
              <w:spacing w:line="276" w:lineRule="auto"/>
              <w:rPr>
                <w:rFonts w:cs="Arial"/>
              </w:rPr>
            </w:pPr>
            <w:r w:rsidRPr="004A3CBF">
              <w:rPr>
                <w:rFonts w:cs="Arial"/>
                <w:noProof/>
              </w:rPr>
              <w:drawing>
                <wp:inline distT="0" distB="0" distL="0" distR="0" wp14:anchorId="6F94BF35" wp14:editId="387853B5">
                  <wp:extent cx="1679122" cy="1162188"/>
                  <wp:effectExtent l="19050" t="19050" r="16510" b="190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84489" cy="1165902"/>
                          </a:xfrm>
                          <a:prstGeom prst="rect">
                            <a:avLst/>
                          </a:prstGeom>
                          <a:ln w="6350">
                            <a:solidFill>
                              <a:schemeClr val="tx1"/>
                            </a:solidFill>
                          </a:ln>
                        </pic:spPr>
                      </pic:pic>
                    </a:graphicData>
                  </a:graphic>
                </wp:inline>
              </w:drawing>
            </w:r>
          </w:p>
          <w:p w14:paraId="064BD674" w14:textId="79B91EB2" w:rsidR="00EA002E" w:rsidRPr="004A3CBF" w:rsidRDefault="00EA002E" w:rsidP="00EA002E">
            <w:pPr>
              <w:spacing w:after="360" w:line="276" w:lineRule="auto"/>
              <w:rPr>
                <w:rFonts w:cs="Arial"/>
              </w:rPr>
            </w:pPr>
            <w:r w:rsidRPr="004A3CBF">
              <w:rPr>
                <w:rFonts w:cs="Arial"/>
              </w:rPr>
              <w:t>Lernunterlage Kapitel 5.3</w:t>
            </w:r>
          </w:p>
        </w:tc>
      </w:tr>
      <w:tr w:rsidR="00015496" w:rsidRPr="004A3CBF" w14:paraId="3CD7B185" w14:textId="77777777" w:rsidTr="00EA002E">
        <w:tc>
          <w:tcPr>
            <w:tcW w:w="851" w:type="dxa"/>
            <w:tcBorders>
              <w:top w:val="nil"/>
              <w:left w:val="single" w:sz="2" w:space="0" w:color="auto"/>
              <w:bottom w:val="single" w:sz="2" w:space="0" w:color="auto"/>
              <w:right w:val="single" w:sz="2" w:space="0" w:color="auto"/>
            </w:tcBorders>
          </w:tcPr>
          <w:p w14:paraId="038873C8" w14:textId="31784FEA" w:rsidR="00015496" w:rsidRPr="004A3CBF" w:rsidRDefault="00873C37" w:rsidP="00015496">
            <w:pPr>
              <w:spacing w:line="276" w:lineRule="auto"/>
              <w:ind w:left="-57" w:right="-57"/>
              <w:jc w:val="center"/>
            </w:pPr>
            <w:r w:rsidRPr="004A3CBF">
              <w:t>3</w:t>
            </w:r>
            <w:r w:rsidR="00015496" w:rsidRPr="004A3CBF">
              <w:t xml:space="preserve"> min</w:t>
            </w:r>
          </w:p>
        </w:tc>
        <w:tc>
          <w:tcPr>
            <w:tcW w:w="4252" w:type="dxa"/>
            <w:tcBorders>
              <w:top w:val="nil"/>
              <w:left w:val="single" w:sz="2" w:space="0" w:color="auto"/>
              <w:bottom w:val="single" w:sz="2" w:space="0" w:color="auto"/>
              <w:right w:val="single" w:sz="2" w:space="0" w:color="auto"/>
            </w:tcBorders>
          </w:tcPr>
          <w:p w14:paraId="24CE8185" w14:textId="77777777" w:rsidR="00015496" w:rsidRPr="004A3CBF" w:rsidRDefault="00015496" w:rsidP="00015496">
            <w:pPr>
              <w:pStyle w:val="Listenabsatz"/>
              <w:numPr>
                <w:ilvl w:val="0"/>
                <w:numId w:val="3"/>
              </w:numPr>
              <w:spacing w:before="120" w:after="120" w:line="276" w:lineRule="auto"/>
              <w:ind w:left="227" w:hanging="227"/>
              <w:contextualSpacing w:val="0"/>
              <w:rPr>
                <w:rFonts w:cs="Arial"/>
              </w:rPr>
            </w:pPr>
            <w:r w:rsidRPr="004A3CBF">
              <w:rPr>
                <w:rFonts w:cs="Arial"/>
              </w:rPr>
              <w:t>die Pflicht der ehrenamtlichen Feuerwehrangehörigen zur Teilnahme am Dienst und an Ausbildungen beschreiben können.</w:t>
            </w:r>
          </w:p>
        </w:tc>
        <w:tc>
          <w:tcPr>
            <w:tcW w:w="6096" w:type="dxa"/>
            <w:tcBorders>
              <w:top w:val="nil"/>
              <w:left w:val="single" w:sz="2" w:space="0" w:color="auto"/>
              <w:bottom w:val="single" w:sz="2" w:space="0" w:color="auto"/>
              <w:right w:val="single" w:sz="2" w:space="0" w:color="auto"/>
            </w:tcBorders>
          </w:tcPr>
          <w:p w14:paraId="214B9832" w14:textId="77777777" w:rsidR="00015496" w:rsidRPr="004A3CBF" w:rsidRDefault="00015496" w:rsidP="00015496">
            <w:pPr>
              <w:autoSpaceDE w:val="0"/>
              <w:autoSpaceDN w:val="0"/>
              <w:adjustRightInd w:val="0"/>
              <w:spacing w:line="276" w:lineRule="auto"/>
              <w:rPr>
                <w:rFonts w:cs="Arial"/>
              </w:rPr>
            </w:pPr>
            <w:r w:rsidRPr="004A3CBF">
              <w:rPr>
                <w:rFonts w:cs="Arial"/>
              </w:rPr>
              <w:t xml:space="preserve">Die ehrenamtlichen Feuerwehrangehörigen haben </w:t>
            </w:r>
            <w:r w:rsidRPr="004A3CBF">
              <w:rPr>
                <w:rFonts w:eastAsia="Times New Roman" w:cs="Arial"/>
                <w:lang w:eastAsia="de-DE"/>
              </w:rPr>
              <w:t xml:space="preserve">regelmäßig </w:t>
            </w:r>
            <w:r w:rsidRPr="004A3CBF">
              <w:rPr>
                <w:rFonts w:cs="Arial"/>
              </w:rPr>
              <w:t xml:space="preserve">an den dienstlichen und sonstigen Veranstaltungen ihrer Feuerwehr und an den vorgeschriebenen oder angeordneten Übungen und Ausbildungsmaßnahmen teilzunehmen. </w:t>
            </w:r>
          </w:p>
          <w:p w14:paraId="6C1A7793" w14:textId="77777777" w:rsidR="00015496" w:rsidRPr="004A3CBF" w:rsidRDefault="00015496" w:rsidP="00015496">
            <w:pPr>
              <w:autoSpaceDE w:val="0"/>
              <w:autoSpaceDN w:val="0"/>
              <w:adjustRightInd w:val="0"/>
              <w:spacing w:line="276" w:lineRule="auto"/>
              <w:rPr>
                <w:rFonts w:cs="Arial"/>
              </w:rPr>
            </w:pPr>
            <w:r w:rsidRPr="004A3CBF">
              <w:rPr>
                <w:rFonts w:eastAsia="Times New Roman" w:cs="Arial"/>
                <w:lang w:eastAsia="de-DE"/>
              </w:rPr>
              <w:t xml:space="preserve">In der Feuerwehr-Dienstvorschrift FwDV 2 „Ausbildung der Freiwilligen Feuerwehren“ ist festgelegt, dass </w:t>
            </w:r>
            <w:r w:rsidRPr="004A3CBF">
              <w:rPr>
                <w:rFonts w:cs="Arial"/>
              </w:rPr>
              <w:t>die Feuerwehrangehörigen jährlich an mindestens 40 Stunden Fortbildung teilnehmen sollen.</w:t>
            </w:r>
          </w:p>
        </w:tc>
        <w:tc>
          <w:tcPr>
            <w:tcW w:w="2977" w:type="dxa"/>
            <w:tcBorders>
              <w:top w:val="nil"/>
              <w:left w:val="single" w:sz="2" w:space="0" w:color="auto"/>
              <w:bottom w:val="single" w:sz="2" w:space="0" w:color="auto"/>
              <w:right w:val="single" w:sz="2" w:space="0" w:color="auto"/>
            </w:tcBorders>
          </w:tcPr>
          <w:p w14:paraId="4E6A3232" w14:textId="77777777" w:rsidR="00015496" w:rsidRPr="004A3CBF" w:rsidRDefault="00015496" w:rsidP="00015496">
            <w:pPr>
              <w:spacing w:line="276" w:lineRule="auto"/>
              <w:rPr>
                <w:rFonts w:cs="Arial"/>
                <w:b/>
              </w:rPr>
            </w:pPr>
            <w:r w:rsidRPr="004A3CBF">
              <w:rPr>
                <w:rFonts w:cs="Arial"/>
                <w:b/>
              </w:rPr>
              <w:t>Folie 29</w:t>
            </w:r>
          </w:p>
          <w:p w14:paraId="6C5ECA19" w14:textId="77777777" w:rsidR="00015496" w:rsidRPr="004A3CBF" w:rsidRDefault="00571019" w:rsidP="00015496">
            <w:pPr>
              <w:spacing w:line="276" w:lineRule="auto"/>
              <w:rPr>
                <w:rFonts w:cs="Arial"/>
              </w:rPr>
            </w:pPr>
            <w:r w:rsidRPr="004A3CBF">
              <w:rPr>
                <w:rFonts w:cs="Arial"/>
                <w:noProof/>
              </w:rPr>
              <w:drawing>
                <wp:inline distT="0" distB="0" distL="0" distR="0" wp14:anchorId="7B301F8A" wp14:editId="0036FAB5">
                  <wp:extent cx="1678940" cy="1162062"/>
                  <wp:effectExtent l="19050" t="19050" r="16510" b="190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85478" cy="1166587"/>
                          </a:xfrm>
                          <a:prstGeom prst="rect">
                            <a:avLst/>
                          </a:prstGeom>
                          <a:ln w="6350">
                            <a:solidFill>
                              <a:schemeClr val="tx1"/>
                            </a:solidFill>
                          </a:ln>
                        </pic:spPr>
                      </pic:pic>
                    </a:graphicData>
                  </a:graphic>
                </wp:inline>
              </w:drawing>
            </w:r>
          </w:p>
          <w:p w14:paraId="5B14824D" w14:textId="0B7C0590" w:rsidR="00EA002E" w:rsidRPr="004A3CBF" w:rsidRDefault="00EA002E" w:rsidP="00015496">
            <w:pPr>
              <w:spacing w:line="276" w:lineRule="auto"/>
              <w:rPr>
                <w:rFonts w:cs="Arial"/>
              </w:rPr>
            </w:pPr>
            <w:r w:rsidRPr="004A3CBF">
              <w:rPr>
                <w:rFonts w:cs="Arial"/>
              </w:rPr>
              <w:t>Lernunterlage Kapitel 5.3</w:t>
            </w:r>
          </w:p>
        </w:tc>
      </w:tr>
    </w:tbl>
    <w:p w14:paraId="39C20439"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6328CE6E" w14:textId="77777777" w:rsidR="003408DC" w:rsidRPr="004A3CBF" w:rsidRDefault="00EF7628" w:rsidP="00EC0CEC">
      <w:pPr>
        <w:spacing w:after="360"/>
        <w:ind w:left="170" w:hanging="170"/>
        <w:rPr>
          <w:rStyle w:val="Fett"/>
        </w:rPr>
      </w:pPr>
      <w:r w:rsidRPr="004A3CBF">
        <w:rPr>
          <w:rStyle w:val="Fett"/>
        </w:rPr>
        <w:lastRenderedPageBreak/>
        <w:t>Kommentar</w:t>
      </w:r>
      <w:r w:rsidR="003408DC" w:rsidRPr="004A3CBF">
        <w:rPr>
          <w:rStyle w:val="Fett"/>
        </w:rPr>
        <w:t>:</w:t>
      </w:r>
    </w:p>
    <w:p w14:paraId="2F8435FE" w14:textId="77777777" w:rsidR="00292CF5" w:rsidRPr="004A3CBF" w:rsidRDefault="00292CF5" w:rsidP="00292CF5">
      <w:pPr>
        <w:rPr>
          <w:rFonts w:cs="Arial"/>
          <w:b/>
          <w:sz w:val="24"/>
          <w:szCs w:val="24"/>
        </w:rPr>
      </w:pPr>
      <w:r w:rsidRPr="004A3CBF">
        <w:rPr>
          <w:rFonts w:cs="Arial"/>
          <w:b/>
          <w:sz w:val="24"/>
          <w:szCs w:val="24"/>
        </w:rPr>
        <w:t>Teilnahme an Einsätzen</w:t>
      </w:r>
    </w:p>
    <w:p w14:paraId="7E18178D" w14:textId="77777777" w:rsidR="00292CF5" w:rsidRPr="004A3CBF" w:rsidRDefault="00292CF5" w:rsidP="00292CF5">
      <w:pPr>
        <w:rPr>
          <w:rFonts w:cs="Arial"/>
        </w:rPr>
      </w:pPr>
      <w:r w:rsidRPr="004A3CBF">
        <w:rPr>
          <w:rFonts w:cs="Arial"/>
        </w:rPr>
        <w:t xml:space="preserve">Die ehrenamtlichen Feuerwehrangehörigen haben sich gemäß § 11 Abs. 1 Satz 2 des Hessischen Brand- und Katastrophenschutzgesetzes (HBKG) nach einer Alarmierung </w:t>
      </w:r>
    </w:p>
    <w:p w14:paraId="7D4C8AF5" w14:textId="77777777" w:rsidR="00292CF5" w:rsidRPr="004A3CBF" w:rsidRDefault="00292CF5" w:rsidP="009A459B">
      <w:pPr>
        <w:pStyle w:val="Listenabsatz"/>
        <w:numPr>
          <w:ilvl w:val="0"/>
          <w:numId w:val="57"/>
        </w:numPr>
        <w:spacing w:before="120" w:after="120" w:line="276" w:lineRule="auto"/>
        <w:ind w:left="227" w:hanging="227"/>
        <w:contextualSpacing w:val="0"/>
        <w:rPr>
          <w:rFonts w:cs="Arial"/>
        </w:rPr>
      </w:pPr>
      <w:r w:rsidRPr="004A3CBF">
        <w:rPr>
          <w:rFonts w:cs="Arial"/>
        </w:rPr>
        <w:t xml:space="preserve">unverzüglich am Feuerwehrhaus einzufinden, </w:t>
      </w:r>
    </w:p>
    <w:p w14:paraId="7C7BDA40" w14:textId="77777777" w:rsidR="00292CF5" w:rsidRPr="004A3CBF" w:rsidRDefault="00292CF5" w:rsidP="009A459B">
      <w:pPr>
        <w:pStyle w:val="Listenabsatz"/>
        <w:numPr>
          <w:ilvl w:val="0"/>
          <w:numId w:val="57"/>
        </w:numPr>
        <w:spacing w:before="120" w:after="120" w:line="276" w:lineRule="auto"/>
        <w:ind w:left="227" w:hanging="227"/>
        <w:contextualSpacing w:val="0"/>
        <w:rPr>
          <w:rFonts w:cs="Arial"/>
        </w:rPr>
      </w:pPr>
      <w:r w:rsidRPr="004A3CBF">
        <w:rPr>
          <w:rFonts w:cs="Arial"/>
        </w:rPr>
        <w:t xml:space="preserve">den für den Alarmfall geltenden Anweisungen Folge zu leisten </w:t>
      </w:r>
    </w:p>
    <w:p w14:paraId="3670D631" w14:textId="77777777" w:rsidR="00292CF5" w:rsidRPr="004A3CBF" w:rsidRDefault="00292CF5" w:rsidP="009A459B">
      <w:pPr>
        <w:pStyle w:val="Listenabsatz"/>
        <w:numPr>
          <w:ilvl w:val="0"/>
          <w:numId w:val="57"/>
        </w:numPr>
        <w:spacing w:before="120" w:line="276" w:lineRule="auto"/>
        <w:ind w:left="227" w:hanging="227"/>
        <w:contextualSpacing w:val="0"/>
        <w:rPr>
          <w:rFonts w:cs="Arial"/>
        </w:rPr>
      </w:pPr>
      <w:r w:rsidRPr="004A3CBF">
        <w:rPr>
          <w:rFonts w:cs="Arial"/>
        </w:rPr>
        <w:t>und am Einsatz teilzunehmen.</w:t>
      </w:r>
    </w:p>
    <w:p w14:paraId="21D5E2E7" w14:textId="77777777" w:rsidR="00292CF5" w:rsidRPr="004A3CBF" w:rsidRDefault="00292CF5" w:rsidP="00296D5E">
      <w:pPr>
        <w:spacing w:after="240"/>
        <w:rPr>
          <w:rFonts w:cs="Arial"/>
        </w:rPr>
      </w:pPr>
      <w:r w:rsidRPr="004A3CBF">
        <w:rPr>
          <w:rFonts w:cs="Arial"/>
        </w:rPr>
        <w:t xml:space="preserve">In den Feuerwehrsatzungen der Gemeinden ist in der Regel festgelegt, dass das mehrfache unentschuldigte Fernbleiben vom Einsatz ein wichtiger Grund für den Ausschluss eines ehrenamtlichen Feuerwehrangehörigen aus der Freiwilligen Feuerwehr ist.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A3CBF" w:rsidRPr="004A3CBF" w14:paraId="2611C756" w14:textId="77777777" w:rsidTr="006555C4">
        <w:tc>
          <w:tcPr>
            <w:tcW w:w="6663" w:type="dxa"/>
          </w:tcPr>
          <w:p w14:paraId="256E8E3D" w14:textId="77777777" w:rsidR="00292CF5" w:rsidRPr="004A3CBF" w:rsidRDefault="00292CF5" w:rsidP="00EA002E">
            <w:pPr>
              <w:pStyle w:val="Zusatzinfoberschrift"/>
              <w:spacing w:line="276" w:lineRule="auto"/>
              <w:rPr>
                <w:rStyle w:val="Hervorhebung"/>
                <w:i/>
              </w:rPr>
            </w:pPr>
            <w:r w:rsidRPr="004A3CBF">
              <w:rPr>
                <w:rStyle w:val="Hervorhebung"/>
                <w:i/>
              </w:rPr>
              <w:t>Zusatzinformation</w:t>
            </w:r>
          </w:p>
          <w:p w14:paraId="1D53773B" w14:textId="77777777" w:rsidR="00292CF5" w:rsidRPr="004A3CBF" w:rsidRDefault="00292CF5" w:rsidP="00EA002E">
            <w:pPr>
              <w:autoSpaceDE w:val="0"/>
              <w:autoSpaceDN w:val="0"/>
              <w:adjustRightInd w:val="0"/>
              <w:spacing w:line="276" w:lineRule="auto"/>
              <w:rPr>
                <w:rStyle w:val="Hervorhebung"/>
                <w:rFonts w:cs="Arial"/>
              </w:rPr>
            </w:pPr>
            <w:r w:rsidRPr="004A3CBF">
              <w:rPr>
                <w:rFonts w:cs="Arial"/>
                <w:i/>
              </w:rPr>
              <w:t>Voraussetzung für die Teilnahme eines ehrenamtlichen</w:t>
            </w:r>
            <w:r w:rsidRPr="004A3CBF">
              <w:rPr>
                <w:rFonts w:cs="Arial"/>
              </w:rPr>
              <w:t xml:space="preserve"> </w:t>
            </w:r>
            <w:r w:rsidRPr="004A3CBF">
              <w:rPr>
                <w:rFonts w:cs="Arial"/>
                <w:i/>
              </w:rPr>
              <w:t>Feuerwehrangehörigen an Einsätzen ist jedoch, dass er zum Zeitpunkt des Einsatzes gesund und körperlich fit ist und keine Beeinträchtigungen durch Alkohol beziehungsweise Restalkohol, Drogen oder Medikamente vorliegen</w:t>
            </w:r>
            <w:r w:rsidRPr="004A3CBF">
              <w:rPr>
                <w:rFonts w:cs="Arial"/>
                <w:i/>
                <w:iCs/>
              </w:rPr>
              <w:t>.</w:t>
            </w:r>
          </w:p>
        </w:tc>
      </w:tr>
    </w:tbl>
    <w:p w14:paraId="1318EADD" w14:textId="77777777" w:rsidR="00296D5E" w:rsidRPr="004A3CBF" w:rsidRDefault="00296D5E" w:rsidP="00EC0CEC">
      <w:pPr>
        <w:spacing w:before="360"/>
        <w:rPr>
          <w:rFonts w:cs="Arial"/>
          <w:b/>
          <w:sz w:val="24"/>
          <w:szCs w:val="24"/>
        </w:rPr>
      </w:pPr>
      <w:r w:rsidRPr="004A3CBF">
        <w:rPr>
          <w:rFonts w:cs="Arial"/>
          <w:b/>
          <w:sz w:val="24"/>
          <w:szCs w:val="24"/>
        </w:rPr>
        <w:t>Teilnahme am Dienst und an Ausbildungen</w:t>
      </w:r>
    </w:p>
    <w:p w14:paraId="3DF6D1BD" w14:textId="77777777" w:rsidR="00296D5E" w:rsidRPr="004A3CBF" w:rsidRDefault="00296D5E" w:rsidP="00296D5E">
      <w:pPr>
        <w:rPr>
          <w:rFonts w:eastAsia="Times New Roman" w:cs="Arial"/>
          <w:lang w:eastAsia="de-DE"/>
        </w:rPr>
      </w:pPr>
      <w:r w:rsidRPr="004A3CBF">
        <w:rPr>
          <w:rFonts w:cs="Arial"/>
        </w:rPr>
        <w:t xml:space="preserve">Die ehrenamtlichen Feuerwehrangehörigen haben gemäß § 11 Abs. 1 Satz 2 des Hessischen Brand- und Katastrophenschutzgesetzes (HBKG) </w:t>
      </w:r>
      <w:r w:rsidRPr="004A3CBF">
        <w:rPr>
          <w:rFonts w:eastAsia="Times New Roman" w:cs="Arial"/>
          <w:lang w:eastAsia="de-DE"/>
        </w:rPr>
        <w:t xml:space="preserve">regelmäßig </w:t>
      </w:r>
    </w:p>
    <w:p w14:paraId="40D91501" w14:textId="77777777" w:rsidR="00296D5E" w:rsidRPr="004A3CBF" w:rsidRDefault="00296D5E" w:rsidP="009A459B">
      <w:pPr>
        <w:pStyle w:val="Listenabsatz"/>
        <w:numPr>
          <w:ilvl w:val="0"/>
          <w:numId w:val="58"/>
        </w:numPr>
        <w:spacing w:before="120" w:after="120" w:line="276" w:lineRule="auto"/>
        <w:ind w:left="227" w:hanging="227"/>
        <w:contextualSpacing w:val="0"/>
        <w:rPr>
          <w:rFonts w:cs="Arial"/>
        </w:rPr>
      </w:pPr>
      <w:r w:rsidRPr="004A3CBF">
        <w:rPr>
          <w:rFonts w:cs="Arial"/>
        </w:rPr>
        <w:t>an dienstlichen und sonstigen Veranstaltungen ihrer Feuerwehr</w:t>
      </w:r>
    </w:p>
    <w:p w14:paraId="63079CEE" w14:textId="77777777" w:rsidR="00296D5E" w:rsidRPr="004A3CBF" w:rsidRDefault="00296D5E" w:rsidP="009A459B">
      <w:pPr>
        <w:pStyle w:val="Listenabsatz"/>
        <w:numPr>
          <w:ilvl w:val="0"/>
          <w:numId w:val="58"/>
        </w:numPr>
        <w:spacing w:before="120" w:after="120" w:line="276" w:lineRule="auto"/>
        <w:ind w:left="227" w:hanging="227"/>
        <w:contextualSpacing w:val="0"/>
        <w:rPr>
          <w:rFonts w:cs="Arial"/>
        </w:rPr>
      </w:pPr>
      <w:r w:rsidRPr="004A3CBF">
        <w:rPr>
          <w:rFonts w:cs="Arial"/>
        </w:rPr>
        <w:t xml:space="preserve">und an vorgeschriebenen oder angeordneten Übungen und Ausbildungsmaßnahmen </w:t>
      </w:r>
    </w:p>
    <w:p w14:paraId="361C40EF" w14:textId="77777777" w:rsidR="00296D5E" w:rsidRPr="004A3CBF" w:rsidRDefault="00296D5E" w:rsidP="00296D5E">
      <w:pPr>
        <w:spacing w:after="240"/>
        <w:rPr>
          <w:rFonts w:cs="Arial"/>
        </w:rPr>
      </w:pPr>
      <w:r w:rsidRPr="004A3CBF">
        <w:rPr>
          <w:rFonts w:cs="Arial"/>
        </w:rPr>
        <w:t xml:space="preserve">teilzunehmen. </w:t>
      </w:r>
    </w:p>
    <w:p w14:paraId="74F3EEEE" w14:textId="77777777" w:rsidR="00296D5E" w:rsidRPr="004A3CBF" w:rsidRDefault="00296D5E" w:rsidP="00296D5E">
      <w:pPr>
        <w:rPr>
          <w:rFonts w:cs="Arial"/>
        </w:rPr>
      </w:pPr>
      <w:r w:rsidRPr="004A3CBF">
        <w:rPr>
          <w:rFonts w:eastAsia="Times New Roman" w:cs="Arial"/>
          <w:lang w:eastAsia="de-DE"/>
        </w:rPr>
        <w:t xml:space="preserve">Bezüglich der Fortbildung ist in der Feuerwehr-Dienstvorschrift FwDV 2 „Ausbildung der Freiwilligen Feuerwehren“ festgelegt, dass </w:t>
      </w:r>
      <w:r w:rsidRPr="004A3CBF">
        <w:rPr>
          <w:rFonts w:cs="Arial"/>
        </w:rPr>
        <w:t>die Feuerwehrangehörigen nach Abschluss der Truppausbildung jährlich an mindestens 40 Stunden Fortbildung teilnehmen sollen.</w:t>
      </w:r>
    </w:p>
    <w:p w14:paraId="4D22260F" w14:textId="77777777" w:rsidR="00296D5E" w:rsidRPr="004A3CBF" w:rsidRDefault="00296D5E" w:rsidP="00296D5E">
      <w:pPr>
        <w:spacing w:after="240"/>
        <w:rPr>
          <w:rFonts w:cs="Arial"/>
        </w:rPr>
      </w:pPr>
      <w:r w:rsidRPr="004A3CBF">
        <w:rPr>
          <w:rFonts w:cs="Arial"/>
        </w:rPr>
        <w:t xml:space="preserve">In den Feuerwehrsatzungen der Gemeinden ist in der Regel festgelegt, dass das mehrfache unentschuldigte Fernbleiben von vorgeschriebenen oder angeordneten Übungen und Ausbildungsmaßnahmen ein wichtiger Grund für den Ausschluss eines ehrenamtlichen Feuerwehrangehörigen aus der örtlichen Feuerwehr ist.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8B2108" w:rsidRPr="004A3CBF" w14:paraId="16E0B306" w14:textId="77777777" w:rsidTr="006555C4">
        <w:tc>
          <w:tcPr>
            <w:tcW w:w="6663" w:type="dxa"/>
          </w:tcPr>
          <w:p w14:paraId="321AE232" w14:textId="77777777" w:rsidR="00296D5E" w:rsidRPr="004A3CBF" w:rsidRDefault="00296D5E" w:rsidP="00EA002E">
            <w:pPr>
              <w:pStyle w:val="Zusatzinfoberschrift"/>
              <w:spacing w:line="276" w:lineRule="auto"/>
              <w:ind w:right="-57"/>
              <w:rPr>
                <w:rStyle w:val="Hervorhebung"/>
                <w:i/>
              </w:rPr>
            </w:pPr>
            <w:r w:rsidRPr="004A3CBF">
              <w:rPr>
                <w:rStyle w:val="Hervorhebung"/>
                <w:i/>
              </w:rPr>
              <w:t>Zusatzinformation</w:t>
            </w:r>
          </w:p>
          <w:p w14:paraId="4C645C59" w14:textId="77777777" w:rsidR="00296D5E" w:rsidRPr="004A3CBF" w:rsidRDefault="00296D5E" w:rsidP="00EA002E">
            <w:pPr>
              <w:autoSpaceDE w:val="0"/>
              <w:autoSpaceDN w:val="0"/>
              <w:adjustRightInd w:val="0"/>
              <w:spacing w:line="276" w:lineRule="auto"/>
              <w:ind w:right="-57"/>
              <w:rPr>
                <w:rFonts w:cs="Arial"/>
                <w:i/>
              </w:rPr>
            </w:pPr>
            <w:r w:rsidRPr="004A3CBF">
              <w:rPr>
                <w:rFonts w:cs="Arial"/>
                <w:i/>
              </w:rPr>
              <w:t>Voraussetzung für die Teilnahme eines ehrenamtlichen Feuerwehrangehörigen an Einsätzen ist auch, dass er dafür fachlich geeignet ist.</w:t>
            </w:r>
          </w:p>
          <w:p w14:paraId="4137A769" w14:textId="77777777" w:rsidR="00296D5E" w:rsidRPr="004A3CBF" w:rsidRDefault="00296D5E" w:rsidP="00EA002E">
            <w:pPr>
              <w:autoSpaceDE w:val="0"/>
              <w:autoSpaceDN w:val="0"/>
              <w:adjustRightInd w:val="0"/>
              <w:spacing w:line="276" w:lineRule="auto"/>
              <w:ind w:right="-57"/>
              <w:rPr>
                <w:rFonts w:cs="Arial"/>
                <w:i/>
                <w:iCs/>
              </w:rPr>
            </w:pPr>
            <w:r w:rsidRPr="004A3CBF">
              <w:rPr>
                <w:rFonts w:cs="Arial"/>
                <w:i/>
                <w:iCs/>
              </w:rPr>
              <w:t xml:space="preserve">Die fachlichen Voraussetzungen erfüllt, wer für die jeweiligen Aufgaben ausgebildet ist und seine Kenntnisse durch regelmäßige Übungen und erforderlichenfalls durch zusätzliche Aus- und Fortbildung erweitert. Dies gilt insbesondere für Atemschutzgeräteträger, Maschinisten und Benutzer von tragbaren Kettensägen. </w:t>
            </w:r>
          </w:p>
          <w:p w14:paraId="0F1E4243" w14:textId="77777777" w:rsidR="00296D5E" w:rsidRPr="004A3CBF" w:rsidRDefault="00296D5E" w:rsidP="00EA002E">
            <w:pPr>
              <w:autoSpaceDE w:val="0"/>
              <w:autoSpaceDN w:val="0"/>
              <w:adjustRightInd w:val="0"/>
              <w:spacing w:line="276" w:lineRule="auto"/>
              <w:ind w:right="-57"/>
              <w:rPr>
                <w:rStyle w:val="Hervorhebung"/>
                <w:rFonts w:cs="Arial"/>
              </w:rPr>
            </w:pPr>
            <w:r w:rsidRPr="004A3CBF">
              <w:rPr>
                <w:rFonts w:cs="Arial"/>
                <w:i/>
                <w:iCs/>
              </w:rPr>
              <w:t xml:space="preserve">Zur fachlichen Voraussetzung gehört auch die Kenntnis der Unfallverhütungsvorschriften und der Gefahren des Feuerwehrdienstes. </w:t>
            </w:r>
          </w:p>
        </w:tc>
      </w:tr>
    </w:tbl>
    <w:p w14:paraId="4540A6E0" w14:textId="77777777" w:rsidR="00977C36" w:rsidRPr="004A3CBF" w:rsidRDefault="00977C36" w:rsidP="00EA002E">
      <w:pPr>
        <w:rPr>
          <w:rStyle w:val="Hervorhebung"/>
        </w:rPr>
      </w:pPr>
    </w:p>
    <w:p w14:paraId="5C4EB3F8" w14:textId="77777777" w:rsidR="003408DC" w:rsidRPr="004A3CBF" w:rsidRDefault="003408DC" w:rsidP="00296D5E">
      <w:pPr>
        <w:spacing w:before="0" w:after="0" w:line="240" w:lineRule="auto"/>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79E0E37A"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0A299FB7" w14:textId="42E15067"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1.24 Befolgen von dienstlichen Anweisungen / Einhalten von Vorschriften</w:t>
            </w:r>
          </w:p>
        </w:tc>
      </w:tr>
      <w:tr w:rsidR="004A3CBF" w:rsidRPr="004A3CBF" w14:paraId="4ED8225E" w14:textId="77777777" w:rsidTr="00EA002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383C1C5" w14:textId="77777777" w:rsidR="003408DC" w:rsidRPr="004A3CBF" w:rsidRDefault="003408DC" w:rsidP="00994DFF">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0AD858C" w14:textId="77777777" w:rsidR="003408DC" w:rsidRPr="004A3CBF" w:rsidRDefault="003408DC" w:rsidP="00994DFF">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BE923AE" w14:textId="77777777" w:rsidR="003408DC" w:rsidRPr="004A3CBF" w:rsidRDefault="008E22AB" w:rsidP="00994DFF">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A0A7932" w14:textId="77777777" w:rsidR="003408DC" w:rsidRPr="004A3CBF" w:rsidRDefault="003408DC" w:rsidP="00994DFF">
            <w:pPr>
              <w:jc w:val="center"/>
              <w:rPr>
                <w:rStyle w:val="Fett"/>
              </w:rPr>
            </w:pPr>
            <w:r w:rsidRPr="004A3CBF">
              <w:rPr>
                <w:rStyle w:val="Fett"/>
              </w:rPr>
              <w:t>Organisation / Hinweise</w:t>
            </w:r>
          </w:p>
        </w:tc>
      </w:tr>
      <w:tr w:rsidR="004A3CBF" w:rsidRPr="004A3CBF" w14:paraId="608B452A" w14:textId="77777777" w:rsidTr="00EA002E">
        <w:tc>
          <w:tcPr>
            <w:tcW w:w="851" w:type="dxa"/>
            <w:tcBorders>
              <w:top w:val="single" w:sz="2" w:space="0" w:color="auto"/>
              <w:left w:val="single" w:sz="2" w:space="0" w:color="auto"/>
              <w:bottom w:val="nil"/>
              <w:right w:val="single" w:sz="2" w:space="0" w:color="auto"/>
            </w:tcBorders>
          </w:tcPr>
          <w:p w14:paraId="54AB5A9F"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4CC063DF" w14:textId="4E81EF7F" w:rsidR="00994140" w:rsidRPr="004A3CBF" w:rsidRDefault="00EA002E" w:rsidP="00994140">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0BC44140"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307E28F" w14:textId="77777777" w:rsidR="00994140" w:rsidRPr="004A3CBF" w:rsidRDefault="00994140" w:rsidP="00994140">
            <w:pPr>
              <w:rPr>
                <w:rFonts w:cs="Arial"/>
              </w:rPr>
            </w:pPr>
          </w:p>
        </w:tc>
      </w:tr>
      <w:tr w:rsidR="004A3CBF" w:rsidRPr="004A3CBF" w14:paraId="68C14053" w14:textId="77777777" w:rsidTr="00EA002E">
        <w:tc>
          <w:tcPr>
            <w:tcW w:w="851" w:type="dxa"/>
            <w:tcBorders>
              <w:top w:val="nil"/>
              <w:left w:val="single" w:sz="2" w:space="0" w:color="auto"/>
              <w:bottom w:val="nil"/>
              <w:right w:val="single" w:sz="2" w:space="0" w:color="auto"/>
            </w:tcBorders>
          </w:tcPr>
          <w:p w14:paraId="59E94575" w14:textId="304BBFD6" w:rsidR="001D1962" w:rsidRPr="004A3CBF" w:rsidRDefault="00873C37" w:rsidP="001D1962">
            <w:pPr>
              <w:spacing w:line="276" w:lineRule="auto"/>
              <w:ind w:left="-57" w:right="-57"/>
              <w:jc w:val="center"/>
            </w:pPr>
            <w:r w:rsidRPr="004A3CBF">
              <w:t>2</w:t>
            </w:r>
            <w:r w:rsidR="001D1962" w:rsidRPr="004A3CBF">
              <w:t xml:space="preserve"> min</w:t>
            </w:r>
          </w:p>
        </w:tc>
        <w:tc>
          <w:tcPr>
            <w:tcW w:w="4252" w:type="dxa"/>
            <w:tcBorders>
              <w:top w:val="nil"/>
              <w:left w:val="single" w:sz="2" w:space="0" w:color="auto"/>
              <w:bottom w:val="nil"/>
              <w:right w:val="single" w:sz="2" w:space="0" w:color="auto"/>
            </w:tcBorders>
          </w:tcPr>
          <w:p w14:paraId="651A8B3E" w14:textId="77777777" w:rsidR="001D1962" w:rsidRPr="004A3CBF" w:rsidRDefault="001D1962" w:rsidP="001D1962">
            <w:pPr>
              <w:pStyle w:val="Listenabsatz"/>
              <w:numPr>
                <w:ilvl w:val="0"/>
                <w:numId w:val="3"/>
              </w:numPr>
              <w:spacing w:before="120" w:after="120" w:line="276" w:lineRule="auto"/>
              <w:ind w:left="227" w:hanging="227"/>
              <w:contextualSpacing w:val="0"/>
              <w:rPr>
                <w:rFonts w:cs="Arial"/>
              </w:rPr>
            </w:pPr>
            <w:proofErr w:type="gramStart"/>
            <w:r w:rsidRPr="004A3CBF">
              <w:rPr>
                <w:rFonts w:cs="Arial"/>
              </w:rPr>
              <w:t>das</w:t>
            </w:r>
            <w:proofErr w:type="gramEnd"/>
            <w:r w:rsidRPr="004A3CBF">
              <w:rPr>
                <w:rFonts w:cs="Arial"/>
              </w:rPr>
              <w:t xml:space="preserve"> Pflicht der ehrenamtlichen Feuerwehrangehörigen zum Befolgen von dienstlichen Anweisungen beschreiben können.</w:t>
            </w:r>
          </w:p>
        </w:tc>
        <w:tc>
          <w:tcPr>
            <w:tcW w:w="6096" w:type="dxa"/>
            <w:tcBorders>
              <w:top w:val="nil"/>
              <w:left w:val="single" w:sz="2" w:space="0" w:color="auto"/>
              <w:bottom w:val="nil"/>
              <w:right w:val="single" w:sz="2" w:space="0" w:color="auto"/>
            </w:tcBorders>
          </w:tcPr>
          <w:p w14:paraId="465CBF63" w14:textId="77777777" w:rsidR="001D1962" w:rsidRPr="004A3CBF" w:rsidRDefault="001D1962" w:rsidP="001D1962">
            <w:pPr>
              <w:autoSpaceDE w:val="0"/>
              <w:autoSpaceDN w:val="0"/>
              <w:adjustRightInd w:val="0"/>
              <w:spacing w:line="276" w:lineRule="auto"/>
              <w:rPr>
                <w:rFonts w:cs="Arial"/>
              </w:rPr>
            </w:pPr>
            <w:r w:rsidRPr="004A3CBF">
              <w:rPr>
                <w:rFonts w:cs="Arial"/>
              </w:rPr>
              <w:t>Die ehrenamtlichen Feuerwehrangehörigen haben die internen Dienstanweisungen der Feuerwehr sowie die sonstigen Anweisungen des Gemeindebrandinspektors oder der sonst zuständigen Führungskräfte zu befolgen und diese Weisungen gewissenhaft auszuführen.</w:t>
            </w:r>
          </w:p>
        </w:tc>
        <w:tc>
          <w:tcPr>
            <w:tcW w:w="2977" w:type="dxa"/>
            <w:tcBorders>
              <w:top w:val="nil"/>
              <w:left w:val="single" w:sz="2" w:space="0" w:color="auto"/>
              <w:bottom w:val="nil"/>
              <w:right w:val="single" w:sz="2" w:space="0" w:color="auto"/>
            </w:tcBorders>
          </w:tcPr>
          <w:p w14:paraId="6F270816" w14:textId="77777777" w:rsidR="001D1962" w:rsidRPr="004A3CBF" w:rsidRDefault="001D1962" w:rsidP="001D1962">
            <w:pPr>
              <w:spacing w:line="276" w:lineRule="auto"/>
              <w:rPr>
                <w:rFonts w:cs="Arial"/>
                <w:b/>
              </w:rPr>
            </w:pPr>
            <w:r w:rsidRPr="004A3CBF">
              <w:rPr>
                <w:rFonts w:cs="Arial"/>
                <w:b/>
              </w:rPr>
              <w:t>Folie 30</w:t>
            </w:r>
          </w:p>
          <w:p w14:paraId="1813BB3F" w14:textId="77777777" w:rsidR="001D1962" w:rsidRPr="004A3CBF" w:rsidRDefault="00571019" w:rsidP="001D1962">
            <w:pPr>
              <w:spacing w:line="276" w:lineRule="auto"/>
              <w:rPr>
                <w:rFonts w:cs="Arial"/>
              </w:rPr>
            </w:pPr>
            <w:r w:rsidRPr="004A3CBF">
              <w:rPr>
                <w:rFonts w:cs="Arial"/>
                <w:noProof/>
              </w:rPr>
              <w:drawing>
                <wp:inline distT="0" distB="0" distL="0" distR="0" wp14:anchorId="583C91BF" wp14:editId="26B03BBC">
                  <wp:extent cx="1671058" cy="1156607"/>
                  <wp:effectExtent l="19050" t="19050" r="24765" b="2476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8599" cy="1161826"/>
                          </a:xfrm>
                          <a:prstGeom prst="rect">
                            <a:avLst/>
                          </a:prstGeom>
                          <a:ln w="6350">
                            <a:solidFill>
                              <a:schemeClr val="tx1"/>
                            </a:solidFill>
                          </a:ln>
                        </pic:spPr>
                      </pic:pic>
                    </a:graphicData>
                  </a:graphic>
                </wp:inline>
              </w:drawing>
            </w:r>
          </w:p>
          <w:p w14:paraId="476E2D00" w14:textId="48032040" w:rsidR="00EA002E" w:rsidRPr="004A3CBF" w:rsidRDefault="00EA002E" w:rsidP="00EA002E">
            <w:pPr>
              <w:spacing w:after="360" w:line="276" w:lineRule="auto"/>
              <w:rPr>
                <w:rFonts w:cs="Arial"/>
              </w:rPr>
            </w:pPr>
            <w:r w:rsidRPr="004A3CBF">
              <w:rPr>
                <w:rFonts w:cs="Arial"/>
              </w:rPr>
              <w:t>Lernunterlage Kapitel 5.3</w:t>
            </w:r>
          </w:p>
        </w:tc>
      </w:tr>
      <w:tr w:rsidR="001D1962" w:rsidRPr="004A3CBF" w14:paraId="4714646C" w14:textId="77777777" w:rsidTr="00EA002E">
        <w:tc>
          <w:tcPr>
            <w:tcW w:w="851" w:type="dxa"/>
            <w:tcBorders>
              <w:top w:val="nil"/>
              <w:left w:val="single" w:sz="2" w:space="0" w:color="auto"/>
              <w:bottom w:val="single" w:sz="2" w:space="0" w:color="auto"/>
              <w:right w:val="single" w:sz="2" w:space="0" w:color="auto"/>
            </w:tcBorders>
          </w:tcPr>
          <w:p w14:paraId="58CD9C7F" w14:textId="7CEC8625" w:rsidR="001D1962" w:rsidRPr="004A3CBF" w:rsidRDefault="00873C37" w:rsidP="001D1962">
            <w:pPr>
              <w:spacing w:line="276" w:lineRule="auto"/>
              <w:ind w:left="-57" w:right="-57"/>
              <w:jc w:val="center"/>
            </w:pPr>
            <w:r w:rsidRPr="004A3CBF">
              <w:t>2</w:t>
            </w:r>
            <w:r w:rsidR="001D1962" w:rsidRPr="004A3CBF">
              <w:t xml:space="preserve"> min</w:t>
            </w:r>
          </w:p>
        </w:tc>
        <w:tc>
          <w:tcPr>
            <w:tcW w:w="4252" w:type="dxa"/>
            <w:tcBorders>
              <w:top w:val="nil"/>
              <w:left w:val="single" w:sz="2" w:space="0" w:color="auto"/>
              <w:bottom w:val="single" w:sz="2" w:space="0" w:color="auto"/>
              <w:right w:val="single" w:sz="2" w:space="0" w:color="auto"/>
            </w:tcBorders>
          </w:tcPr>
          <w:p w14:paraId="62F9A700" w14:textId="77777777" w:rsidR="001D1962" w:rsidRPr="004A3CBF" w:rsidRDefault="001D1962" w:rsidP="001D1962">
            <w:pPr>
              <w:pStyle w:val="Listenabsatz"/>
              <w:numPr>
                <w:ilvl w:val="0"/>
                <w:numId w:val="3"/>
              </w:numPr>
              <w:spacing w:before="120" w:after="120" w:line="276" w:lineRule="auto"/>
              <w:ind w:left="227" w:hanging="227"/>
              <w:contextualSpacing w:val="0"/>
              <w:rPr>
                <w:rFonts w:cs="Arial"/>
              </w:rPr>
            </w:pPr>
            <w:proofErr w:type="gramStart"/>
            <w:r w:rsidRPr="004A3CBF">
              <w:rPr>
                <w:rFonts w:cs="Arial"/>
              </w:rPr>
              <w:t>das</w:t>
            </w:r>
            <w:proofErr w:type="gramEnd"/>
            <w:r w:rsidRPr="004A3CBF">
              <w:rPr>
                <w:rFonts w:cs="Arial"/>
              </w:rPr>
              <w:t xml:space="preserve"> Pflicht der ehrenamtlichen Feuerwehrangehörigen zur Einhaltung von Vorschriften beschreiben können.</w:t>
            </w:r>
          </w:p>
        </w:tc>
        <w:tc>
          <w:tcPr>
            <w:tcW w:w="6096" w:type="dxa"/>
            <w:tcBorders>
              <w:top w:val="nil"/>
              <w:left w:val="single" w:sz="2" w:space="0" w:color="auto"/>
              <w:bottom w:val="single" w:sz="2" w:space="0" w:color="auto"/>
              <w:right w:val="single" w:sz="2" w:space="0" w:color="auto"/>
            </w:tcBorders>
          </w:tcPr>
          <w:p w14:paraId="1E88964D" w14:textId="77777777" w:rsidR="001D1962" w:rsidRPr="004A3CBF" w:rsidRDefault="001D1962" w:rsidP="001D1962">
            <w:pPr>
              <w:autoSpaceDE w:val="0"/>
              <w:autoSpaceDN w:val="0"/>
              <w:adjustRightInd w:val="0"/>
              <w:spacing w:line="276" w:lineRule="auto"/>
              <w:rPr>
                <w:rFonts w:eastAsia="Times New Roman" w:cs="Arial"/>
                <w:lang w:eastAsia="de-DE"/>
              </w:rPr>
            </w:pPr>
            <w:r w:rsidRPr="004A3CBF">
              <w:rPr>
                <w:rFonts w:cs="Arial"/>
              </w:rPr>
              <w:t xml:space="preserve">Die ehrenamtlichen Feuerwehrangehörigen haben </w:t>
            </w:r>
            <w:r w:rsidRPr="004A3CBF">
              <w:rPr>
                <w:rFonts w:eastAsia="Times New Roman" w:cs="Arial"/>
                <w:lang w:eastAsia="de-DE"/>
              </w:rPr>
              <w:t xml:space="preserve">die </w:t>
            </w:r>
          </w:p>
          <w:p w14:paraId="78FABFA4" w14:textId="77777777" w:rsidR="001D1962" w:rsidRPr="004A3CBF" w:rsidRDefault="001D1962" w:rsidP="009A459B">
            <w:pPr>
              <w:pStyle w:val="Listenabsatz"/>
              <w:numPr>
                <w:ilvl w:val="0"/>
                <w:numId w:val="59"/>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Feuerwehr-Dienstvorschriften, </w:t>
            </w:r>
          </w:p>
          <w:p w14:paraId="4696F535" w14:textId="77777777" w:rsidR="001D1962" w:rsidRPr="004A3CBF" w:rsidRDefault="001D1962" w:rsidP="009A459B">
            <w:pPr>
              <w:pStyle w:val="Listenabsatz"/>
              <w:numPr>
                <w:ilvl w:val="0"/>
                <w:numId w:val="59"/>
              </w:numPr>
              <w:autoSpaceDE w:val="0"/>
              <w:autoSpaceDN w:val="0"/>
              <w:adjustRightInd w:val="0"/>
              <w:spacing w:before="120" w:after="120" w:line="276" w:lineRule="auto"/>
              <w:ind w:left="227" w:hanging="227"/>
              <w:contextualSpacing w:val="0"/>
              <w:rPr>
                <w:rFonts w:eastAsia="Times New Roman" w:cs="Arial"/>
                <w:lang w:eastAsia="de-DE"/>
              </w:rPr>
            </w:pPr>
            <w:r w:rsidRPr="004A3CBF">
              <w:rPr>
                <w:rFonts w:eastAsia="Times New Roman" w:cs="Arial"/>
                <w:lang w:eastAsia="de-DE"/>
              </w:rPr>
              <w:t xml:space="preserve">Ausbildungsvorschriften </w:t>
            </w:r>
          </w:p>
          <w:p w14:paraId="2849CB32" w14:textId="77777777" w:rsidR="001D1962" w:rsidRPr="004A3CBF" w:rsidRDefault="001D1962" w:rsidP="009A459B">
            <w:pPr>
              <w:pStyle w:val="Listenabsatz"/>
              <w:numPr>
                <w:ilvl w:val="0"/>
                <w:numId w:val="59"/>
              </w:numPr>
              <w:autoSpaceDE w:val="0"/>
              <w:autoSpaceDN w:val="0"/>
              <w:adjustRightInd w:val="0"/>
              <w:spacing w:before="120" w:after="120" w:line="276" w:lineRule="auto"/>
              <w:ind w:left="227" w:hanging="227"/>
              <w:contextualSpacing w:val="0"/>
              <w:rPr>
                <w:rFonts w:cs="Arial"/>
              </w:rPr>
            </w:pPr>
            <w:r w:rsidRPr="004A3CBF">
              <w:rPr>
                <w:rFonts w:eastAsia="Times New Roman" w:cs="Arial"/>
                <w:lang w:eastAsia="de-DE"/>
              </w:rPr>
              <w:t xml:space="preserve">Unfallverhütungsvorschriften </w:t>
            </w:r>
            <w:r w:rsidRPr="004A3CBF">
              <w:rPr>
                <w:rFonts w:cs="Arial"/>
              </w:rPr>
              <w:t xml:space="preserve">und </w:t>
            </w:r>
          </w:p>
          <w:p w14:paraId="320507F2" w14:textId="77777777" w:rsidR="001D1962" w:rsidRPr="004A3CBF" w:rsidRDefault="001D1962" w:rsidP="009A459B">
            <w:pPr>
              <w:pStyle w:val="Listenabsatz"/>
              <w:numPr>
                <w:ilvl w:val="0"/>
                <w:numId w:val="59"/>
              </w:numPr>
              <w:autoSpaceDE w:val="0"/>
              <w:autoSpaceDN w:val="0"/>
              <w:adjustRightInd w:val="0"/>
              <w:spacing w:before="120" w:after="120" w:line="276" w:lineRule="auto"/>
              <w:ind w:left="227" w:hanging="227"/>
              <w:contextualSpacing w:val="0"/>
              <w:rPr>
                <w:rFonts w:cs="Arial"/>
              </w:rPr>
            </w:pPr>
            <w:r w:rsidRPr="004A3CBF">
              <w:rPr>
                <w:rFonts w:cs="Arial"/>
              </w:rPr>
              <w:t xml:space="preserve">gerätespezifische Bedienungs- und Gebrauchsanleitungen </w:t>
            </w:r>
          </w:p>
          <w:p w14:paraId="060E8D09" w14:textId="77777777" w:rsidR="001D1962" w:rsidRPr="004A3CBF" w:rsidRDefault="001D1962" w:rsidP="001D1962">
            <w:pPr>
              <w:autoSpaceDE w:val="0"/>
              <w:autoSpaceDN w:val="0"/>
              <w:adjustRightInd w:val="0"/>
              <w:spacing w:line="276" w:lineRule="auto"/>
              <w:rPr>
                <w:rFonts w:cs="Arial"/>
              </w:rPr>
            </w:pPr>
            <w:r w:rsidRPr="004A3CBF">
              <w:rPr>
                <w:rFonts w:cs="Arial"/>
              </w:rPr>
              <w:t>zu beachten und einzuhalten.</w:t>
            </w:r>
          </w:p>
        </w:tc>
        <w:tc>
          <w:tcPr>
            <w:tcW w:w="2977" w:type="dxa"/>
            <w:tcBorders>
              <w:top w:val="nil"/>
              <w:left w:val="single" w:sz="2" w:space="0" w:color="auto"/>
              <w:bottom w:val="single" w:sz="2" w:space="0" w:color="auto"/>
              <w:right w:val="single" w:sz="2" w:space="0" w:color="auto"/>
            </w:tcBorders>
          </w:tcPr>
          <w:p w14:paraId="774535A2" w14:textId="77777777" w:rsidR="001D1962" w:rsidRPr="004A3CBF" w:rsidRDefault="001D1962" w:rsidP="001D1962">
            <w:pPr>
              <w:spacing w:line="276" w:lineRule="auto"/>
              <w:rPr>
                <w:rFonts w:cs="Arial"/>
                <w:b/>
              </w:rPr>
            </w:pPr>
            <w:r w:rsidRPr="004A3CBF">
              <w:rPr>
                <w:rFonts w:cs="Arial"/>
                <w:b/>
              </w:rPr>
              <w:t>Folie 31</w:t>
            </w:r>
          </w:p>
          <w:p w14:paraId="13457E37" w14:textId="77777777" w:rsidR="001D1962" w:rsidRPr="004A3CBF" w:rsidRDefault="00571019" w:rsidP="001D1962">
            <w:pPr>
              <w:spacing w:line="276" w:lineRule="auto"/>
              <w:rPr>
                <w:rFonts w:cs="Arial"/>
              </w:rPr>
            </w:pPr>
            <w:r w:rsidRPr="004A3CBF">
              <w:rPr>
                <w:rFonts w:cs="Arial"/>
                <w:noProof/>
              </w:rPr>
              <w:drawing>
                <wp:inline distT="0" distB="0" distL="0" distR="0" wp14:anchorId="51F05A03" wp14:editId="0CBA0035">
                  <wp:extent cx="1670685" cy="1156349"/>
                  <wp:effectExtent l="19050" t="19050" r="24765" b="2476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74953" cy="1159303"/>
                          </a:xfrm>
                          <a:prstGeom prst="rect">
                            <a:avLst/>
                          </a:prstGeom>
                          <a:ln w="6350">
                            <a:solidFill>
                              <a:schemeClr val="tx1"/>
                            </a:solidFill>
                          </a:ln>
                        </pic:spPr>
                      </pic:pic>
                    </a:graphicData>
                  </a:graphic>
                </wp:inline>
              </w:drawing>
            </w:r>
          </w:p>
          <w:p w14:paraId="35277DDD" w14:textId="6C07D08E" w:rsidR="00EA002E" w:rsidRPr="004A3CBF" w:rsidRDefault="00EA002E" w:rsidP="001D1962">
            <w:pPr>
              <w:spacing w:line="276" w:lineRule="auto"/>
              <w:rPr>
                <w:rFonts w:cs="Arial"/>
              </w:rPr>
            </w:pPr>
            <w:r w:rsidRPr="004A3CBF">
              <w:rPr>
                <w:rFonts w:cs="Arial"/>
              </w:rPr>
              <w:t>Lernunterlage Kapitel 5.3</w:t>
            </w:r>
          </w:p>
        </w:tc>
      </w:tr>
    </w:tbl>
    <w:p w14:paraId="745D549B" w14:textId="77777777" w:rsidR="003408DC" w:rsidRPr="004A3CBF" w:rsidRDefault="003408DC" w:rsidP="003408DC">
      <w:pPr>
        <w:pStyle w:val="Listenabsatz"/>
        <w:sectPr w:rsidR="003408DC" w:rsidRPr="004A3CBF" w:rsidSect="00DC00ED">
          <w:pgSz w:w="16838" w:h="11906" w:orient="landscape" w:code="9"/>
          <w:pgMar w:top="1418" w:right="1418" w:bottom="1134" w:left="1418" w:header="709" w:footer="709" w:gutter="0"/>
          <w:cols w:space="708"/>
          <w:docGrid w:linePitch="360"/>
        </w:sectPr>
      </w:pPr>
    </w:p>
    <w:p w14:paraId="3B83A230" w14:textId="77777777" w:rsidR="003408DC" w:rsidRPr="004A3CBF" w:rsidRDefault="00EF7628" w:rsidP="00B23FC9">
      <w:pPr>
        <w:spacing w:after="360"/>
        <w:rPr>
          <w:rStyle w:val="Fett"/>
        </w:rPr>
      </w:pPr>
      <w:r w:rsidRPr="004A3CBF">
        <w:rPr>
          <w:rStyle w:val="Fett"/>
        </w:rPr>
        <w:lastRenderedPageBreak/>
        <w:t>Kommentar</w:t>
      </w:r>
      <w:r w:rsidR="003408DC" w:rsidRPr="004A3CBF">
        <w:rPr>
          <w:rStyle w:val="Fett"/>
        </w:rPr>
        <w:t>:</w:t>
      </w:r>
    </w:p>
    <w:p w14:paraId="43F1EA39" w14:textId="77777777" w:rsidR="00657BD6" w:rsidRPr="004A3CBF" w:rsidRDefault="00657BD6" w:rsidP="00657BD6">
      <w:pPr>
        <w:rPr>
          <w:rFonts w:cs="Arial"/>
          <w:b/>
          <w:sz w:val="24"/>
          <w:szCs w:val="24"/>
        </w:rPr>
      </w:pPr>
      <w:r w:rsidRPr="004A3CBF">
        <w:rPr>
          <w:rFonts w:cs="Arial"/>
          <w:b/>
          <w:sz w:val="24"/>
          <w:szCs w:val="24"/>
        </w:rPr>
        <w:t>Befolgen von dienstlichen Weisungen</w:t>
      </w:r>
    </w:p>
    <w:p w14:paraId="32B35DEE" w14:textId="77777777" w:rsidR="00657BD6" w:rsidRPr="004A3CBF" w:rsidRDefault="00657BD6" w:rsidP="00657BD6">
      <w:pPr>
        <w:rPr>
          <w:rFonts w:cs="Arial"/>
        </w:rPr>
      </w:pPr>
      <w:r w:rsidRPr="004A3CBF">
        <w:rPr>
          <w:rFonts w:cs="Arial"/>
        </w:rPr>
        <w:t xml:space="preserve">Die ehrenamtlichen Feuerwehrangehörigen haben gemäß § 11 Abs. 1 Satz 2 des Hessischen Brand- und Katastrophenschutzgesetzes (HBKG)  </w:t>
      </w:r>
    </w:p>
    <w:p w14:paraId="26274968" w14:textId="77777777" w:rsidR="00657BD6" w:rsidRPr="004A3CBF" w:rsidRDefault="00657BD6" w:rsidP="009A459B">
      <w:pPr>
        <w:pStyle w:val="Listenabsatz"/>
        <w:numPr>
          <w:ilvl w:val="0"/>
          <w:numId w:val="60"/>
        </w:numPr>
        <w:spacing w:before="100" w:after="100" w:line="276" w:lineRule="auto"/>
        <w:ind w:left="227" w:hanging="227"/>
        <w:contextualSpacing w:val="0"/>
        <w:rPr>
          <w:rFonts w:cs="Arial"/>
        </w:rPr>
      </w:pPr>
      <w:r w:rsidRPr="004A3CBF">
        <w:rPr>
          <w:rFonts w:cs="Arial"/>
        </w:rPr>
        <w:t xml:space="preserve">die internen Dienstanweisungen der Feuerwehr </w:t>
      </w:r>
    </w:p>
    <w:p w14:paraId="4C37DB5E" w14:textId="77777777" w:rsidR="00657BD6" w:rsidRPr="004A3CBF" w:rsidRDefault="00657BD6" w:rsidP="009A459B">
      <w:pPr>
        <w:pStyle w:val="Listenabsatz"/>
        <w:numPr>
          <w:ilvl w:val="0"/>
          <w:numId w:val="60"/>
        </w:numPr>
        <w:spacing w:before="100" w:after="100" w:line="276" w:lineRule="auto"/>
        <w:ind w:left="227" w:hanging="227"/>
        <w:contextualSpacing w:val="0"/>
        <w:rPr>
          <w:rFonts w:cs="Arial"/>
        </w:rPr>
      </w:pPr>
      <w:r w:rsidRPr="004A3CBF">
        <w:rPr>
          <w:rFonts w:cs="Arial"/>
        </w:rPr>
        <w:t xml:space="preserve">sowie die sonstigen Anweisungen des Gemeindebrandinspektors </w:t>
      </w:r>
    </w:p>
    <w:p w14:paraId="15E79505" w14:textId="77777777" w:rsidR="00657BD6" w:rsidRPr="004A3CBF" w:rsidRDefault="00657BD6" w:rsidP="009A459B">
      <w:pPr>
        <w:pStyle w:val="Listenabsatz"/>
        <w:numPr>
          <w:ilvl w:val="0"/>
          <w:numId w:val="60"/>
        </w:numPr>
        <w:spacing w:before="100" w:after="100" w:line="276" w:lineRule="auto"/>
        <w:ind w:left="227" w:hanging="227"/>
        <w:contextualSpacing w:val="0"/>
        <w:rPr>
          <w:rFonts w:cs="Arial"/>
        </w:rPr>
      </w:pPr>
      <w:r w:rsidRPr="004A3CBF">
        <w:rPr>
          <w:rFonts w:cs="Arial"/>
        </w:rPr>
        <w:t xml:space="preserve">oder der sonst zuständigen Führungskräfte </w:t>
      </w:r>
    </w:p>
    <w:p w14:paraId="704C9B8F" w14:textId="77777777" w:rsidR="00657BD6" w:rsidRPr="004A3CBF" w:rsidRDefault="00657BD6" w:rsidP="00271AC7">
      <w:pPr>
        <w:spacing w:after="240"/>
        <w:rPr>
          <w:rFonts w:cs="Arial"/>
        </w:rPr>
      </w:pPr>
      <w:r w:rsidRPr="004A3CBF">
        <w:rPr>
          <w:rFonts w:cs="Arial"/>
        </w:rPr>
        <w:t>zu befolgen und diese Weisungen gewissenhaft auszuführen.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A3CBF" w:rsidRPr="004A3CBF" w14:paraId="5944FC9A" w14:textId="77777777" w:rsidTr="006555C4">
        <w:tc>
          <w:tcPr>
            <w:tcW w:w="6663" w:type="dxa"/>
          </w:tcPr>
          <w:p w14:paraId="45F8A660" w14:textId="77777777" w:rsidR="00271AC7" w:rsidRPr="004A3CBF" w:rsidRDefault="00271AC7" w:rsidP="00EA002E">
            <w:pPr>
              <w:pStyle w:val="Zusatzinfoberschrift"/>
              <w:spacing w:line="276" w:lineRule="auto"/>
              <w:rPr>
                <w:rStyle w:val="Hervorhebung"/>
                <w:i/>
              </w:rPr>
            </w:pPr>
            <w:r w:rsidRPr="004A3CBF">
              <w:rPr>
                <w:rStyle w:val="Hervorhebung"/>
                <w:i/>
              </w:rPr>
              <w:t>Zusatzinformation</w:t>
            </w:r>
          </w:p>
          <w:p w14:paraId="6F137A3A" w14:textId="77777777" w:rsidR="00271AC7" w:rsidRPr="004A3CBF" w:rsidRDefault="00271AC7" w:rsidP="00EA002E">
            <w:pPr>
              <w:autoSpaceDE w:val="0"/>
              <w:autoSpaceDN w:val="0"/>
              <w:adjustRightInd w:val="0"/>
              <w:spacing w:line="276" w:lineRule="auto"/>
              <w:rPr>
                <w:rStyle w:val="Hervorhebung"/>
                <w:rFonts w:cs="Arial"/>
              </w:rPr>
            </w:pPr>
            <w:r w:rsidRPr="004A3CBF">
              <w:rPr>
                <w:rFonts w:cs="Arial"/>
                <w:i/>
              </w:rPr>
              <w:t>Werden Dienstanweisungen oder sonstige Anweisungen nicht befolgt oder gewissenhaft ausgeführt, muss dies zwangsläufig disziplinarische Konsequenzen für den Feuerwehrangehörigen haben</w:t>
            </w:r>
            <w:r w:rsidRPr="004A3CBF">
              <w:rPr>
                <w:rFonts w:cs="Arial"/>
                <w:i/>
                <w:iCs/>
              </w:rPr>
              <w:t>.</w:t>
            </w:r>
            <w:r w:rsidR="00B23FC9" w:rsidRPr="004A3CBF">
              <w:rPr>
                <w:rFonts w:cs="Arial"/>
                <w:i/>
                <w:iCs/>
              </w:rPr>
              <w:t xml:space="preserve"> </w:t>
            </w:r>
            <w:r w:rsidRPr="004A3CBF">
              <w:rPr>
                <w:rFonts w:cs="Arial"/>
                <w:i/>
                <w:iCs/>
              </w:rPr>
              <w:t>Wer sich entschließt, in einer Feuerwehr Dienst zu leisten, muss auch bereit sein, dies anzuerkennen.</w:t>
            </w:r>
          </w:p>
        </w:tc>
      </w:tr>
    </w:tbl>
    <w:p w14:paraId="469B91C3" w14:textId="77777777" w:rsidR="00657BD6" w:rsidRPr="004A3CBF" w:rsidRDefault="00657BD6" w:rsidP="00B23FC9">
      <w:pPr>
        <w:spacing w:before="360"/>
        <w:rPr>
          <w:rFonts w:cs="Arial"/>
          <w:b/>
          <w:sz w:val="24"/>
          <w:szCs w:val="24"/>
        </w:rPr>
      </w:pPr>
      <w:r w:rsidRPr="004A3CBF">
        <w:rPr>
          <w:rFonts w:cs="Arial"/>
          <w:b/>
          <w:sz w:val="24"/>
          <w:szCs w:val="24"/>
        </w:rPr>
        <w:t>Einhalten von Vorschriften</w:t>
      </w:r>
    </w:p>
    <w:p w14:paraId="5933BC4E" w14:textId="77777777" w:rsidR="00657BD6" w:rsidRPr="004A3CBF" w:rsidRDefault="00657BD6" w:rsidP="00657BD6">
      <w:pPr>
        <w:rPr>
          <w:rFonts w:eastAsia="Times New Roman" w:cs="Arial"/>
          <w:lang w:eastAsia="de-DE"/>
        </w:rPr>
      </w:pPr>
      <w:r w:rsidRPr="004A3CBF">
        <w:rPr>
          <w:rFonts w:cs="Arial"/>
        </w:rPr>
        <w:t xml:space="preserve">Die ehrenamtlichen Feuerwehrangehörigen haben </w:t>
      </w:r>
      <w:r w:rsidRPr="004A3CBF">
        <w:rPr>
          <w:rFonts w:eastAsia="Times New Roman" w:cs="Arial"/>
          <w:lang w:eastAsia="de-DE"/>
        </w:rPr>
        <w:t xml:space="preserve">die </w:t>
      </w:r>
    </w:p>
    <w:p w14:paraId="30CBEDB4" w14:textId="77777777" w:rsidR="00657BD6" w:rsidRPr="004A3CBF" w:rsidRDefault="00657BD6" w:rsidP="009A459B">
      <w:pPr>
        <w:pStyle w:val="Listenabsatz"/>
        <w:numPr>
          <w:ilvl w:val="0"/>
          <w:numId w:val="61"/>
        </w:numPr>
        <w:spacing w:before="100" w:after="100" w:line="276" w:lineRule="auto"/>
        <w:ind w:left="227" w:hanging="227"/>
        <w:contextualSpacing w:val="0"/>
        <w:rPr>
          <w:rFonts w:eastAsia="Times New Roman" w:cs="Arial"/>
          <w:lang w:eastAsia="de-DE"/>
        </w:rPr>
      </w:pPr>
      <w:r w:rsidRPr="004A3CBF">
        <w:rPr>
          <w:rFonts w:eastAsia="Times New Roman" w:cs="Arial"/>
          <w:lang w:eastAsia="de-DE"/>
        </w:rPr>
        <w:t xml:space="preserve">Feuerwehr-Dienstvorschriften, </w:t>
      </w:r>
    </w:p>
    <w:p w14:paraId="1A6AE56A" w14:textId="77777777" w:rsidR="00657BD6" w:rsidRPr="004A3CBF" w:rsidRDefault="00657BD6" w:rsidP="009A459B">
      <w:pPr>
        <w:pStyle w:val="Listenabsatz"/>
        <w:numPr>
          <w:ilvl w:val="0"/>
          <w:numId w:val="61"/>
        </w:numPr>
        <w:spacing w:before="100" w:after="100" w:line="276" w:lineRule="auto"/>
        <w:ind w:left="227" w:hanging="227"/>
        <w:contextualSpacing w:val="0"/>
        <w:rPr>
          <w:rFonts w:eastAsia="Times New Roman" w:cs="Arial"/>
          <w:lang w:eastAsia="de-DE"/>
        </w:rPr>
      </w:pPr>
      <w:r w:rsidRPr="004A3CBF">
        <w:rPr>
          <w:rFonts w:eastAsia="Times New Roman" w:cs="Arial"/>
          <w:lang w:eastAsia="de-DE"/>
        </w:rPr>
        <w:t xml:space="preserve">Ausbildungsvorschriften, </w:t>
      </w:r>
    </w:p>
    <w:p w14:paraId="11EFD0E1" w14:textId="77777777" w:rsidR="00657BD6" w:rsidRPr="004A3CBF" w:rsidRDefault="00657BD6" w:rsidP="009A459B">
      <w:pPr>
        <w:pStyle w:val="Listenabsatz"/>
        <w:numPr>
          <w:ilvl w:val="0"/>
          <w:numId w:val="61"/>
        </w:numPr>
        <w:spacing w:before="100" w:after="100" w:line="276" w:lineRule="auto"/>
        <w:ind w:left="227" w:hanging="227"/>
        <w:contextualSpacing w:val="0"/>
        <w:rPr>
          <w:rFonts w:cs="Arial"/>
        </w:rPr>
      </w:pPr>
      <w:r w:rsidRPr="004A3CBF">
        <w:rPr>
          <w:rFonts w:eastAsia="Times New Roman" w:cs="Arial"/>
          <w:lang w:eastAsia="de-DE"/>
        </w:rPr>
        <w:t xml:space="preserve">Unfallverhütungsvorschriften </w:t>
      </w:r>
      <w:r w:rsidRPr="004A3CBF">
        <w:rPr>
          <w:rFonts w:cs="Arial"/>
        </w:rPr>
        <w:t>und auch die</w:t>
      </w:r>
    </w:p>
    <w:p w14:paraId="382CF226" w14:textId="77777777" w:rsidR="00657BD6" w:rsidRPr="004A3CBF" w:rsidRDefault="00657BD6" w:rsidP="009A459B">
      <w:pPr>
        <w:pStyle w:val="Listenabsatz"/>
        <w:numPr>
          <w:ilvl w:val="0"/>
          <w:numId w:val="61"/>
        </w:numPr>
        <w:spacing w:before="100" w:after="100" w:line="276" w:lineRule="auto"/>
        <w:ind w:left="227" w:hanging="227"/>
        <w:contextualSpacing w:val="0"/>
        <w:rPr>
          <w:rFonts w:cs="Arial"/>
        </w:rPr>
      </w:pPr>
      <w:r w:rsidRPr="004A3CBF">
        <w:rPr>
          <w:rFonts w:cs="Arial"/>
        </w:rPr>
        <w:t xml:space="preserve">gerätespezifische Bedienungs- und Gebrauchsanleitungen </w:t>
      </w:r>
    </w:p>
    <w:p w14:paraId="2F526E4D" w14:textId="77777777" w:rsidR="00657BD6" w:rsidRPr="004A3CBF" w:rsidRDefault="00657BD6" w:rsidP="00B23FC9">
      <w:pPr>
        <w:spacing w:after="360"/>
        <w:rPr>
          <w:rFonts w:cs="Arial"/>
        </w:rPr>
      </w:pPr>
      <w:r w:rsidRPr="004A3CBF">
        <w:rPr>
          <w:rFonts w:cs="Arial"/>
        </w:rPr>
        <w:t>zu beachten und einzuhalten.</w:t>
      </w:r>
    </w:p>
    <w:p w14:paraId="085E594A" w14:textId="77777777" w:rsidR="00657BD6" w:rsidRPr="004A3CBF" w:rsidRDefault="00271AC7" w:rsidP="00657BD6">
      <w:pPr>
        <w:rPr>
          <w:rFonts w:cs="Arial"/>
          <w:b/>
        </w:rPr>
      </w:pPr>
      <w:r w:rsidRPr="004A3CBF">
        <w:rPr>
          <w:rFonts w:cs="Arial"/>
          <w:b/>
        </w:rPr>
        <w:sym w:font="Wingdings 2" w:char="F0A2"/>
      </w:r>
      <w:r w:rsidRPr="004A3CBF">
        <w:rPr>
          <w:rFonts w:cs="Arial"/>
          <w:b/>
        </w:rPr>
        <w:t xml:space="preserve">  </w:t>
      </w:r>
      <w:r w:rsidR="00657BD6" w:rsidRPr="004A3CBF">
        <w:rPr>
          <w:rFonts w:cs="Arial"/>
          <w:b/>
        </w:rPr>
        <w:t>Feuerwehr-Dienstvorschriften</w:t>
      </w:r>
    </w:p>
    <w:p w14:paraId="26943324" w14:textId="77777777" w:rsidR="00657BD6" w:rsidRPr="004A3CBF" w:rsidRDefault="00657BD6" w:rsidP="00B23FC9">
      <w:pPr>
        <w:pStyle w:val="Textkrper"/>
        <w:spacing w:after="320"/>
        <w:rPr>
          <w:rFonts w:cs="Arial"/>
        </w:rPr>
      </w:pPr>
      <w:r w:rsidRPr="004A3CBF">
        <w:rPr>
          <w:rFonts w:cs="Arial"/>
        </w:rPr>
        <w:t xml:space="preserve">Bei den in Hessen eingeführten Feuerwehr-Dienstvorschriften handelt es sich um Verwaltungsvorschriften, die keine Außenwirkung haben und sich nur an Feuerwehrangehörige richten. Feuerwehrangehörige dürfen sich nicht über die gleichermaßen für die Ausbildung und für den Einsatz geltenden Feuerwehr-Dienstvorschriften hinwegsetzen. </w:t>
      </w:r>
    </w:p>
    <w:p w14:paraId="1E7ABBF4" w14:textId="77777777" w:rsidR="00657BD6" w:rsidRPr="004A3CBF" w:rsidRDefault="00271AC7" w:rsidP="00657BD6">
      <w:pPr>
        <w:pStyle w:val="Textkrper"/>
        <w:rPr>
          <w:rFonts w:cs="Arial"/>
          <w:b/>
        </w:rPr>
      </w:pPr>
      <w:r w:rsidRPr="004A3CBF">
        <w:rPr>
          <w:rFonts w:cs="Arial"/>
          <w:b/>
        </w:rPr>
        <w:sym w:font="Wingdings 2" w:char="F0A2"/>
      </w:r>
      <w:r w:rsidRPr="004A3CBF">
        <w:rPr>
          <w:rFonts w:cs="Arial"/>
          <w:b/>
        </w:rPr>
        <w:t xml:space="preserve">  </w:t>
      </w:r>
      <w:r w:rsidR="00657BD6" w:rsidRPr="004A3CBF">
        <w:rPr>
          <w:rFonts w:cs="Arial"/>
          <w:b/>
        </w:rPr>
        <w:t>Unfallverhütungsvorschriften</w:t>
      </w:r>
    </w:p>
    <w:p w14:paraId="65894B3E" w14:textId="77777777" w:rsidR="00657BD6" w:rsidRPr="004A3CBF" w:rsidRDefault="00657BD6" w:rsidP="00B23FC9">
      <w:pPr>
        <w:spacing w:after="320"/>
        <w:rPr>
          <w:rFonts w:cs="Arial"/>
        </w:rPr>
      </w:pPr>
      <w:r w:rsidRPr="004A3CBF">
        <w:rPr>
          <w:rFonts w:cs="Arial"/>
        </w:rPr>
        <w:t>Allen Feuerwehrangehörigen muss verständlich sein beziehungsweise verständlich gemacht werden, dass die Nichtbeachtung von Unfallverhütungsvorschriften letztendlich vor allem ihnen selbst, anderen Feuerwehrangehörigen oder die durch ein Schadenereignis betroffenen Personen erheblich schaden kann.</w:t>
      </w:r>
      <w:r w:rsidR="00B23FC9" w:rsidRPr="004A3CBF">
        <w:rPr>
          <w:rFonts w:cs="Arial"/>
        </w:rPr>
        <w:t xml:space="preserve"> </w:t>
      </w:r>
      <w:r w:rsidRPr="004A3CBF">
        <w:rPr>
          <w:rFonts w:cs="Arial"/>
        </w:rPr>
        <w:t>Dass es trotz wiederholtem persönlichem Fehlverhalten nicht zu Schädigungen gekommen ist, beweist nicht die Richtigkeit des Fehlverhaltens oder die Unwirksamkeit der verschiedenen Unfallverhütungsvorschriften, sondern stellt allenfalls einen Glücksfall dar, mit dessen Ende jederzeit gerechnet werden muss.</w:t>
      </w:r>
    </w:p>
    <w:p w14:paraId="5F186DED" w14:textId="77777777" w:rsidR="00657BD6" w:rsidRPr="004A3CBF" w:rsidRDefault="00271AC7" w:rsidP="00657BD6">
      <w:pPr>
        <w:autoSpaceDE w:val="0"/>
        <w:autoSpaceDN w:val="0"/>
        <w:adjustRightInd w:val="0"/>
        <w:rPr>
          <w:rFonts w:cs="Arial"/>
          <w:b/>
        </w:rPr>
      </w:pPr>
      <w:r w:rsidRPr="004A3CBF">
        <w:rPr>
          <w:rFonts w:cs="Arial"/>
          <w:b/>
        </w:rPr>
        <w:sym w:font="Wingdings 2" w:char="F0A2"/>
      </w:r>
      <w:r w:rsidRPr="004A3CBF">
        <w:rPr>
          <w:rFonts w:cs="Arial"/>
          <w:b/>
        </w:rPr>
        <w:t xml:space="preserve">  </w:t>
      </w:r>
      <w:r w:rsidR="00657BD6" w:rsidRPr="004A3CBF">
        <w:rPr>
          <w:rFonts w:cs="Arial"/>
          <w:b/>
        </w:rPr>
        <w:t>Bedienungs- und Gebrauchsanleitungen</w:t>
      </w:r>
    </w:p>
    <w:p w14:paraId="473E0639" w14:textId="77777777" w:rsidR="00657BD6" w:rsidRPr="004A3CBF" w:rsidRDefault="00657BD6" w:rsidP="00657BD6">
      <w:pPr>
        <w:rPr>
          <w:rFonts w:cs="Arial"/>
        </w:rPr>
      </w:pPr>
      <w:r w:rsidRPr="004A3CBF">
        <w:rPr>
          <w:rFonts w:cs="Arial"/>
        </w:rPr>
        <w:t xml:space="preserve">Für die einwandfreie Funktion und den sicheren Betrieb der Ausrüstungen und Geräte der Feuerwehr ist es von Bedeutung, auch die Bedienungs- und Gebrauchsanleitungen der Hersteller zu beachten, da diese oft genaue und detaillierte Angaben zu notwendigen Sicherheitsmaßnahmen enthalten. </w:t>
      </w:r>
    </w:p>
    <w:p w14:paraId="31818C7A" w14:textId="77777777" w:rsidR="003408DC" w:rsidRPr="004A3CBF" w:rsidRDefault="003408DC" w:rsidP="00B23FC9">
      <w:pPr>
        <w:spacing w:before="0" w:after="0" w:line="240" w:lineRule="auto"/>
        <w:rPr>
          <w:rStyle w:val="Hervorhebung"/>
        </w:rPr>
      </w:pPr>
    </w:p>
    <w:p w14:paraId="51F70101" w14:textId="77777777" w:rsidR="003408DC" w:rsidRPr="004A3CBF" w:rsidRDefault="003408DC" w:rsidP="00B23FC9">
      <w:pPr>
        <w:spacing w:before="0" w:after="0" w:line="240" w:lineRule="auto"/>
        <w:rPr>
          <w:rStyle w:val="Hervorhebung"/>
        </w:rPr>
        <w:sectPr w:rsidR="003408DC"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4BAF221B"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567117E9" w14:textId="155D8BBB"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1.25 Verschwiegenheit / vorbildliches und kameradschaftliches Verhalten</w:t>
            </w:r>
          </w:p>
        </w:tc>
      </w:tr>
      <w:tr w:rsidR="004A3CBF" w:rsidRPr="004A3CBF" w14:paraId="51DE5087" w14:textId="77777777" w:rsidTr="001E351B">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8BC4532" w14:textId="77777777" w:rsidR="002F416F" w:rsidRPr="004A3CBF" w:rsidRDefault="002F416F" w:rsidP="006555C4">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9B74B69" w14:textId="77777777" w:rsidR="002F416F" w:rsidRPr="004A3CBF" w:rsidRDefault="002F416F" w:rsidP="006555C4">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7D4B01E" w14:textId="77777777" w:rsidR="002F416F" w:rsidRPr="004A3CBF" w:rsidRDefault="008E22AB" w:rsidP="006555C4">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57558DA" w14:textId="77777777" w:rsidR="002F416F" w:rsidRPr="004A3CBF" w:rsidRDefault="002F416F" w:rsidP="006555C4">
            <w:pPr>
              <w:jc w:val="center"/>
              <w:rPr>
                <w:rStyle w:val="Fett"/>
              </w:rPr>
            </w:pPr>
            <w:r w:rsidRPr="004A3CBF">
              <w:rPr>
                <w:rStyle w:val="Fett"/>
              </w:rPr>
              <w:t>Organisation / Hinweise</w:t>
            </w:r>
          </w:p>
        </w:tc>
      </w:tr>
      <w:tr w:rsidR="004A3CBF" w:rsidRPr="004A3CBF" w14:paraId="5404D3A7" w14:textId="77777777" w:rsidTr="000410EC">
        <w:tc>
          <w:tcPr>
            <w:tcW w:w="851" w:type="dxa"/>
            <w:tcBorders>
              <w:top w:val="single" w:sz="2" w:space="0" w:color="auto"/>
              <w:left w:val="single" w:sz="2" w:space="0" w:color="auto"/>
              <w:bottom w:val="nil"/>
              <w:right w:val="single" w:sz="2" w:space="0" w:color="auto"/>
            </w:tcBorders>
          </w:tcPr>
          <w:p w14:paraId="58C420C2"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7729AAE2" w14:textId="6FCDDF21" w:rsidR="00994140" w:rsidRPr="004A3CBF" w:rsidRDefault="001E351B" w:rsidP="00994140">
            <w:pPr>
              <w:pStyle w:val="Zitat"/>
              <w:spacing w:line="276" w:lineRule="auto"/>
              <w:rPr>
                <w:color w:val="auto"/>
              </w:rPr>
            </w:pPr>
            <w:r w:rsidRPr="004A3CBF">
              <w:rPr>
                <w:color w:val="auto"/>
              </w:rPr>
              <w:t>Die Teilnehmer müssen</w:t>
            </w:r>
          </w:p>
        </w:tc>
        <w:tc>
          <w:tcPr>
            <w:tcW w:w="6096" w:type="dxa"/>
            <w:tcBorders>
              <w:top w:val="single" w:sz="2" w:space="0" w:color="auto"/>
              <w:left w:val="single" w:sz="2" w:space="0" w:color="auto"/>
              <w:bottom w:val="nil"/>
              <w:right w:val="single" w:sz="2" w:space="0" w:color="auto"/>
            </w:tcBorders>
          </w:tcPr>
          <w:p w14:paraId="148D9C56"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17B34904" w14:textId="77777777" w:rsidR="00994140" w:rsidRPr="004A3CBF" w:rsidRDefault="00994140" w:rsidP="00994140">
            <w:pPr>
              <w:rPr>
                <w:rFonts w:cs="Arial"/>
              </w:rPr>
            </w:pPr>
          </w:p>
        </w:tc>
      </w:tr>
      <w:tr w:rsidR="004A3CBF" w:rsidRPr="004A3CBF" w14:paraId="12602C0B" w14:textId="77777777" w:rsidTr="000410EC">
        <w:tc>
          <w:tcPr>
            <w:tcW w:w="851" w:type="dxa"/>
            <w:tcBorders>
              <w:top w:val="nil"/>
              <w:left w:val="single" w:sz="2" w:space="0" w:color="auto"/>
              <w:bottom w:val="nil"/>
              <w:right w:val="single" w:sz="2" w:space="0" w:color="auto"/>
            </w:tcBorders>
          </w:tcPr>
          <w:p w14:paraId="58388628" w14:textId="2E0CFBB2" w:rsidR="0026301F" w:rsidRPr="004A3CBF" w:rsidRDefault="00873C37" w:rsidP="001D1962">
            <w:pPr>
              <w:spacing w:line="276" w:lineRule="auto"/>
              <w:jc w:val="center"/>
            </w:pPr>
            <w:r w:rsidRPr="004A3CBF">
              <w:t xml:space="preserve">2 </w:t>
            </w:r>
            <w:r w:rsidR="001D1962" w:rsidRPr="004A3CBF">
              <w:t>min</w:t>
            </w:r>
          </w:p>
        </w:tc>
        <w:tc>
          <w:tcPr>
            <w:tcW w:w="4252" w:type="dxa"/>
            <w:tcBorders>
              <w:top w:val="nil"/>
              <w:left w:val="single" w:sz="2" w:space="0" w:color="auto"/>
              <w:bottom w:val="nil"/>
              <w:right w:val="single" w:sz="2" w:space="0" w:color="auto"/>
            </w:tcBorders>
          </w:tcPr>
          <w:p w14:paraId="0B7F9A3B" w14:textId="77777777" w:rsidR="0026301F" w:rsidRPr="004A3CBF" w:rsidRDefault="0026301F" w:rsidP="00A840B7">
            <w:pPr>
              <w:pStyle w:val="Listenabsatz"/>
              <w:numPr>
                <w:ilvl w:val="0"/>
                <w:numId w:val="3"/>
              </w:numPr>
              <w:spacing w:before="120" w:after="120" w:line="276" w:lineRule="auto"/>
              <w:ind w:left="227" w:hanging="227"/>
              <w:contextualSpacing w:val="0"/>
              <w:rPr>
                <w:rFonts w:cs="Arial"/>
              </w:rPr>
            </w:pPr>
            <w:proofErr w:type="gramStart"/>
            <w:r w:rsidRPr="004A3CBF">
              <w:rPr>
                <w:rFonts w:cs="Arial"/>
              </w:rPr>
              <w:t>das</w:t>
            </w:r>
            <w:proofErr w:type="gramEnd"/>
            <w:r w:rsidRPr="004A3CBF">
              <w:rPr>
                <w:rFonts w:cs="Arial"/>
              </w:rPr>
              <w:t xml:space="preserve"> Pflicht der ehrenamtlichen Feuerwehrangehörigen zur Verschwiegenheit beschreiben können.</w:t>
            </w:r>
          </w:p>
        </w:tc>
        <w:tc>
          <w:tcPr>
            <w:tcW w:w="6096" w:type="dxa"/>
            <w:tcBorders>
              <w:top w:val="nil"/>
              <w:left w:val="single" w:sz="2" w:space="0" w:color="auto"/>
              <w:bottom w:val="nil"/>
              <w:right w:val="single" w:sz="2" w:space="0" w:color="auto"/>
            </w:tcBorders>
          </w:tcPr>
          <w:p w14:paraId="394C79EA" w14:textId="77777777" w:rsidR="0026301F" w:rsidRPr="004A3CBF" w:rsidRDefault="0026301F" w:rsidP="0026301F">
            <w:pPr>
              <w:autoSpaceDE w:val="0"/>
              <w:autoSpaceDN w:val="0"/>
              <w:adjustRightInd w:val="0"/>
              <w:spacing w:line="276" w:lineRule="auto"/>
              <w:rPr>
                <w:rFonts w:cs="Arial"/>
              </w:rPr>
            </w:pPr>
            <w:bookmarkStart w:id="9" w:name="_Hlk521182460"/>
            <w:r w:rsidRPr="004A3CBF">
              <w:rPr>
                <w:rFonts w:cs="Arial"/>
              </w:rPr>
              <w:t xml:space="preserve">Die ehrenamtlichen Feuerwehrangehörigen haben ihre Tätigkeiten gewissenhaft und unparteiisch auszuüben und über die ihnen dabei bekannt gewordenen Angelegenheiten Verschwiegenheit zu wahren. </w:t>
            </w:r>
            <w:bookmarkEnd w:id="9"/>
          </w:p>
        </w:tc>
        <w:tc>
          <w:tcPr>
            <w:tcW w:w="2977" w:type="dxa"/>
            <w:tcBorders>
              <w:top w:val="nil"/>
              <w:left w:val="single" w:sz="2" w:space="0" w:color="auto"/>
              <w:bottom w:val="nil"/>
              <w:right w:val="single" w:sz="2" w:space="0" w:color="auto"/>
            </w:tcBorders>
          </w:tcPr>
          <w:p w14:paraId="45EDCD7D" w14:textId="77777777" w:rsidR="0026301F" w:rsidRPr="004A3CBF" w:rsidRDefault="0026301F" w:rsidP="0026301F">
            <w:pPr>
              <w:spacing w:line="276" w:lineRule="auto"/>
              <w:rPr>
                <w:rFonts w:cs="Arial"/>
                <w:b/>
              </w:rPr>
            </w:pPr>
            <w:r w:rsidRPr="004A3CBF">
              <w:rPr>
                <w:rFonts w:cs="Arial"/>
                <w:b/>
              </w:rPr>
              <w:t>Folie 32</w:t>
            </w:r>
          </w:p>
          <w:p w14:paraId="336D3AEC" w14:textId="77777777" w:rsidR="0026301F" w:rsidRPr="004A3CBF" w:rsidRDefault="00571019" w:rsidP="0026301F">
            <w:pPr>
              <w:spacing w:line="276" w:lineRule="auto"/>
              <w:rPr>
                <w:rFonts w:cs="Arial"/>
              </w:rPr>
            </w:pPr>
            <w:r w:rsidRPr="004A3CBF">
              <w:rPr>
                <w:rFonts w:cs="Arial"/>
                <w:noProof/>
              </w:rPr>
              <w:drawing>
                <wp:inline distT="0" distB="0" distL="0" distR="0" wp14:anchorId="56A69FEF" wp14:editId="515273E2">
                  <wp:extent cx="1698019" cy="1175268"/>
                  <wp:effectExtent l="19050" t="19050" r="16510" b="2540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03568" cy="1179109"/>
                          </a:xfrm>
                          <a:prstGeom prst="rect">
                            <a:avLst/>
                          </a:prstGeom>
                          <a:ln w="6350">
                            <a:solidFill>
                              <a:schemeClr val="tx1"/>
                            </a:solidFill>
                          </a:ln>
                        </pic:spPr>
                      </pic:pic>
                    </a:graphicData>
                  </a:graphic>
                </wp:inline>
              </w:drawing>
            </w:r>
          </w:p>
          <w:p w14:paraId="4EF11930" w14:textId="007A4216" w:rsidR="000410EC" w:rsidRPr="004A3CBF" w:rsidRDefault="000410EC" w:rsidP="000410EC">
            <w:pPr>
              <w:spacing w:after="360" w:line="276" w:lineRule="auto"/>
              <w:rPr>
                <w:rFonts w:cs="Arial"/>
              </w:rPr>
            </w:pPr>
            <w:r w:rsidRPr="004A3CBF">
              <w:rPr>
                <w:rFonts w:cs="Arial"/>
              </w:rPr>
              <w:t>Lernunterlage Kapitel 5.3</w:t>
            </w:r>
          </w:p>
        </w:tc>
      </w:tr>
      <w:tr w:rsidR="008B2108" w:rsidRPr="004A3CBF" w14:paraId="10E5C929" w14:textId="77777777" w:rsidTr="000410EC">
        <w:tc>
          <w:tcPr>
            <w:tcW w:w="851" w:type="dxa"/>
            <w:tcBorders>
              <w:top w:val="nil"/>
              <w:left w:val="single" w:sz="2" w:space="0" w:color="auto"/>
              <w:bottom w:val="single" w:sz="2" w:space="0" w:color="auto"/>
              <w:right w:val="single" w:sz="2" w:space="0" w:color="auto"/>
            </w:tcBorders>
          </w:tcPr>
          <w:p w14:paraId="0E86612A" w14:textId="560008A4" w:rsidR="0026301F" w:rsidRPr="004A3CBF" w:rsidRDefault="00873C37" w:rsidP="001D1962">
            <w:pPr>
              <w:jc w:val="center"/>
            </w:pPr>
            <w:r w:rsidRPr="004A3CBF">
              <w:t>3</w:t>
            </w:r>
            <w:r w:rsidR="001D1962" w:rsidRPr="004A3CBF">
              <w:t xml:space="preserve"> min</w:t>
            </w:r>
          </w:p>
        </w:tc>
        <w:tc>
          <w:tcPr>
            <w:tcW w:w="4252" w:type="dxa"/>
            <w:tcBorders>
              <w:top w:val="nil"/>
              <w:left w:val="single" w:sz="2" w:space="0" w:color="auto"/>
              <w:bottom w:val="single" w:sz="2" w:space="0" w:color="auto"/>
              <w:right w:val="single" w:sz="2" w:space="0" w:color="auto"/>
            </w:tcBorders>
          </w:tcPr>
          <w:p w14:paraId="544A4074" w14:textId="77777777" w:rsidR="0026301F" w:rsidRPr="004A3CBF" w:rsidRDefault="0026301F" w:rsidP="00A840B7">
            <w:pPr>
              <w:pStyle w:val="Listenabsatz"/>
              <w:numPr>
                <w:ilvl w:val="0"/>
                <w:numId w:val="3"/>
              </w:numPr>
              <w:spacing w:before="120" w:after="120" w:line="276" w:lineRule="auto"/>
              <w:ind w:left="227" w:hanging="227"/>
              <w:contextualSpacing w:val="0"/>
              <w:rPr>
                <w:rFonts w:cs="Arial"/>
              </w:rPr>
            </w:pPr>
            <w:r w:rsidRPr="004A3CBF">
              <w:rPr>
                <w:rFonts w:cs="Arial"/>
              </w:rPr>
              <w:t>das Pflicht der ehrenamtlichen Feuerwehrangehörigen zum vorbildlichen und kameradschaftlichen Verhalten gegenüber anderen Feuerwehrangehörigen beschreiben können.</w:t>
            </w:r>
          </w:p>
        </w:tc>
        <w:tc>
          <w:tcPr>
            <w:tcW w:w="6096" w:type="dxa"/>
            <w:tcBorders>
              <w:top w:val="nil"/>
              <w:left w:val="single" w:sz="2" w:space="0" w:color="auto"/>
              <w:bottom w:val="single" w:sz="2" w:space="0" w:color="auto"/>
              <w:right w:val="single" w:sz="2" w:space="0" w:color="auto"/>
            </w:tcBorders>
          </w:tcPr>
          <w:p w14:paraId="3F9784D2" w14:textId="77777777" w:rsidR="0026301F" w:rsidRPr="004A3CBF" w:rsidRDefault="0026301F" w:rsidP="0026301F">
            <w:pPr>
              <w:autoSpaceDE w:val="0"/>
              <w:autoSpaceDN w:val="0"/>
              <w:adjustRightInd w:val="0"/>
              <w:spacing w:line="276" w:lineRule="auto"/>
              <w:rPr>
                <w:rFonts w:cs="Arial"/>
              </w:rPr>
            </w:pPr>
            <w:bookmarkStart w:id="10" w:name="_Hlk521182477"/>
            <w:r w:rsidRPr="004A3CBF">
              <w:rPr>
                <w:rFonts w:cs="Arial"/>
              </w:rPr>
              <w:t xml:space="preserve">Eine vertrauensvolle Zusammenarbeit innerhalb der Feuerwehr ist unabdingbar, um im Einsatzfall wirksame Hilfe leisten zu können. </w:t>
            </w:r>
          </w:p>
          <w:p w14:paraId="32CF4E99" w14:textId="77777777" w:rsidR="0026301F" w:rsidRPr="004A3CBF" w:rsidRDefault="0026301F" w:rsidP="0026301F">
            <w:pPr>
              <w:autoSpaceDE w:val="0"/>
              <w:autoSpaceDN w:val="0"/>
              <w:adjustRightInd w:val="0"/>
              <w:spacing w:line="276" w:lineRule="auto"/>
              <w:rPr>
                <w:rFonts w:eastAsia="Times New Roman" w:cs="Arial"/>
                <w:lang w:eastAsia="de-DE"/>
              </w:rPr>
            </w:pPr>
            <w:r w:rsidRPr="004A3CBF">
              <w:rPr>
                <w:rFonts w:cs="Arial"/>
              </w:rPr>
              <w:t xml:space="preserve">Die ehrenamtlichen Feuerwehrangehörigen haben ein </w:t>
            </w:r>
            <w:r w:rsidRPr="004A3CBF">
              <w:rPr>
                <w:rFonts w:eastAsia="Times New Roman" w:cs="Arial"/>
                <w:lang w:eastAsia="de-DE"/>
              </w:rPr>
              <w:t xml:space="preserve">vorbildliches und kameradschaftliches Verhalten </w:t>
            </w:r>
            <w:r w:rsidRPr="004A3CBF">
              <w:rPr>
                <w:rFonts w:cs="Arial"/>
              </w:rPr>
              <w:t>gegenüber allen anderen Feuerwehrangehörigen zu zeigen</w:t>
            </w:r>
            <w:bookmarkEnd w:id="10"/>
            <w:r w:rsidRPr="004A3CBF">
              <w:rPr>
                <w:rFonts w:cs="Arial"/>
              </w:rPr>
              <w:t>.</w:t>
            </w:r>
          </w:p>
        </w:tc>
        <w:tc>
          <w:tcPr>
            <w:tcW w:w="2977" w:type="dxa"/>
            <w:tcBorders>
              <w:top w:val="nil"/>
              <w:left w:val="single" w:sz="2" w:space="0" w:color="auto"/>
              <w:bottom w:val="single" w:sz="2" w:space="0" w:color="auto"/>
              <w:right w:val="single" w:sz="2" w:space="0" w:color="auto"/>
            </w:tcBorders>
          </w:tcPr>
          <w:p w14:paraId="5607030C" w14:textId="77777777" w:rsidR="0026301F" w:rsidRPr="004A3CBF" w:rsidRDefault="0026301F" w:rsidP="0026301F">
            <w:pPr>
              <w:spacing w:line="276" w:lineRule="auto"/>
              <w:rPr>
                <w:rFonts w:cs="Arial"/>
                <w:b/>
              </w:rPr>
            </w:pPr>
            <w:r w:rsidRPr="004A3CBF">
              <w:rPr>
                <w:rFonts w:cs="Arial"/>
                <w:b/>
              </w:rPr>
              <w:t>Folie 33</w:t>
            </w:r>
          </w:p>
          <w:p w14:paraId="5C042795" w14:textId="77777777" w:rsidR="0026301F" w:rsidRPr="004A3CBF" w:rsidRDefault="00571019" w:rsidP="0026301F">
            <w:pPr>
              <w:spacing w:line="276" w:lineRule="auto"/>
              <w:rPr>
                <w:rFonts w:cs="Arial"/>
              </w:rPr>
            </w:pPr>
            <w:r w:rsidRPr="004A3CBF">
              <w:rPr>
                <w:rFonts w:cs="Arial"/>
                <w:noProof/>
              </w:rPr>
              <w:drawing>
                <wp:inline distT="0" distB="0" distL="0" distR="0" wp14:anchorId="633479B2" wp14:editId="6F2D7E46">
                  <wp:extent cx="1688452" cy="1168646"/>
                  <wp:effectExtent l="19050" t="19050" r="26670" b="1270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94335" cy="1172718"/>
                          </a:xfrm>
                          <a:prstGeom prst="rect">
                            <a:avLst/>
                          </a:prstGeom>
                          <a:ln w="6350">
                            <a:solidFill>
                              <a:schemeClr val="tx1"/>
                            </a:solidFill>
                          </a:ln>
                        </pic:spPr>
                      </pic:pic>
                    </a:graphicData>
                  </a:graphic>
                </wp:inline>
              </w:drawing>
            </w:r>
          </w:p>
          <w:p w14:paraId="660CB76D" w14:textId="266F6D5A" w:rsidR="000410EC" w:rsidRPr="004A3CBF" w:rsidRDefault="000410EC" w:rsidP="0026301F">
            <w:pPr>
              <w:spacing w:line="276" w:lineRule="auto"/>
              <w:rPr>
                <w:rFonts w:cs="Arial"/>
              </w:rPr>
            </w:pPr>
            <w:r w:rsidRPr="004A3CBF">
              <w:rPr>
                <w:rFonts w:cs="Arial"/>
              </w:rPr>
              <w:t>Lernunterlage Kapitel 5.3</w:t>
            </w:r>
          </w:p>
        </w:tc>
      </w:tr>
    </w:tbl>
    <w:p w14:paraId="5A62E756" w14:textId="77777777" w:rsidR="002F416F" w:rsidRPr="004A3CBF" w:rsidRDefault="002F416F" w:rsidP="002F416F">
      <w:pPr>
        <w:pStyle w:val="Listenabsatz"/>
        <w:sectPr w:rsidR="002F416F" w:rsidRPr="004A3CBF" w:rsidSect="00DC00ED">
          <w:pgSz w:w="16838" w:h="11906" w:orient="landscape" w:code="9"/>
          <w:pgMar w:top="1418" w:right="1418" w:bottom="1134" w:left="1418" w:header="709" w:footer="709" w:gutter="0"/>
          <w:cols w:space="708"/>
          <w:docGrid w:linePitch="360"/>
        </w:sectPr>
      </w:pPr>
    </w:p>
    <w:p w14:paraId="1F51A5FC" w14:textId="77777777" w:rsidR="002F416F" w:rsidRPr="004A3CBF" w:rsidRDefault="00EF7628" w:rsidP="00B23FC9">
      <w:pPr>
        <w:spacing w:after="320"/>
        <w:rPr>
          <w:rStyle w:val="Fett"/>
        </w:rPr>
      </w:pPr>
      <w:r w:rsidRPr="004A3CBF">
        <w:rPr>
          <w:rStyle w:val="Fett"/>
        </w:rPr>
        <w:lastRenderedPageBreak/>
        <w:t>Kommentar</w:t>
      </w:r>
      <w:r w:rsidR="002F416F" w:rsidRPr="004A3CBF">
        <w:rPr>
          <w:rStyle w:val="Fett"/>
        </w:rPr>
        <w:t>:</w:t>
      </w:r>
    </w:p>
    <w:p w14:paraId="1A5982ED" w14:textId="77777777" w:rsidR="00D61532" w:rsidRPr="004A3CBF" w:rsidRDefault="00D61532" w:rsidP="00D61532">
      <w:pPr>
        <w:rPr>
          <w:rFonts w:cs="Arial"/>
          <w:b/>
          <w:sz w:val="24"/>
          <w:szCs w:val="24"/>
        </w:rPr>
      </w:pPr>
      <w:r w:rsidRPr="004A3CBF">
        <w:rPr>
          <w:rFonts w:cs="Arial"/>
          <w:b/>
          <w:sz w:val="24"/>
          <w:szCs w:val="24"/>
        </w:rPr>
        <w:t>Verschwiegenheit</w:t>
      </w:r>
    </w:p>
    <w:p w14:paraId="7700716C" w14:textId="1BC901DB" w:rsidR="00D61532" w:rsidRPr="004A3CBF" w:rsidRDefault="00D61532" w:rsidP="00D61532">
      <w:pPr>
        <w:rPr>
          <w:rFonts w:cs="Arial"/>
        </w:rPr>
      </w:pPr>
      <w:r w:rsidRPr="004A3CBF">
        <w:rPr>
          <w:rFonts w:cs="Arial"/>
        </w:rPr>
        <w:t xml:space="preserve">Die ehrenamtlichen Feuerwehrangehörigen haben gemäß § 21 Abs. 2 Satz 2 und § 24 Abs. 1 der Hessischen Gemeindeordnung (HGO) ihre Tätigkeiten </w:t>
      </w:r>
    </w:p>
    <w:p w14:paraId="670C2655" w14:textId="77777777" w:rsidR="00D61532" w:rsidRPr="004A3CBF" w:rsidRDefault="00D61532" w:rsidP="009A459B">
      <w:pPr>
        <w:pStyle w:val="Listenabsatz"/>
        <w:numPr>
          <w:ilvl w:val="0"/>
          <w:numId w:val="62"/>
        </w:numPr>
        <w:spacing w:before="120" w:after="120" w:line="276" w:lineRule="auto"/>
        <w:ind w:left="227" w:hanging="227"/>
        <w:contextualSpacing w:val="0"/>
        <w:rPr>
          <w:rFonts w:cs="Arial"/>
        </w:rPr>
      </w:pPr>
      <w:r w:rsidRPr="004A3CBF">
        <w:rPr>
          <w:rFonts w:cs="Arial"/>
        </w:rPr>
        <w:t xml:space="preserve">gewissenhaft und unparteiisch auszuüben </w:t>
      </w:r>
    </w:p>
    <w:p w14:paraId="58276C82" w14:textId="77777777" w:rsidR="00D61532" w:rsidRPr="004A3CBF" w:rsidRDefault="00D61532" w:rsidP="00D61532">
      <w:pPr>
        <w:rPr>
          <w:rFonts w:cs="Arial"/>
        </w:rPr>
      </w:pPr>
      <w:r w:rsidRPr="004A3CBF">
        <w:rPr>
          <w:rFonts w:cs="Arial"/>
        </w:rPr>
        <w:t xml:space="preserve">und haben, auch nach Beendigung ihrer ehrenamtlichen Tätigkeit, über die ihnen dabei bekannt gewordenen Angelegenheiten </w:t>
      </w:r>
    </w:p>
    <w:p w14:paraId="7B7AAB10" w14:textId="77777777" w:rsidR="00D61532" w:rsidRPr="004A3CBF" w:rsidRDefault="00D61532" w:rsidP="009A459B">
      <w:pPr>
        <w:pStyle w:val="Listenabsatz"/>
        <w:numPr>
          <w:ilvl w:val="0"/>
          <w:numId w:val="63"/>
        </w:numPr>
        <w:spacing w:before="120" w:after="120" w:line="276" w:lineRule="auto"/>
        <w:ind w:left="227" w:hanging="227"/>
        <w:contextualSpacing w:val="0"/>
        <w:rPr>
          <w:rFonts w:cs="Arial"/>
        </w:rPr>
      </w:pPr>
      <w:r w:rsidRPr="004A3CBF">
        <w:rPr>
          <w:rFonts w:cs="Arial"/>
        </w:rPr>
        <w:t xml:space="preserve">Verschwiegenheit zu wahren. </w:t>
      </w:r>
    </w:p>
    <w:p w14:paraId="2C017DF9" w14:textId="77777777" w:rsidR="00D61532" w:rsidRPr="004A3CBF" w:rsidRDefault="00D61532" w:rsidP="000410EC">
      <w:pPr>
        <w:spacing w:after="200"/>
        <w:rPr>
          <w:rFonts w:cs="Arial"/>
        </w:rPr>
      </w:pPr>
      <w:r w:rsidRPr="004A3CBF">
        <w:rPr>
          <w:rFonts w:cs="Arial"/>
        </w:rPr>
        <w:t>Dies gilt nicht für Mitteilungen im dienstlichen Verkehr oder über Tatsachen, die offenkundig sind oder ihrer Bedeutung nach keiner Geheimhaltung bedürfen.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A3CBF" w:rsidRPr="004A3CBF" w14:paraId="40D3BE7B" w14:textId="77777777" w:rsidTr="006555C4">
        <w:tc>
          <w:tcPr>
            <w:tcW w:w="6663" w:type="dxa"/>
          </w:tcPr>
          <w:p w14:paraId="504A885B" w14:textId="77777777" w:rsidR="00547163" w:rsidRPr="004A3CBF" w:rsidRDefault="00547163" w:rsidP="000410EC">
            <w:pPr>
              <w:pStyle w:val="Zusatzinfoberschrift"/>
              <w:spacing w:before="100" w:after="100" w:line="276" w:lineRule="auto"/>
              <w:rPr>
                <w:rStyle w:val="Hervorhebung"/>
                <w:i/>
              </w:rPr>
            </w:pPr>
            <w:r w:rsidRPr="004A3CBF">
              <w:rPr>
                <w:rStyle w:val="Hervorhebung"/>
                <w:i/>
              </w:rPr>
              <w:t>Zusatzinformation</w:t>
            </w:r>
          </w:p>
          <w:p w14:paraId="565DEF29" w14:textId="77777777" w:rsidR="00547163" w:rsidRPr="004A3CBF" w:rsidRDefault="00547163" w:rsidP="000410EC">
            <w:pPr>
              <w:autoSpaceDE w:val="0"/>
              <w:autoSpaceDN w:val="0"/>
              <w:adjustRightInd w:val="0"/>
              <w:spacing w:before="100" w:after="100" w:line="276" w:lineRule="auto"/>
              <w:rPr>
                <w:rFonts w:eastAsia="Times New Roman" w:cs="Arial"/>
                <w:i/>
                <w:lang w:eastAsia="de-DE"/>
              </w:rPr>
            </w:pPr>
            <w:r w:rsidRPr="004A3CBF">
              <w:rPr>
                <w:rFonts w:eastAsia="Times New Roman" w:cs="Arial"/>
                <w:i/>
                <w:lang w:eastAsia="de-DE"/>
              </w:rPr>
              <w:t xml:space="preserve">Aufgrund der Verschwiegenheitspflicht dürfen im Einsatzfall Auskünfte an die Medien nur durch den Leiter der Feuerwehr, den Einsatzleiter oder eine hierzu beauftragte Person erteilt werden. Dies gilt ebenfalls für das Anfertigen von Einsatzfotos und -videos an der Einsatzstelle. </w:t>
            </w:r>
          </w:p>
          <w:p w14:paraId="6CACEB82" w14:textId="77777777" w:rsidR="00547163" w:rsidRPr="004A3CBF" w:rsidRDefault="00547163" w:rsidP="000410EC">
            <w:pPr>
              <w:autoSpaceDE w:val="0"/>
              <w:autoSpaceDN w:val="0"/>
              <w:adjustRightInd w:val="0"/>
              <w:spacing w:before="100" w:after="100" w:line="276" w:lineRule="auto"/>
              <w:rPr>
                <w:rStyle w:val="Hervorhebung"/>
                <w:rFonts w:cs="Arial"/>
              </w:rPr>
            </w:pPr>
            <w:r w:rsidRPr="004A3CBF">
              <w:rPr>
                <w:rFonts w:eastAsia="Times New Roman" w:cs="Arial"/>
                <w:i/>
                <w:lang w:eastAsia="de-DE"/>
              </w:rPr>
              <w:t xml:space="preserve">Auch der schnelle Schnappschuss von Einsatzkräften mit der Kamerafunktion des privaten Handys (und die Verbreitung in den </w:t>
            </w:r>
            <w:r w:rsidR="00EF7628" w:rsidRPr="004A3CBF">
              <w:rPr>
                <w:rFonts w:eastAsia="Times New Roman" w:cs="Arial"/>
                <w:i/>
                <w:lang w:eastAsia="de-DE"/>
              </w:rPr>
              <w:t>s</w:t>
            </w:r>
            <w:r w:rsidRPr="004A3CBF">
              <w:rPr>
                <w:rFonts w:eastAsia="Times New Roman" w:cs="Arial"/>
                <w:i/>
                <w:lang w:eastAsia="de-DE"/>
              </w:rPr>
              <w:t xml:space="preserve">ozialen Medien) ist ohne Zustimmung dieses Personenkreises </w:t>
            </w:r>
            <w:r w:rsidRPr="004A3CBF">
              <w:rPr>
                <w:rFonts w:eastAsia="Times New Roman" w:cs="Arial"/>
                <w:b/>
                <w:i/>
                <w:lang w:eastAsia="de-DE"/>
              </w:rPr>
              <w:t>nicht erlaubt!</w:t>
            </w:r>
          </w:p>
        </w:tc>
      </w:tr>
    </w:tbl>
    <w:p w14:paraId="163F5006" w14:textId="77777777" w:rsidR="00D61532" w:rsidRPr="004A3CBF" w:rsidRDefault="00D61532" w:rsidP="000410EC">
      <w:pPr>
        <w:spacing w:before="240"/>
        <w:rPr>
          <w:rFonts w:eastAsia="Times New Roman" w:cs="Arial"/>
          <w:b/>
          <w:sz w:val="24"/>
          <w:szCs w:val="24"/>
          <w:lang w:eastAsia="de-DE"/>
        </w:rPr>
      </w:pPr>
      <w:r w:rsidRPr="004A3CBF">
        <w:rPr>
          <w:rFonts w:eastAsia="Times New Roman" w:cs="Arial"/>
          <w:b/>
          <w:sz w:val="24"/>
          <w:szCs w:val="24"/>
          <w:lang w:eastAsia="de-DE"/>
        </w:rPr>
        <w:t>Verhalten gegenüber anderen Feuerwehrangehörigen</w:t>
      </w:r>
    </w:p>
    <w:p w14:paraId="15EDB9C5" w14:textId="77777777" w:rsidR="00D61532" w:rsidRPr="004A3CBF" w:rsidRDefault="00D61532" w:rsidP="00D61532">
      <w:pPr>
        <w:autoSpaceDE w:val="0"/>
        <w:autoSpaceDN w:val="0"/>
        <w:adjustRightInd w:val="0"/>
        <w:rPr>
          <w:rFonts w:cs="Arial"/>
        </w:rPr>
      </w:pPr>
      <w:r w:rsidRPr="004A3CBF">
        <w:rPr>
          <w:rFonts w:cs="Arial"/>
        </w:rPr>
        <w:t xml:space="preserve">Um im Einsatzfall wirksame Hilfe leisten zu können ist eine vertrauensvolle Zusammenarbeit innerhalb der Feuerwehr unabdingbar. </w:t>
      </w:r>
    </w:p>
    <w:p w14:paraId="5BFC67E6" w14:textId="77777777" w:rsidR="00547163" w:rsidRPr="004A3CBF" w:rsidRDefault="00D61532" w:rsidP="00547163">
      <w:pPr>
        <w:autoSpaceDE w:val="0"/>
        <w:autoSpaceDN w:val="0"/>
        <w:adjustRightInd w:val="0"/>
        <w:rPr>
          <w:rFonts w:cs="Arial"/>
        </w:rPr>
      </w:pPr>
      <w:r w:rsidRPr="004A3CBF">
        <w:rPr>
          <w:rFonts w:cs="Arial"/>
        </w:rPr>
        <w:t xml:space="preserve">Die ehrenamtlichen Feuerwehrangehörigen haben ein </w:t>
      </w:r>
      <w:r w:rsidRPr="004A3CBF">
        <w:rPr>
          <w:rFonts w:eastAsia="Times New Roman" w:cs="Arial"/>
          <w:lang w:eastAsia="de-DE"/>
        </w:rPr>
        <w:t xml:space="preserve">vorbildliches und kameradschaftliches Verhalten </w:t>
      </w:r>
      <w:r w:rsidRPr="004A3CBF">
        <w:rPr>
          <w:rFonts w:cs="Arial"/>
        </w:rPr>
        <w:t>gegenüber allen anderen Feuerwehrangehörigen zu zeigen.</w:t>
      </w:r>
    </w:p>
    <w:p w14:paraId="7D2AB845" w14:textId="6F4BFFE1" w:rsidR="00547163" w:rsidRPr="004A3CBF" w:rsidRDefault="00D61532" w:rsidP="00E03D36">
      <w:pPr>
        <w:autoSpaceDE w:val="0"/>
        <w:autoSpaceDN w:val="0"/>
        <w:adjustRightInd w:val="0"/>
        <w:spacing w:after="200"/>
        <w:ind w:right="-113"/>
        <w:rPr>
          <w:rFonts w:cs="Arial"/>
        </w:rPr>
      </w:pPr>
      <w:r w:rsidRPr="004A3CBF">
        <w:rPr>
          <w:rFonts w:cs="Arial"/>
        </w:rPr>
        <w:t>In den Feuerwehrsatzungen der Gemeinden ist in der Regel festgelegt, dass die nachhaltige Verletzung der Pflicht zum kameradschaftlichen Verhalten ein wichtiger Grund für den Ausschluss eines ehrenamtlichen Feuerwehrangehörigen aus der örtlichen Feuerwehr ist.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8B2108" w:rsidRPr="004A3CBF" w14:paraId="14BD0946" w14:textId="77777777" w:rsidTr="006555C4">
        <w:tc>
          <w:tcPr>
            <w:tcW w:w="6663" w:type="dxa"/>
          </w:tcPr>
          <w:p w14:paraId="6AEC2779" w14:textId="77777777" w:rsidR="00547163" w:rsidRPr="004A3CBF" w:rsidRDefault="00547163" w:rsidP="000410EC">
            <w:pPr>
              <w:pStyle w:val="Zusatzinfoberschrift"/>
              <w:spacing w:before="100" w:after="100" w:line="276" w:lineRule="auto"/>
              <w:rPr>
                <w:rStyle w:val="Hervorhebung"/>
                <w:i/>
              </w:rPr>
            </w:pPr>
            <w:r w:rsidRPr="004A3CBF">
              <w:rPr>
                <w:rStyle w:val="Hervorhebung"/>
                <w:i/>
              </w:rPr>
              <w:t>Zusatzinformation</w:t>
            </w:r>
          </w:p>
          <w:p w14:paraId="00B34944" w14:textId="77777777" w:rsidR="00547163" w:rsidRPr="004A3CBF" w:rsidRDefault="00547163" w:rsidP="000410EC">
            <w:pPr>
              <w:autoSpaceDE w:val="0"/>
              <w:autoSpaceDN w:val="0"/>
              <w:adjustRightInd w:val="0"/>
              <w:spacing w:before="100" w:after="100" w:line="276" w:lineRule="auto"/>
              <w:rPr>
                <w:rFonts w:eastAsia="Times New Roman" w:cs="Arial"/>
                <w:i/>
                <w:lang w:eastAsia="de-DE"/>
              </w:rPr>
            </w:pPr>
            <w:r w:rsidRPr="004A3CBF">
              <w:rPr>
                <w:rFonts w:cs="Arial"/>
                <w:i/>
              </w:rPr>
              <w:t>Die in der Vergangenheit aufgetretenen Rechtstreitigkeiten in Bezug auf den Ausschluss eines ehrenamtlichen Feuerwehrangehörigen aus der örtlichen Feuerwehr, der gegen die Pflicht zum kameradschaftlichen Verhalten verstoßen hat, lassen es angebracht erscheinen, den Ausschluss als letzte Maßnahme vorzunehmen, um so eine Appell- und Disziplinierungsfunktion gegenüber den Feuerwehrangehörigen zu erreichen</w:t>
            </w:r>
            <w:r w:rsidRPr="004A3CBF">
              <w:rPr>
                <w:rFonts w:eastAsia="Times New Roman" w:cs="Arial"/>
                <w:i/>
                <w:lang w:eastAsia="de-DE"/>
              </w:rPr>
              <w:t xml:space="preserve">. </w:t>
            </w:r>
          </w:p>
          <w:p w14:paraId="790E765D" w14:textId="77777777" w:rsidR="00547163" w:rsidRPr="004A3CBF" w:rsidRDefault="00547163" w:rsidP="000410EC">
            <w:pPr>
              <w:autoSpaceDE w:val="0"/>
              <w:autoSpaceDN w:val="0"/>
              <w:adjustRightInd w:val="0"/>
              <w:spacing w:before="100" w:after="100" w:line="276" w:lineRule="auto"/>
              <w:rPr>
                <w:rFonts w:cs="Arial"/>
                <w:i/>
              </w:rPr>
            </w:pPr>
            <w:r w:rsidRPr="004A3CBF">
              <w:rPr>
                <w:rFonts w:cs="Arial"/>
                <w:i/>
              </w:rPr>
              <w:t xml:space="preserve">Exemplarisch ist hier auf zwei Entscheidungen des VGH Kassel (Beschluss vom 13.10.2010, Az.: 8 B 2476/09 sowie Beschluss vom 26.08.2009, Az.: 8 B 2641/08) zu verweisen. </w:t>
            </w:r>
          </w:p>
          <w:p w14:paraId="3ADFC4A0" w14:textId="77777777" w:rsidR="00547163" w:rsidRPr="004A3CBF" w:rsidRDefault="00547163" w:rsidP="009A459B">
            <w:pPr>
              <w:pStyle w:val="Listenabsatz"/>
              <w:numPr>
                <w:ilvl w:val="0"/>
                <w:numId w:val="72"/>
              </w:numPr>
              <w:autoSpaceDE w:val="0"/>
              <w:autoSpaceDN w:val="0"/>
              <w:adjustRightInd w:val="0"/>
              <w:spacing w:before="100" w:after="100" w:line="276" w:lineRule="auto"/>
              <w:ind w:left="227" w:hanging="227"/>
              <w:contextualSpacing w:val="0"/>
              <w:rPr>
                <w:rFonts w:eastAsia="Times New Roman" w:cs="Arial"/>
                <w:i/>
                <w:lang w:eastAsia="de-DE"/>
              </w:rPr>
            </w:pPr>
            <w:r w:rsidRPr="004A3CBF">
              <w:rPr>
                <w:rFonts w:cs="Arial"/>
                <w:i/>
              </w:rPr>
              <w:t>„Soweit die Maßnahme zur Wiederherstellung der Funktionsfähigkeit der Feuerwehr führt, ist auch ein Ausschluss aus der Feuerwehr möglich, wenn aufgrund des Verhaltens eines Feuerwehrangehörigen die Gesamtsituation so zerrüttet ist, dass es auf einzelne nachgewiesene Fehlverhaltensaspekte nicht mehr ankommt.“</w:t>
            </w:r>
            <w:r w:rsidRPr="004A3CBF">
              <w:rPr>
                <w:rFonts w:eastAsia="Times New Roman" w:cs="Arial"/>
                <w:i/>
                <w:lang w:eastAsia="de-DE"/>
              </w:rPr>
              <w:t xml:space="preserve">. </w:t>
            </w:r>
          </w:p>
          <w:p w14:paraId="3586F04A" w14:textId="77777777" w:rsidR="00547163" w:rsidRPr="004A3CBF" w:rsidRDefault="00547163" w:rsidP="000410EC">
            <w:pPr>
              <w:autoSpaceDE w:val="0"/>
              <w:autoSpaceDN w:val="0"/>
              <w:adjustRightInd w:val="0"/>
              <w:spacing w:before="100" w:after="100" w:line="276" w:lineRule="auto"/>
              <w:rPr>
                <w:rStyle w:val="Hervorhebung"/>
                <w:rFonts w:cs="Arial"/>
              </w:rPr>
            </w:pPr>
            <w:r w:rsidRPr="004A3CBF">
              <w:rPr>
                <w:rFonts w:cs="Arial"/>
                <w:i/>
              </w:rPr>
              <w:t>Insofern ist eine Tendenz bei den Verwaltungsgerichten erkennbar, dass die Feuerwehr als Gefahrengemeinschaft gesehen wird und hier eine vertrauensvolle Zusammenarbeit unabdingbar ist, um im Einsatzfall wirksam Hilfe leisten zu können</w:t>
            </w:r>
            <w:r w:rsidR="00472D4D" w:rsidRPr="004A3CBF">
              <w:rPr>
                <w:rFonts w:cs="Arial"/>
                <w:i/>
              </w:rPr>
              <w:t>.</w:t>
            </w:r>
          </w:p>
        </w:tc>
      </w:tr>
    </w:tbl>
    <w:p w14:paraId="3319735C" w14:textId="77777777" w:rsidR="002F416F" w:rsidRPr="004A3CBF" w:rsidRDefault="002F416F" w:rsidP="00B23FC9">
      <w:pPr>
        <w:spacing w:before="0" w:after="0" w:line="240" w:lineRule="auto"/>
        <w:rPr>
          <w:rStyle w:val="Hervorhebung"/>
          <w:sz w:val="16"/>
          <w:szCs w:val="16"/>
        </w:rPr>
      </w:pPr>
    </w:p>
    <w:p w14:paraId="726B5B59" w14:textId="77777777" w:rsidR="002F416F" w:rsidRPr="004A3CBF" w:rsidRDefault="002F416F" w:rsidP="00B23FC9">
      <w:pPr>
        <w:spacing w:before="0" w:after="0" w:line="240" w:lineRule="auto"/>
        <w:rPr>
          <w:rStyle w:val="Hervorhebung"/>
        </w:rPr>
        <w:sectPr w:rsidR="002F416F"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26342E6E"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57DF2250" w14:textId="59140394"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1.26 Pflege und Nutzung der Ausrüstung / Vernachlässigung von Dienstpflichten</w:t>
            </w:r>
          </w:p>
        </w:tc>
      </w:tr>
      <w:tr w:rsidR="004A3CBF" w:rsidRPr="004A3CBF" w14:paraId="1E6A3EF3" w14:textId="77777777" w:rsidTr="00B67151">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E603DC" w14:textId="77777777" w:rsidR="00CD2756" w:rsidRPr="004A3CBF" w:rsidRDefault="00CD2756" w:rsidP="00FC03CA">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52ED6DB" w14:textId="77777777" w:rsidR="00CD2756" w:rsidRPr="004A3CBF" w:rsidRDefault="00CD2756" w:rsidP="00FC03CA">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0F5516C" w14:textId="77777777" w:rsidR="00CD2756" w:rsidRPr="004A3CBF" w:rsidRDefault="008E22AB" w:rsidP="00FC03CA">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E41691D" w14:textId="77777777" w:rsidR="00CD2756" w:rsidRPr="004A3CBF" w:rsidRDefault="00CD2756" w:rsidP="00FC03CA">
            <w:pPr>
              <w:jc w:val="center"/>
              <w:rPr>
                <w:rStyle w:val="Fett"/>
              </w:rPr>
            </w:pPr>
            <w:r w:rsidRPr="004A3CBF">
              <w:rPr>
                <w:rStyle w:val="Fett"/>
              </w:rPr>
              <w:t>Organisation / Hinweise</w:t>
            </w:r>
          </w:p>
        </w:tc>
      </w:tr>
      <w:tr w:rsidR="004A3CBF" w:rsidRPr="004A3CBF" w14:paraId="1D468F46" w14:textId="77777777" w:rsidTr="00B67151">
        <w:tc>
          <w:tcPr>
            <w:tcW w:w="851" w:type="dxa"/>
            <w:tcBorders>
              <w:top w:val="single" w:sz="2" w:space="0" w:color="auto"/>
              <w:left w:val="single" w:sz="2" w:space="0" w:color="auto"/>
              <w:bottom w:val="nil"/>
              <w:right w:val="single" w:sz="2" w:space="0" w:color="auto"/>
            </w:tcBorders>
          </w:tcPr>
          <w:p w14:paraId="6CFDB9B4" w14:textId="77777777" w:rsidR="00994140" w:rsidRPr="004A3CBF" w:rsidRDefault="00994140" w:rsidP="00994140"/>
        </w:tc>
        <w:tc>
          <w:tcPr>
            <w:tcW w:w="4252" w:type="dxa"/>
            <w:tcBorders>
              <w:top w:val="single" w:sz="2" w:space="0" w:color="auto"/>
              <w:left w:val="single" w:sz="2" w:space="0" w:color="auto"/>
              <w:bottom w:val="nil"/>
              <w:right w:val="single" w:sz="2" w:space="0" w:color="auto"/>
            </w:tcBorders>
          </w:tcPr>
          <w:p w14:paraId="5CCA2EE4" w14:textId="20B559C6" w:rsidR="00994140" w:rsidRPr="004A3CBF" w:rsidRDefault="00E03D36" w:rsidP="00994140">
            <w:pPr>
              <w:pStyle w:val="Zitat"/>
              <w:spacing w:line="276" w:lineRule="auto"/>
              <w:rPr>
                <w:color w:val="auto"/>
              </w:rPr>
            </w:pPr>
            <w:r w:rsidRPr="004A3CBF">
              <w:rPr>
                <w:color w:val="auto"/>
              </w:rPr>
              <w:t>Die Teilnehmer</w:t>
            </w:r>
            <w:r w:rsidR="00B67151" w:rsidRPr="004A3CBF">
              <w:rPr>
                <w:color w:val="auto"/>
              </w:rPr>
              <w:t xml:space="preserve"> müssen</w:t>
            </w:r>
          </w:p>
        </w:tc>
        <w:tc>
          <w:tcPr>
            <w:tcW w:w="6096" w:type="dxa"/>
            <w:tcBorders>
              <w:top w:val="single" w:sz="2" w:space="0" w:color="auto"/>
              <w:left w:val="single" w:sz="2" w:space="0" w:color="auto"/>
              <w:bottom w:val="nil"/>
              <w:right w:val="single" w:sz="2" w:space="0" w:color="auto"/>
            </w:tcBorders>
          </w:tcPr>
          <w:p w14:paraId="5375CE73" w14:textId="77777777" w:rsidR="00994140" w:rsidRPr="004A3CBF" w:rsidRDefault="00994140" w:rsidP="00994140">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97DE1A6" w14:textId="77777777" w:rsidR="00994140" w:rsidRPr="004A3CBF" w:rsidRDefault="00994140" w:rsidP="00994140">
            <w:pPr>
              <w:rPr>
                <w:rFonts w:cs="Arial"/>
              </w:rPr>
            </w:pPr>
          </w:p>
        </w:tc>
      </w:tr>
      <w:tr w:rsidR="004A3CBF" w:rsidRPr="004A3CBF" w14:paraId="68B3DFAE" w14:textId="77777777" w:rsidTr="00B67151">
        <w:tc>
          <w:tcPr>
            <w:tcW w:w="851" w:type="dxa"/>
            <w:tcBorders>
              <w:top w:val="nil"/>
              <w:left w:val="single" w:sz="2" w:space="0" w:color="auto"/>
              <w:bottom w:val="nil"/>
              <w:right w:val="single" w:sz="2" w:space="0" w:color="auto"/>
            </w:tcBorders>
          </w:tcPr>
          <w:p w14:paraId="36F32E79" w14:textId="0CA05B37" w:rsidR="00CD2756" w:rsidRPr="004A3CBF" w:rsidRDefault="00873C37" w:rsidP="00FC03CA">
            <w:pPr>
              <w:spacing w:line="276" w:lineRule="auto"/>
              <w:ind w:left="-57" w:right="-57"/>
              <w:jc w:val="center"/>
            </w:pPr>
            <w:r w:rsidRPr="004A3CBF">
              <w:t>3</w:t>
            </w:r>
            <w:r w:rsidR="00CD2756" w:rsidRPr="004A3CBF">
              <w:t xml:space="preserve"> min</w:t>
            </w:r>
          </w:p>
        </w:tc>
        <w:tc>
          <w:tcPr>
            <w:tcW w:w="4252" w:type="dxa"/>
            <w:tcBorders>
              <w:top w:val="nil"/>
              <w:left w:val="single" w:sz="2" w:space="0" w:color="auto"/>
              <w:bottom w:val="nil"/>
              <w:right w:val="single" w:sz="2" w:space="0" w:color="auto"/>
            </w:tcBorders>
          </w:tcPr>
          <w:p w14:paraId="2A4A9AB8" w14:textId="77777777" w:rsidR="00CD2756" w:rsidRPr="004A3CBF" w:rsidRDefault="00CD2756" w:rsidP="00FC03CA">
            <w:pPr>
              <w:pStyle w:val="Listenabsatz"/>
              <w:numPr>
                <w:ilvl w:val="0"/>
                <w:numId w:val="3"/>
              </w:numPr>
              <w:spacing w:before="120" w:after="120" w:line="276" w:lineRule="auto"/>
              <w:ind w:left="227" w:hanging="227"/>
              <w:contextualSpacing w:val="0"/>
              <w:rPr>
                <w:rFonts w:cs="Arial"/>
              </w:rPr>
            </w:pPr>
            <w:proofErr w:type="gramStart"/>
            <w:r w:rsidRPr="004A3CBF">
              <w:rPr>
                <w:rFonts w:cs="Arial"/>
              </w:rPr>
              <w:t>das</w:t>
            </w:r>
            <w:proofErr w:type="gramEnd"/>
            <w:r w:rsidRPr="004A3CBF">
              <w:rPr>
                <w:rFonts w:cs="Arial"/>
              </w:rPr>
              <w:t xml:space="preserve"> Pflicht der ehrenamtlichen Feuerwehrangehörigen zur Pflege und ausschließlichen Nutzung der Ausrüstungen, Geräte Einsatzmittel und Einrichtungen beschreiben können.</w:t>
            </w:r>
          </w:p>
        </w:tc>
        <w:tc>
          <w:tcPr>
            <w:tcW w:w="6096" w:type="dxa"/>
            <w:tcBorders>
              <w:top w:val="nil"/>
              <w:left w:val="single" w:sz="2" w:space="0" w:color="auto"/>
              <w:bottom w:val="nil"/>
              <w:right w:val="single" w:sz="2" w:space="0" w:color="auto"/>
            </w:tcBorders>
          </w:tcPr>
          <w:p w14:paraId="0B1E589E" w14:textId="77777777" w:rsidR="00CD2756" w:rsidRPr="004A3CBF" w:rsidRDefault="00CD2756" w:rsidP="00FC03CA">
            <w:pPr>
              <w:autoSpaceDE w:val="0"/>
              <w:autoSpaceDN w:val="0"/>
              <w:adjustRightInd w:val="0"/>
              <w:spacing w:line="276" w:lineRule="auto"/>
              <w:rPr>
                <w:rFonts w:cs="Arial"/>
              </w:rPr>
            </w:pPr>
            <w:r w:rsidRPr="004A3CBF">
              <w:rPr>
                <w:rFonts w:cs="Arial"/>
              </w:rPr>
              <w:t xml:space="preserve">Die ehrenamtlichen Feuerwehrangehörigen haben die Ausrüstungen, Geräte, Einsatzmittel und Einrichtungen ihrer Feuerwehr sorgfältig zu behandeln und zu pflegen und dürfen sie nur zu dienstlichen Zwecken nutzen. </w:t>
            </w:r>
          </w:p>
          <w:p w14:paraId="263A5BB9" w14:textId="77777777" w:rsidR="00CD2756" w:rsidRPr="004A3CBF" w:rsidRDefault="00CD2756" w:rsidP="00FC03CA">
            <w:pPr>
              <w:autoSpaceDE w:val="0"/>
              <w:autoSpaceDN w:val="0"/>
              <w:adjustRightInd w:val="0"/>
              <w:spacing w:line="276" w:lineRule="auto"/>
              <w:rPr>
                <w:rFonts w:cs="Arial"/>
              </w:rPr>
            </w:pPr>
            <w:r w:rsidRPr="004A3CBF">
              <w:rPr>
                <w:rFonts w:cs="Arial"/>
              </w:rPr>
              <w:t>Die ehrenamtlichen Feuerwehrangehörigen haben die durch die Gemeinde unentgeltlich zur Verfügung gestellte Dienst- und Schutzkleidung pfleglich zu behandeln und nach dem Ausscheiden aus dem Feuerwehrdienst zurückzugeben.</w:t>
            </w:r>
          </w:p>
        </w:tc>
        <w:tc>
          <w:tcPr>
            <w:tcW w:w="2977" w:type="dxa"/>
            <w:tcBorders>
              <w:top w:val="nil"/>
              <w:left w:val="single" w:sz="2" w:space="0" w:color="auto"/>
              <w:bottom w:val="nil"/>
              <w:right w:val="single" w:sz="2" w:space="0" w:color="auto"/>
            </w:tcBorders>
          </w:tcPr>
          <w:p w14:paraId="27DD9622" w14:textId="77777777" w:rsidR="00CD2756" w:rsidRPr="004A3CBF" w:rsidRDefault="00CD2756" w:rsidP="00FC03CA">
            <w:pPr>
              <w:spacing w:line="276" w:lineRule="auto"/>
              <w:rPr>
                <w:rFonts w:cs="Arial"/>
                <w:b/>
              </w:rPr>
            </w:pPr>
            <w:r w:rsidRPr="004A3CBF">
              <w:rPr>
                <w:rFonts w:cs="Arial"/>
                <w:b/>
              </w:rPr>
              <w:t>Folie 34</w:t>
            </w:r>
          </w:p>
          <w:p w14:paraId="5B482286" w14:textId="77777777" w:rsidR="00CD2756" w:rsidRPr="004A3CBF" w:rsidRDefault="00571019" w:rsidP="00FC03CA">
            <w:pPr>
              <w:spacing w:line="276" w:lineRule="auto"/>
              <w:rPr>
                <w:rFonts w:cs="Arial"/>
              </w:rPr>
            </w:pPr>
            <w:r w:rsidRPr="004A3CBF">
              <w:rPr>
                <w:rFonts w:cs="Arial"/>
                <w:noProof/>
              </w:rPr>
              <w:drawing>
                <wp:inline distT="0" distB="0" distL="0" distR="0" wp14:anchorId="3F5230C0" wp14:editId="4F251030">
                  <wp:extent cx="1698019" cy="1175268"/>
                  <wp:effectExtent l="19050" t="19050" r="16510" b="2540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02257" cy="1178201"/>
                          </a:xfrm>
                          <a:prstGeom prst="rect">
                            <a:avLst/>
                          </a:prstGeom>
                          <a:ln w="6350">
                            <a:solidFill>
                              <a:schemeClr val="tx1"/>
                            </a:solidFill>
                          </a:ln>
                        </pic:spPr>
                      </pic:pic>
                    </a:graphicData>
                  </a:graphic>
                </wp:inline>
              </w:drawing>
            </w:r>
          </w:p>
          <w:p w14:paraId="7AD56C97" w14:textId="79614299" w:rsidR="00B67151" w:rsidRPr="004A3CBF" w:rsidRDefault="00B67151" w:rsidP="00B67151">
            <w:pPr>
              <w:spacing w:after="360" w:line="276" w:lineRule="auto"/>
              <w:rPr>
                <w:rFonts w:cs="Arial"/>
              </w:rPr>
            </w:pPr>
            <w:r w:rsidRPr="004A3CBF">
              <w:rPr>
                <w:rFonts w:cs="Arial"/>
              </w:rPr>
              <w:t>Lernunterlage Kapitel 5.3</w:t>
            </w:r>
          </w:p>
        </w:tc>
      </w:tr>
      <w:tr w:rsidR="00CD2756" w:rsidRPr="004A3CBF" w14:paraId="19B9F521" w14:textId="77777777" w:rsidTr="00B67151">
        <w:tc>
          <w:tcPr>
            <w:tcW w:w="851" w:type="dxa"/>
            <w:tcBorders>
              <w:top w:val="nil"/>
              <w:left w:val="single" w:sz="2" w:space="0" w:color="auto"/>
              <w:bottom w:val="single" w:sz="2" w:space="0" w:color="auto"/>
              <w:right w:val="single" w:sz="2" w:space="0" w:color="auto"/>
            </w:tcBorders>
          </w:tcPr>
          <w:p w14:paraId="5798F5BE" w14:textId="4059D162" w:rsidR="00CD2756" w:rsidRPr="004A3CBF" w:rsidRDefault="00873C37" w:rsidP="00FC03CA">
            <w:pPr>
              <w:spacing w:line="276" w:lineRule="auto"/>
              <w:ind w:left="-57" w:right="-57"/>
              <w:jc w:val="center"/>
            </w:pPr>
            <w:r w:rsidRPr="004A3CBF">
              <w:t>3</w:t>
            </w:r>
            <w:r w:rsidR="00CD2756" w:rsidRPr="004A3CBF">
              <w:t xml:space="preserve"> min</w:t>
            </w:r>
          </w:p>
        </w:tc>
        <w:tc>
          <w:tcPr>
            <w:tcW w:w="4252" w:type="dxa"/>
            <w:tcBorders>
              <w:top w:val="nil"/>
              <w:left w:val="single" w:sz="2" w:space="0" w:color="auto"/>
              <w:bottom w:val="single" w:sz="2" w:space="0" w:color="auto"/>
              <w:right w:val="single" w:sz="2" w:space="0" w:color="auto"/>
            </w:tcBorders>
          </w:tcPr>
          <w:p w14:paraId="22186A91" w14:textId="77777777" w:rsidR="00CD2756" w:rsidRPr="004A3CBF" w:rsidRDefault="00CD2756" w:rsidP="00FC03CA">
            <w:pPr>
              <w:pStyle w:val="Listenabsatz"/>
              <w:numPr>
                <w:ilvl w:val="0"/>
                <w:numId w:val="3"/>
              </w:numPr>
              <w:spacing w:before="120" w:after="120" w:line="276" w:lineRule="auto"/>
              <w:ind w:left="227" w:hanging="227"/>
              <w:contextualSpacing w:val="0"/>
              <w:rPr>
                <w:rFonts w:cs="Arial"/>
              </w:rPr>
            </w:pPr>
            <w:r w:rsidRPr="004A3CBF">
              <w:rPr>
                <w:rFonts w:cs="Arial"/>
              </w:rPr>
              <w:t>die möglichen Folgen der Vernachlässigung von Dienstpflichten beschreiben können.</w:t>
            </w:r>
          </w:p>
        </w:tc>
        <w:tc>
          <w:tcPr>
            <w:tcW w:w="6096" w:type="dxa"/>
            <w:tcBorders>
              <w:top w:val="nil"/>
              <w:left w:val="single" w:sz="2" w:space="0" w:color="auto"/>
              <w:bottom w:val="single" w:sz="2" w:space="0" w:color="auto"/>
              <w:right w:val="single" w:sz="2" w:space="0" w:color="auto"/>
            </w:tcBorders>
          </w:tcPr>
          <w:p w14:paraId="1DBD0FC6" w14:textId="77777777" w:rsidR="00CD2756" w:rsidRPr="004A3CBF" w:rsidRDefault="00CD2756" w:rsidP="00FC03CA">
            <w:pPr>
              <w:autoSpaceDE w:val="0"/>
              <w:autoSpaceDN w:val="0"/>
              <w:adjustRightInd w:val="0"/>
              <w:spacing w:line="276" w:lineRule="auto"/>
              <w:rPr>
                <w:rFonts w:cs="Arial"/>
              </w:rPr>
            </w:pPr>
            <w:r w:rsidRPr="004A3CBF">
              <w:rPr>
                <w:rFonts w:cs="Arial"/>
              </w:rPr>
              <w:t xml:space="preserve">Die ehrenamtlichen Feuerwehrangehörigen, die ihre Dienstpflichten beziehungsweise sonstige Verpflichtungen fortgesetzt vernachlässigen, können ermahnt werden oder einen mündlichen oder schriftlichen Verweis erhalten. </w:t>
            </w:r>
          </w:p>
          <w:p w14:paraId="7912E343" w14:textId="77777777" w:rsidR="00CD2756" w:rsidRPr="004A3CBF" w:rsidRDefault="00CD2756" w:rsidP="00FC03CA">
            <w:pPr>
              <w:autoSpaceDE w:val="0"/>
              <w:autoSpaceDN w:val="0"/>
              <w:adjustRightInd w:val="0"/>
              <w:spacing w:line="276" w:lineRule="auto"/>
              <w:rPr>
                <w:rFonts w:cs="Arial"/>
              </w:rPr>
            </w:pPr>
            <w:r w:rsidRPr="004A3CBF">
              <w:rPr>
                <w:rFonts w:cs="Arial"/>
              </w:rPr>
              <w:t xml:space="preserve">Der Gemeindevorstand kann ehrenamtliche Feuerwehrangehörige aus wichtigem Grund durch einen schriftlichen, mit Begründung und Rechtsbehelfsbelehrung versehenen Bescheid aus der Freiwilligen Feuerwehr ausschließen. </w:t>
            </w:r>
          </w:p>
        </w:tc>
        <w:tc>
          <w:tcPr>
            <w:tcW w:w="2977" w:type="dxa"/>
            <w:tcBorders>
              <w:top w:val="nil"/>
              <w:left w:val="single" w:sz="2" w:space="0" w:color="auto"/>
              <w:bottom w:val="single" w:sz="2" w:space="0" w:color="auto"/>
              <w:right w:val="single" w:sz="2" w:space="0" w:color="auto"/>
            </w:tcBorders>
          </w:tcPr>
          <w:p w14:paraId="64A5745A" w14:textId="77777777" w:rsidR="00CD2756" w:rsidRPr="004A3CBF" w:rsidRDefault="00CD2756" w:rsidP="00FC03CA">
            <w:pPr>
              <w:spacing w:line="276" w:lineRule="auto"/>
              <w:rPr>
                <w:rFonts w:cs="Arial"/>
                <w:b/>
              </w:rPr>
            </w:pPr>
            <w:r w:rsidRPr="004A3CBF">
              <w:rPr>
                <w:rFonts w:cs="Arial"/>
                <w:b/>
              </w:rPr>
              <w:t>Folie 35</w:t>
            </w:r>
          </w:p>
          <w:p w14:paraId="4591B867" w14:textId="77777777" w:rsidR="00CD2756" w:rsidRPr="004A3CBF" w:rsidRDefault="00571019" w:rsidP="00FC03CA">
            <w:pPr>
              <w:spacing w:line="276" w:lineRule="auto"/>
              <w:rPr>
                <w:rFonts w:cs="Arial"/>
              </w:rPr>
            </w:pPr>
            <w:r w:rsidRPr="004A3CBF">
              <w:rPr>
                <w:rFonts w:cs="Arial"/>
                <w:noProof/>
              </w:rPr>
              <w:drawing>
                <wp:inline distT="0" distB="0" distL="0" distR="0" wp14:anchorId="5BEAE47E" wp14:editId="5D4C948E">
                  <wp:extent cx="1679122" cy="1162188"/>
                  <wp:effectExtent l="19050" t="19050" r="16510" b="1905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91303" cy="1170619"/>
                          </a:xfrm>
                          <a:prstGeom prst="rect">
                            <a:avLst/>
                          </a:prstGeom>
                          <a:ln w="6350">
                            <a:solidFill>
                              <a:schemeClr val="tx1"/>
                            </a:solidFill>
                          </a:ln>
                        </pic:spPr>
                      </pic:pic>
                    </a:graphicData>
                  </a:graphic>
                </wp:inline>
              </w:drawing>
            </w:r>
          </w:p>
          <w:p w14:paraId="3A6D9A01" w14:textId="025C114D" w:rsidR="00B67151" w:rsidRPr="004A3CBF" w:rsidRDefault="00B67151" w:rsidP="00FC03CA">
            <w:pPr>
              <w:spacing w:line="276" w:lineRule="auto"/>
              <w:rPr>
                <w:rFonts w:cs="Arial"/>
              </w:rPr>
            </w:pPr>
            <w:r w:rsidRPr="004A3CBF">
              <w:rPr>
                <w:rFonts w:cs="Arial"/>
              </w:rPr>
              <w:t>Lernunterlage Kapitel 5.3</w:t>
            </w:r>
          </w:p>
        </w:tc>
      </w:tr>
    </w:tbl>
    <w:p w14:paraId="0DFDA186" w14:textId="77777777" w:rsidR="00CD2756" w:rsidRPr="004A3CBF" w:rsidRDefault="00CD2756" w:rsidP="00CD2756">
      <w:pPr>
        <w:pStyle w:val="Listenabsatz"/>
        <w:sectPr w:rsidR="00CD2756" w:rsidRPr="004A3CBF" w:rsidSect="00DC00ED">
          <w:pgSz w:w="16838" w:h="11906" w:orient="landscape" w:code="9"/>
          <w:pgMar w:top="1418" w:right="1418" w:bottom="1134" w:left="1418" w:header="709" w:footer="709" w:gutter="0"/>
          <w:cols w:space="708"/>
          <w:docGrid w:linePitch="360"/>
        </w:sectPr>
      </w:pPr>
    </w:p>
    <w:p w14:paraId="562A3D70" w14:textId="77777777" w:rsidR="00CD2756" w:rsidRPr="004A3CBF" w:rsidRDefault="00471653" w:rsidP="00CD2756">
      <w:pPr>
        <w:spacing w:after="360"/>
        <w:rPr>
          <w:rStyle w:val="Fett"/>
        </w:rPr>
      </w:pPr>
      <w:r w:rsidRPr="004A3CBF">
        <w:rPr>
          <w:rStyle w:val="Fett"/>
        </w:rPr>
        <w:lastRenderedPageBreak/>
        <w:t>Kommentar</w:t>
      </w:r>
      <w:r w:rsidR="00CD2756" w:rsidRPr="004A3CBF">
        <w:rPr>
          <w:rStyle w:val="Fett"/>
        </w:rPr>
        <w:t>:</w:t>
      </w:r>
    </w:p>
    <w:p w14:paraId="2D83CE86" w14:textId="77777777" w:rsidR="00CD2756" w:rsidRPr="004A3CBF" w:rsidRDefault="00CD2756" w:rsidP="00CD2756">
      <w:pPr>
        <w:rPr>
          <w:rFonts w:cs="Arial"/>
          <w:b/>
          <w:sz w:val="24"/>
          <w:szCs w:val="24"/>
        </w:rPr>
      </w:pPr>
      <w:r w:rsidRPr="004A3CBF">
        <w:rPr>
          <w:rFonts w:cs="Arial"/>
          <w:b/>
          <w:sz w:val="24"/>
          <w:szCs w:val="24"/>
        </w:rPr>
        <w:t>Pflege und Nutzung</w:t>
      </w:r>
    </w:p>
    <w:p w14:paraId="3496C68B" w14:textId="77777777" w:rsidR="00CD2756" w:rsidRPr="004A3CBF" w:rsidRDefault="00CD2756" w:rsidP="00CD2756">
      <w:pPr>
        <w:rPr>
          <w:rFonts w:cs="Arial"/>
        </w:rPr>
      </w:pPr>
      <w:r w:rsidRPr="004A3CBF">
        <w:rPr>
          <w:rFonts w:cs="Arial"/>
        </w:rPr>
        <w:t xml:space="preserve">Die ehrenamtlichen Feuerwehrangehörigen haben die Ausrüstungen, Geräte und Einrichtungen ihrer Feuerwehr </w:t>
      </w:r>
    </w:p>
    <w:p w14:paraId="174B9080" w14:textId="77777777" w:rsidR="00CD2756" w:rsidRPr="004A3CBF" w:rsidRDefault="00CD2756" w:rsidP="009A459B">
      <w:pPr>
        <w:pStyle w:val="Listenabsatz"/>
        <w:numPr>
          <w:ilvl w:val="0"/>
          <w:numId w:val="64"/>
        </w:numPr>
        <w:spacing w:before="100" w:after="100" w:line="276" w:lineRule="auto"/>
        <w:ind w:left="227" w:hanging="227"/>
        <w:contextualSpacing w:val="0"/>
        <w:rPr>
          <w:rFonts w:cs="Arial"/>
        </w:rPr>
      </w:pPr>
      <w:r w:rsidRPr="004A3CBF">
        <w:rPr>
          <w:rFonts w:cs="Arial"/>
        </w:rPr>
        <w:t xml:space="preserve">sorgfältig zu behandeln und zu pflegen und </w:t>
      </w:r>
    </w:p>
    <w:p w14:paraId="48F33559" w14:textId="77777777" w:rsidR="00CD2756" w:rsidRPr="004A3CBF" w:rsidRDefault="00CD2756" w:rsidP="009A459B">
      <w:pPr>
        <w:pStyle w:val="Listenabsatz"/>
        <w:numPr>
          <w:ilvl w:val="0"/>
          <w:numId w:val="64"/>
        </w:numPr>
        <w:spacing w:before="100" w:line="276" w:lineRule="auto"/>
        <w:ind w:left="227" w:hanging="227"/>
        <w:contextualSpacing w:val="0"/>
        <w:rPr>
          <w:rFonts w:cs="Arial"/>
        </w:rPr>
      </w:pPr>
      <w:r w:rsidRPr="004A3CBF">
        <w:rPr>
          <w:rFonts w:cs="Arial"/>
        </w:rPr>
        <w:t xml:space="preserve">dürfen sie nur zu dienstlichen Zwecken nutzen. </w:t>
      </w:r>
    </w:p>
    <w:p w14:paraId="35526FAC" w14:textId="77777777" w:rsidR="00CD2756" w:rsidRPr="004A3CBF" w:rsidRDefault="00CD2756" w:rsidP="00CD2756">
      <w:pPr>
        <w:rPr>
          <w:rFonts w:cs="Arial"/>
        </w:rPr>
      </w:pPr>
      <w:r w:rsidRPr="004A3CBF">
        <w:rPr>
          <w:rFonts w:cs="Arial"/>
        </w:rPr>
        <w:t xml:space="preserve">Weiterhin haben die ehrenamtlichen Feuerwehrangehörigen ihre durch die Gemeinde unentgeltlich zur Verfügung gestellte Dienst- und Schutzkleidung </w:t>
      </w:r>
    </w:p>
    <w:p w14:paraId="3692F93E" w14:textId="77777777" w:rsidR="00CD2756" w:rsidRPr="004A3CBF" w:rsidRDefault="00CD2756" w:rsidP="009A459B">
      <w:pPr>
        <w:pStyle w:val="Listenabsatz"/>
        <w:numPr>
          <w:ilvl w:val="0"/>
          <w:numId w:val="65"/>
        </w:numPr>
        <w:spacing w:before="100" w:after="100" w:line="276" w:lineRule="auto"/>
        <w:ind w:left="227" w:hanging="227"/>
        <w:contextualSpacing w:val="0"/>
        <w:rPr>
          <w:rFonts w:cs="Arial"/>
        </w:rPr>
      </w:pPr>
      <w:r w:rsidRPr="004A3CBF">
        <w:rPr>
          <w:rFonts w:cs="Arial"/>
        </w:rPr>
        <w:t xml:space="preserve">pfleglich zu behandeln und </w:t>
      </w:r>
    </w:p>
    <w:p w14:paraId="3F709E9C" w14:textId="77777777" w:rsidR="00CD2756" w:rsidRPr="004A3CBF" w:rsidRDefault="00CD2756" w:rsidP="009A459B">
      <w:pPr>
        <w:pStyle w:val="Listenabsatz"/>
        <w:numPr>
          <w:ilvl w:val="0"/>
          <w:numId w:val="65"/>
        </w:numPr>
        <w:spacing w:before="100" w:after="100" w:line="276" w:lineRule="auto"/>
        <w:ind w:left="227" w:hanging="227"/>
        <w:contextualSpacing w:val="0"/>
        <w:rPr>
          <w:rFonts w:cs="Arial"/>
        </w:rPr>
      </w:pPr>
      <w:r w:rsidRPr="004A3CBF">
        <w:rPr>
          <w:rFonts w:cs="Arial"/>
        </w:rPr>
        <w:t>nach dem Ausscheiden aus dem Feuerwehrdienst zurückzugeben.</w:t>
      </w:r>
    </w:p>
    <w:p w14:paraId="5E818D67" w14:textId="77777777" w:rsidR="00CD2756" w:rsidRPr="004A3CBF" w:rsidRDefault="00CD2756" w:rsidP="00CD2756">
      <w:pPr>
        <w:rPr>
          <w:rFonts w:cs="Arial"/>
        </w:rPr>
      </w:pPr>
      <w:r w:rsidRPr="004A3CBF">
        <w:rPr>
          <w:rFonts w:cs="Arial"/>
        </w:rPr>
        <w:t>In den Feuerwehrsatzungen der Gemeinden ist in der Regel festgelegt, dass</w:t>
      </w:r>
    </w:p>
    <w:p w14:paraId="2B1A943E" w14:textId="77777777" w:rsidR="00CD2756" w:rsidRPr="004A3CBF" w:rsidRDefault="00CD2756" w:rsidP="009A459B">
      <w:pPr>
        <w:pStyle w:val="Listenabsatz"/>
        <w:numPr>
          <w:ilvl w:val="0"/>
          <w:numId w:val="66"/>
        </w:numPr>
        <w:spacing w:before="100" w:after="100" w:line="276" w:lineRule="auto"/>
        <w:ind w:left="227" w:hanging="227"/>
        <w:contextualSpacing w:val="0"/>
        <w:rPr>
          <w:rFonts w:cs="Arial"/>
        </w:rPr>
      </w:pPr>
      <w:r w:rsidRPr="004A3CBF">
        <w:rPr>
          <w:rFonts w:cs="Arial"/>
        </w:rPr>
        <w:t>die Gemeinde für verlorengegangene oder durch außerdienstlichen Gebrauch beschädigte oder unbrauchbar gewordene Teile der Ausrüstung Ersatz verlangen kann,</w:t>
      </w:r>
    </w:p>
    <w:p w14:paraId="35B5D09C" w14:textId="77777777" w:rsidR="00CD2756" w:rsidRPr="004A3CBF" w:rsidRDefault="00CD2756" w:rsidP="009A459B">
      <w:pPr>
        <w:pStyle w:val="Listenabsatz"/>
        <w:numPr>
          <w:ilvl w:val="0"/>
          <w:numId w:val="66"/>
        </w:numPr>
        <w:spacing w:before="100" w:after="100" w:line="276" w:lineRule="auto"/>
        <w:ind w:left="227" w:hanging="227"/>
        <w:contextualSpacing w:val="0"/>
        <w:rPr>
          <w:rFonts w:cs="Arial"/>
        </w:rPr>
      </w:pPr>
      <w:r w:rsidRPr="004A3CBF">
        <w:rPr>
          <w:rFonts w:cs="Arial"/>
        </w:rPr>
        <w:t>die Feuerwehrangehörigen dem Gemeindebrandinspektor oder dem Wehrführer unverzüglich im Dienst erlittene Körper- und Sachschäden sowie Verluste oder Schäden an der persönlichen und sonstigen Ausrüstung anzuzeigen haben und dass</w:t>
      </w:r>
    </w:p>
    <w:p w14:paraId="1B10D275" w14:textId="77777777" w:rsidR="00CD2756" w:rsidRPr="004A3CBF" w:rsidRDefault="00CD2756" w:rsidP="009A459B">
      <w:pPr>
        <w:pStyle w:val="Listenabsatz"/>
        <w:numPr>
          <w:ilvl w:val="0"/>
          <w:numId w:val="66"/>
        </w:numPr>
        <w:spacing w:before="100" w:after="100" w:line="276" w:lineRule="auto"/>
        <w:ind w:left="227" w:hanging="227"/>
        <w:contextualSpacing w:val="0"/>
        <w:rPr>
          <w:rFonts w:cs="Arial"/>
        </w:rPr>
      </w:pPr>
      <w:r w:rsidRPr="004A3CBF">
        <w:rPr>
          <w:rFonts w:cs="Arial"/>
        </w:rPr>
        <w:t>der Gemeindebrandinspektor oder der Wehrführer die Meldung an den Gemeindevorstand weiterzuleiten hat, soweit Ansprüche für oder gegenüber der Gemeinde in Frage kommen.</w:t>
      </w:r>
    </w:p>
    <w:p w14:paraId="6F66878D" w14:textId="77777777" w:rsidR="00471653" w:rsidRPr="004A3CBF" w:rsidRDefault="00471653" w:rsidP="00471653">
      <w:pPr>
        <w:pStyle w:val="Listenabsatz"/>
        <w:numPr>
          <w:ilvl w:val="0"/>
          <w:numId w:val="0"/>
        </w:numPr>
        <w:spacing w:before="100" w:after="100" w:line="276" w:lineRule="auto"/>
        <w:ind w:left="227"/>
        <w:contextualSpacing w:val="0"/>
        <w:rPr>
          <w:rFonts w:cs="Arial"/>
        </w:rPr>
      </w:pPr>
    </w:p>
    <w:p w14:paraId="4B6B1D24" w14:textId="77777777" w:rsidR="00CD2756" w:rsidRPr="004A3CBF" w:rsidRDefault="00CD2756" w:rsidP="00CD2756">
      <w:pPr>
        <w:rPr>
          <w:rFonts w:cs="Arial"/>
          <w:b/>
          <w:sz w:val="24"/>
          <w:szCs w:val="24"/>
        </w:rPr>
      </w:pPr>
      <w:r w:rsidRPr="004A3CBF">
        <w:rPr>
          <w:rFonts w:cs="Arial"/>
          <w:b/>
          <w:sz w:val="24"/>
          <w:szCs w:val="24"/>
        </w:rPr>
        <w:t>Vernachlässigung der Dienstpflichten</w:t>
      </w:r>
    </w:p>
    <w:p w14:paraId="6749BDBA" w14:textId="77777777" w:rsidR="00CD2756" w:rsidRPr="004A3CBF" w:rsidRDefault="00CD2756" w:rsidP="00CD2756">
      <w:pPr>
        <w:autoSpaceDE w:val="0"/>
        <w:autoSpaceDN w:val="0"/>
        <w:adjustRightInd w:val="0"/>
        <w:rPr>
          <w:rFonts w:cs="Arial"/>
        </w:rPr>
      </w:pPr>
      <w:r w:rsidRPr="004A3CBF">
        <w:rPr>
          <w:rFonts w:cs="Arial"/>
        </w:rPr>
        <w:t xml:space="preserve">Die ehrenamtlichen Feuerwehrangehörigen der Einsatzabteilung, die ihre Dienstpflichten beziehungsweise sonstige Verpflichtungen </w:t>
      </w:r>
    </w:p>
    <w:p w14:paraId="130065A2" w14:textId="77777777" w:rsidR="00CD2756" w:rsidRPr="004A3CBF" w:rsidRDefault="00CD2756" w:rsidP="009A459B">
      <w:pPr>
        <w:pStyle w:val="Listenabsatz"/>
        <w:numPr>
          <w:ilvl w:val="0"/>
          <w:numId w:val="67"/>
        </w:numPr>
        <w:autoSpaceDE w:val="0"/>
        <w:autoSpaceDN w:val="0"/>
        <w:adjustRightInd w:val="0"/>
        <w:spacing w:before="100" w:after="100" w:line="276" w:lineRule="auto"/>
        <w:ind w:left="227" w:hanging="227"/>
        <w:contextualSpacing w:val="0"/>
        <w:rPr>
          <w:rFonts w:cs="Arial"/>
        </w:rPr>
      </w:pPr>
      <w:r w:rsidRPr="004A3CBF">
        <w:rPr>
          <w:rFonts w:cs="Arial"/>
        </w:rPr>
        <w:t xml:space="preserve">fortgesetzt vernachlässigen oder nicht einhalten, </w:t>
      </w:r>
    </w:p>
    <w:p w14:paraId="1147C242" w14:textId="77777777" w:rsidR="00CD2756" w:rsidRPr="004A3CBF" w:rsidRDefault="00CD2756" w:rsidP="00CD2756">
      <w:pPr>
        <w:autoSpaceDE w:val="0"/>
        <w:autoSpaceDN w:val="0"/>
        <w:adjustRightInd w:val="0"/>
        <w:rPr>
          <w:rFonts w:cs="Arial"/>
        </w:rPr>
      </w:pPr>
      <w:r w:rsidRPr="004A3CBF">
        <w:rPr>
          <w:rFonts w:cs="Arial"/>
        </w:rPr>
        <w:t xml:space="preserve">können durch den Gemeindebrandinspektor im Einvernehmen mit dem Feuerwehrausschuss </w:t>
      </w:r>
    </w:p>
    <w:p w14:paraId="08F41F9E" w14:textId="77777777" w:rsidR="00CD2756" w:rsidRPr="004A3CBF" w:rsidRDefault="00CD2756" w:rsidP="009A459B">
      <w:pPr>
        <w:pStyle w:val="Listenabsatz"/>
        <w:numPr>
          <w:ilvl w:val="0"/>
          <w:numId w:val="68"/>
        </w:numPr>
        <w:autoSpaceDE w:val="0"/>
        <w:autoSpaceDN w:val="0"/>
        <w:adjustRightInd w:val="0"/>
        <w:spacing w:before="100" w:after="100" w:line="276" w:lineRule="auto"/>
        <w:ind w:left="227" w:hanging="227"/>
        <w:contextualSpacing w:val="0"/>
        <w:rPr>
          <w:rFonts w:cs="Arial"/>
        </w:rPr>
      </w:pPr>
      <w:r w:rsidRPr="004A3CBF">
        <w:rPr>
          <w:rFonts w:cs="Arial"/>
        </w:rPr>
        <w:t xml:space="preserve">ermahnt werden </w:t>
      </w:r>
    </w:p>
    <w:p w14:paraId="186DA85F" w14:textId="77777777" w:rsidR="00CD2756" w:rsidRPr="004A3CBF" w:rsidRDefault="00CD2756" w:rsidP="009A459B">
      <w:pPr>
        <w:pStyle w:val="Listenabsatz"/>
        <w:numPr>
          <w:ilvl w:val="0"/>
          <w:numId w:val="68"/>
        </w:numPr>
        <w:autoSpaceDE w:val="0"/>
        <w:autoSpaceDN w:val="0"/>
        <w:adjustRightInd w:val="0"/>
        <w:spacing w:before="100" w:after="100" w:line="276" w:lineRule="auto"/>
        <w:ind w:left="227" w:hanging="227"/>
        <w:contextualSpacing w:val="0"/>
        <w:rPr>
          <w:rFonts w:cs="Arial"/>
        </w:rPr>
      </w:pPr>
      <w:r w:rsidRPr="004A3CBF">
        <w:rPr>
          <w:rFonts w:cs="Arial"/>
        </w:rPr>
        <w:t xml:space="preserve">oder einen mündlichen </w:t>
      </w:r>
    </w:p>
    <w:p w14:paraId="41E1124A" w14:textId="77777777" w:rsidR="00CD2756" w:rsidRPr="004A3CBF" w:rsidRDefault="00CD2756" w:rsidP="009A459B">
      <w:pPr>
        <w:pStyle w:val="Listenabsatz"/>
        <w:numPr>
          <w:ilvl w:val="0"/>
          <w:numId w:val="68"/>
        </w:numPr>
        <w:autoSpaceDE w:val="0"/>
        <w:autoSpaceDN w:val="0"/>
        <w:adjustRightInd w:val="0"/>
        <w:spacing w:before="100" w:after="100" w:line="276" w:lineRule="auto"/>
        <w:ind w:left="227" w:hanging="227"/>
        <w:contextualSpacing w:val="0"/>
        <w:rPr>
          <w:rFonts w:cs="Arial"/>
        </w:rPr>
      </w:pPr>
      <w:r w:rsidRPr="004A3CBF">
        <w:rPr>
          <w:rFonts w:cs="Arial"/>
        </w:rPr>
        <w:t xml:space="preserve">oder schriftlichen Verweis </w:t>
      </w:r>
    </w:p>
    <w:p w14:paraId="72876930" w14:textId="77777777" w:rsidR="00CD2756" w:rsidRPr="004A3CBF" w:rsidRDefault="00CD2756" w:rsidP="00CD2756">
      <w:pPr>
        <w:autoSpaceDE w:val="0"/>
        <w:autoSpaceDN w:val="0"/>
        <w:adjustRightInd w:val="0"/>
        <w:spacing w:after="240"/>
        <w:rPr>
          <w:rFonts w:cs="Arial"/>
        </w:rPr>
      </w:pPr>
      <w:r w:rsidRPr="004A3CBF">
        <w:rPr>
          <w:rFonts w:cs="Arial"/>
        </w:rPr>
        <w:t xml:space="preserve">erhalten. </w:t>
      </w:r>
    </w:p>
    <w:p w14:paraId="4FDB3B24" w14:textId="77777777" w:rsidR="00CD2756" w:rsidRPr="004A3CBF" w:rsidRDefault="00CD2756" w:rsidP="00CD2756">
      <w:pPr>
        <w:autoSpaceDE w:val="0"/>
        <w:autoSpaceDN w:val="0"/>
        <w:adjustRightInd w:val="0"/>
        <w:rPr>
          <w:rFonts w:cs="Arial"/>
        </w:rPr>
      </w:pPr>
      <w:r w:rsidRPr="004A3CBF">
        <w:rPr>
          <w:rFonts w:cs="Arial"/>
        </w:rPr>
        <w:t xml:space="preserve">Der Gemeindevorstand kann ehrenamtliche Feuerwehrangehörige der Einsatzabteilung aus wichtigem Grund - nach Anhörung des Feuerwehrausschusses - durch einen </w:t>
      </w:r>
    </w:p>
    <w:p w14:paraId="2878B2B7" w14:textId="77777777" w:rsidR="00CD2756" w:rsidRPr="004A3CBF" w:rsidRDefault="00CD2756" w:rsidP="009A459B">
      <w:pPr>
        <w:pStyle w:val="Listenabsatz"/>
        <w:numPr>
          <w:ilvl w:val="0"/>
          <w:numId w:val="69"/>
        </w:numPr>
        <w:autoSpaceDE w:val="0"/>
        <w:autoSpaceDN w:val="0"/>
        <w:adjustRightInd w:val="0"/>
        <w:spacing w:before="100" w:after="100" w:line="276" w:lineRule="auto"/>
        <w:ind w:left="227" w:hanging="227"/>
        <w:contextualSpacing w:val="0"/>
        <w:rPr>
          <w:rFonts w:cs="Arial"/>
        </w:rPr>
      </w:pPr>
      <w:r w:rsidRPr="004A3CBF">
        <w:rPr>
          <w:rFonts w:cs="Arial"/>
        </w:rPr>
        <w:t xml:space="preserve">schriftlichen, mit Begründung und Rechtsbehelfsbelehrung </w:t>
      </w:r>
    </w:p>
    <w:p w14:paraId="396CD9C4" w14:textId="77777777" w:rsidR="00CD2756" w:rsidRPr="004A3CBF" w:rsidRDefault="00CD2756" w:rsidP="00CD2756">
      <w:pPr>
        <w:autoSpaceDE w:val="0"/>
        <w:autoSpaceDN w:val="0"/>
        <w:adjustRightInd w:val="0"/>
        <w:spacing w:after="240"/>
        <w:rPr>
          <w:rFonts w:cs="Arial"/>
        </w:rPr>
      </w:pPr>
      <w:r w:rsidRPr="004A3CBF">
        <w:rPr>
          <w:rFonts w:cs="Arial"/>
        </w:rPr>
        <w:t xml:space="preserve">versehenen Bescheid aus der Freiwilligen Feuerwehr ausschließen. </w:t>
      </w:r>
    </w:p>
    <w:p w14:paraId="1FEB1264" w14:textId="77777777" w:rsidR="00CD2756" w:rsidRPr="004A3CBF" w:rsidRDefault="00CD2756" w:rsidP="00CD2756">
      <w:pPr>
        <w:autoSpaceDE w:val="0"/>
        <w:autoSpaceDN w:val="0"/>
        <w:adjustRightInd w:val="0"/>
        <w:rPr>
          <w:rFonts w:cs="Arial"/>
        </w:rPr>
      </w:pPr>
      <w:r w:rsidRPr="004A3CBF">
        <w:rPr>
          <w:rFonts w:cs="Arial"/>
        </w:rPr>
        <w:t xml:space="preserve">Wichtige Gründe sind insbesondere das </w:t>
      </w:r>
    </w:p>
    <w:p w14:paraId="182D462B" w14:textId="77777777" w:rsidR="00CD2756" w:rsidRPr="004A3CBF" w:rsidRDefault="00CD2756" w:rsidP="009A459B">
      <w:pPr>
        <w:pStyle w:val="Listenabsatz"/>
        <w:numPr>
          <w:ilvl w:val="0"/>
          <w:numId w:val="70"/>
        </w:numPr>
        <w:autoSpaceDE w:val="0"/>
        <w:autoSpaceDN w:val="0"/>
        <w:adjustRightInd w:val="0"/>
        <w:spacing w:before="100" w:after="100" w:line="276" w:lineRule="auto"/>
        <w:ind w:left="227" w:hanging="227"/>
        <w:contextualSpacing w:val="0"/>
        <w:rPr>
          <w:rFonts w:cs="Arial"/>
        </w:rPr>
      </w:pPr>
      <w:r w:rsidRPr="004A3CBF">
        <w:rPr>
          <w:rFonts w:cs="Arial"/>
        </w:rPr>
        <w:t xml:space="preserve">mehrfache unentschuldigte Fernbleiben vom Einsatz </w:t>
      </w:r>
    </w:p>
    <w:p w14:paraId="1BE9B02C" w14:textId="77777777" w:rsidR="00CD2756" w:rsidRPr="004A3CBF" w:rsidRDefault="00CD2756" w:rsidP="009A459B">
      <w:pPr>
        <w:pStyle w:val="Listenabsatz"/>
        <w:numPr>
          <w:ilvl w:val="0"/>
          <w:numId w:val="70"/>
        </w:numPr>
        <w:autoSpaceDE w:val="0"/>
        <w:autoSpaceDN w:val="0"/>
        <w:adjustRightInd w:val="0"/>
        <w:spacing w:before="100" w:after="100" w:line="276" w:lineRule="auto"/>
        <w:ind w:left="227" w:hanging="227"/>
        <w:contextualSpacing w:val="0"/>
        <w:rPr>
          <w:rFonts w:cs="Arial"/>
        </w:rPr>
      </w:pPr>
      <w:r w:rsidRPr="004A3CBF">
        <w:rPr>
          <w:rFonts w:cs="Arial"/>
        </w:rPr>
        <w:t xml:space="preserve">und/oder bei angesetzten Übungen oder Ausbildungsmaßnahmen, </w:t>
      </w:r>
    </w:p>
    <w:p w14:paraId="6F184593" w14:textId="77777777" w:rsidR="00CD2756" w:rsidRPr="004A3CBF" w:rsidRDefault="00CD2756" w:rsidP="009A459B">
      <w:pPr>
        <w:pStyle w:val="Listenabsatz"/>
        <w:numPr>
          <w:ilvl w:val="0"/>
          <w:numId w:val="70"/>
        </w:numPr>
        <w:autoSpaceDE w:val="0"/>
        <w:autoSpaceDN w:val="0"/>
        <w:adjustRightInd w:val="0"/>
        <w:spacing w:before="100" w:after="100" w:line="276" w:lineRule="auto"/>
        <w:ind w:left="227" w:hanging="227"/>
        <w:contextualSpacing w:val="0"/>
        <w:rPr>
          <w:rFonts w:cs="Arial"/>
        </w:rPr>
      </w:pPr>
      <w:r w:rsidRPr="004A3CBF">
        <w:rPr>
          <w:rFonts w:cs="Arial"/>
        </w:rPr>
        <w:t xml:space="preserve">die nachhaltige Verletzung der Pflicht zum kameradschaftlichen Verhalten </w:t>
      </w:r>
    </w:p>
    <w:p w14:paraId="1131FE15" w14:textId="77777777" w:rsidR="00CD2756" w:rsidRPr="004A3CBF" w:rsidRDefault="00CD2756" w:rsidP="009A459B">
      <w:pPr>
        <w:pStyle w:val="Listenabsatz"/>
        <w:numPr>
          <w:ilvl w:val="0"/>
          <w:numId w:val="70"/>
        </w:numPr>
        <w:autoSpaceDE w:val="0"/>
        <w:autoSpaceDN w:val="0"/>
        <w:adjustRightInd w:val="0"/>
        <w:spacing w:before="100" w:after="100" w:line="276" w:lineRule="auto"/>
        <w:ind w:left="227" w:hanging="227"/>
        <w:contextualSpacing w:val="0"/>
        <w:rPr>
          <w:rFonts w:cs="Arial"/>
        </w:rPr>
      </w:pPr>
      <w:r w:rsidRPr="004A3CBF">
        <w:rPr>
          <w:rFonts w:cs="Arial"/>
        </w:rPr>
        <w:t>oder das aktive Eintreten gegen die freiheitlich demokratische Grundordnung.</w:t>
      </w:r>
    </w:p>
    <w:p w14:paraId="45ED31D6" w14:textId="77777777" w:rsidR="00CD2756" w:rsidRPr="004A3CBF" w:rsidRDefault="00CD2756" w:rsidP="00CD2756">
      <w:pPr>
        <w:rPr>
          <w:rStyle w:val="Hervorhebung"/>
        </w:rPr>
      </w:pPr>
    </w:p>
    <w:p w14:paraId="379DC026" w14:textId="77777777" w:rsidR="00CD2756" w:rsidRPr="004A3CBF" w:rsidRDefault="00CD2756" w:rsidP="00CD2756">
      <w:pPr>
        <w:rPr>
          <w:rStyle w:val="Hervorhebung"/>
        </w:rPr>
        <w:sectPr w:rsidR="00CD2756" w:rsidRPr="004A3CB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A3CBF" w:rsidRPr="004A3CBF" w14:paraId="1060E2FE" w14:textId="77777777" w:rsidTr="002C1601">
        <w:tc>
          <w:tcPr>
            <w:tcW w:w="14176" w:type="dxa"/>
            <w:gridSpan w:val="4"/>
            <w:tcBorders>
              <w:top w:val="single" w:sz="2" w:space="0" w:color="auto"/>
              <w:left w:val="single" w:sz="2" w:space="0" w:color="auto"/>
              <w:bottom w:val="single" w:sz="2" w:space="0" w:color="auto"/>
              <w:right w:val="single" w:sz="2" w:space="0" w:color="auto"/>
            </w:tcBorders>
          </w:tcPr>
          <w:p w14:paraId="13E341D2" w14:textId="0B441EF9" w:rsidR="00586E3F" w:rsidRPr="004A3CBF" w:rsidRDefault="00586E3F" w:rsidP="00586E3F">
            <w:pPr>
              <w:jc w:val="center"/>
              <w:rPr>
                <w:sz w:val="24"/>
                <w:szCs w:val="24"/>
              </w:rPr>
            </w:pPr>
            <w:r w:rsidRPr="004A3CBF">
              <w:rPr>
                <w:rStyle w:val="Fett"/>
                <w:szCs w:val="24"/>
              </w:rPr>
              <w:lastRenderedPageBreak/>
              <w:t xml:space="preserve">Ausbildungseinheit: </w:t>
            </w:r>
            <w:r w:rsidRPr="004A3CBF">
              <w:rPr>
                <w:b/>
                <w:bCs/>
                <w:sz w:val="24"/>
                <w:szCs w:val="24"/>
              </w:rPr>
              <w:t>1.27 Abschluss</w:t>
            </w:r>
          </w:p>
        </w:tc>
      </w:tr>
      <w:tr w:rsidR="004A3CBF" w:rsidRPr="004A3CBF" w14:paraId="3DB3A5C1" w14:textId="77777777" w:rsidTr="00B67151">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FF0EB9C" w14:textId="77777777" w:rsidR="002F416F" w:rsidRPr="004A3CBF" w:rsidRDefault="002F416F" w:rsidP="006555C4">
            <w:pPr>
              <w:jc w:val="center"/>
              <w:rPr>
                <w:rStyle w:val="Fett"/>
              </w:rPr>
            </w:pPr>
            <w:r w:rsidRPr="004A3CBF">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88BA880" w14:textId="77777777" w:rsidR="002F416F" w:rsidRPr="004A3CBF" w:rsidRDefault="002F416F" w:rsidP="006555C4">
            <w:pPr>
              <w:jc w:val="center"/>
              <w:rPr>
                <w:rStyle w:val="Fett"/>
              </w:rPr>
            </w:pPr>
            <w:r w:rsidRPr="004A3CBF">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0CBEE78" w14:textId="77777777" w:rsidR="002F416F" w:rsidRPr="004A3CBF" w:rsidRDefault="008E22AB" w:rsidP="006555C4">
            <w:pPr>
              <w:jc w:val="center"/>
              <w:rPr>
                <w:rStyle w:val="Fett"/>
              </w:rPr>
            </w:pPr>
            <w:r w:rsidRPr="004A3CBF">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A8865BB" w14:textId="77777777" w:rsidR="002F416F" w:rsidRPr="004A3CBF" w:rsidRDefault="002F416F" w:rsidP="006555C4">
            <w:pPr>
              <w:jc w:val="center"/>
              <w:rPr>
                <w:rStyle w:val="Fett"/>
              </w:rPr>
            </w:pPr>
            <w:r w:rsidRPr="004A3CBF">
              <w:rPr>
                <w:rStyle w:val="Fett"/>
              </w:rPr>
              <w:t>Organisation / Hinweise</w:t>
            </w:r>
          </w:p>
        </w:tc>
      </w:tr>
      <w:tr w:rsidR="004A3CBF" w:rsidRPr="004A3CBF" w14:paraId="057D4A1F" w14:textId="77777777" w:rsidTr="00B67151">
        <w:tc>
          <w:tcPr>
            <w:tcW w:w="851" w:type="dxa"/>
            <w:vMerge w:val="restart"/>
            <w:tcBorders>
              <w:top w:val="single" w:sz="2" w:space="0" w:color="auto"/>
              <w:left w:val="single" w:sz="2" w:space="0" w:color="auto"/>
              <w:bottom w:val="single" w:sz="2" w:space="0" w:color="auto"/>
              <w:right w:val="single" w:sz="2" w:space="0" w:color="auto"/>
            </w:tcBorders>
          </w:tcPr>
          <w:p w14:paraId="2FEAA964" w14:textId="4D7AB36A" w:rsidR="00551CEF" w:rsidRPr="004A3CBF" w:rsidRDefault="00873C37" w:rsidP="00FC03CA">
            <w:pPr>
              <w:jc w:val="center"/>
            </w:pPr>
            <w:r w:rsidRPr="004A3CBF">
              <w:t>4</w:t>
            </w:r>
            <w:r w:rsidR="00551CEF" w:rsidRPr="004A3CBF">
              <w:t xml:space="preserve"> min</w:t>
            </w:r>
          </w:p>
        </w:tc>
        <w:tc>
          <w:tcPr>
            <w:tcW w:w="4252" w:type="dxa"/>
            <w:tcBorders>
              <w:top w:val="single" w:sz="2" w:space="0" w:color="auto"/>
              <w:left w:val="single" w:sz="2" w:space="0" w:color="auto"/>
              <w:bottom w:val="nil"/>
              <w:right w:val="single" w:sz="2" w:space="0" w:color="auto"/>
            </w:tcBorders>
          </w:tcPr>
          <w:p w14:paraId="587137B8" w14:textId="77777777" w:rsidR="00551CEF" w:rsidRPr="004A3CBF" w:rsidRDefault="00551CEF" w:rsidP="00FC03CA">
            <w:pPr>
              <w:pStyle w:val="Zitat"/>
              <w:spacing w:line="276" w:lineRule="auto"/>
              <w:rPr>
                <w:color w:val="auto"/>
              </w:rPr>
            </w:pPr>
          </w:p>
        </w:tc>
        <w:tc>
          <w:tcPr>
            <w:tcW w:w="6096" w:type="dxa"/>
            <w:tcBorders>
              <w:top w:val="single" w:sz="2" w:space="0" w:color="auto"/>
              <w:left w:val="single" w:sz="2" w:space="0" w:color="auto"/>
              <w:bottom w:val="nil"/>
              <w:right w:val="single" w:sz="2" w:space="0" w:color="auto"/>
            </w:tcBorders>
          </w:tcPr>
          <w:p w14:paraId="0A73783F" w14:textId="77777777" w:rsidR="00551CEF" w:rsidRPr="004A3CBF" w:rsidRDefault="00551CEF" w:rsidP="004A4C24">
            <w:pPr>
              <w:autoSpaceDE w:val="0"/>
              <w:autoSpaceDN w:val="0"/>
              <w:adjustRightInd w:val="0"/>
              <w:spacing w:line="276" w:lineRule="auto"/>
              <w:rPr>
                <w:b/>
              </w:rPr>
            </w:pPr>
            <w:r w:rsidRPr="004A3CBF">
              <w:rPr>
                <w:b/>
              </w:rPr>
              <w:t>Zusammenfassung:</w:t>
            </w:r>
          </w:p>
          <w:p w14:paraId="0AD8B9AB" w14:textId="77777777" w:rsidR="00551CEF" w:rsidRPr="004A3CBF" w:rsidRDefault="00551CEF" w:rsidP="009A459B">
            <w:pPr>
              <w:pStyle w:val="Listenabsatz"/>
              <w:numPr>
                <w:ilvl w:val="0"/>
                <w:numId w:val="75"/>
              </w:numPr>
              <w:autoSpaceDE w:val="0"/>
              <w:autoSpaceDN w:val="0"/>
              <w:adjustRightInd w:val="0"/>
              <w:spacing w:before="120" w:after="360" w:line="276" w:lineRule="auto"/>
              <w:ind w:left="227" w:hanging="227"/>
              <w:contextualSpacing w:val="0"/>
            </w:pPr>
            <w:r w:rsidRPr="004A3CBF">
              <w:rPr>
                <w:rFonts w:cs="Arial"/>
              </w:rPr>
              <w:t>D</w:t>
            </w:r>
            <w:r w:rsidR="00994140" w:rsidRPr="004A3CBF">
              <w:rPr>
                <w:rFonts w:cs="Arial"/>
              </w:rPr>
              <w:t>er</w:t>
            </w:r>
            <w:r w:rsidRPr="004A3CBF">
              <w:rPr>
                <w:rFonts w:cs="Arial"/>
              </w:rPr>
              <w:t xml:space="preserve"> </w:t>
            </w:r>
            <w:r w:rsidR="00471653" w:rsidRPr="004A3CBF">
              <w:rPr>
                <w:rFonts w:cs="Arial"/>
              </w:rPr>
              <w:t>Lehrgangsteilnehmer</w:t>
            </w:r>
            <w:r w:rsidRPr="004A3CBF">
              <w:rPr>
                <w:rFonts w:cs="Arial"/>
              </w:rPr>
              <w:t xml:space="preserve"> </w:t>
            </w:r>
            <w:r w:rsidR="00994140" w:rsidRPr="004A3CBF">
              <w:rPr>
                <w:rFonts w:cs="Arial"/>
              </w:rPr>
              <w:t>muss</w:t>
            </w:r>
            <w:r w:rsidRPr="004A3CBF">
              <w:rPr>
                <w:rFonts w:cs="Arial"/>
              </w:rPr>
              <w:t xml:space="preserve"> die wesentlichen standortbezogenen Vorschriften und Regelungen über die Organisation der Feuerwehr und den Dienstbetrieb wiedergeben können.</w:t>
            </w:r>
          </w:p>
        </w:tc>
        <w:tc>
          <w:tcPr>
            <w:tcW w:w="2977" w:type="dxa"/>
            <w:vMerge w:val="restart"/>
            <w:tcBorders>
              <w:top w:val="single" w:sz="2" w:space="0" w:color="auto"/>
              <w:left w:val="single" w:sz="2" w:space="0" w:color="auto"/>
              <w:bottom w:val="single" w:sz="2" w:space="0" w:color="auto"/>
              <w:right w:val="single" w:sz="2" w:space="0" w:color="auto"/>
            </w:tcBorders>
          </w:tcPr>
          <w:p w14:paraId="3757921D" w14:textId="77777777" w:rsidR="00551CEF" w:rsidRPr="004A3CBF" w:rsidRDefault="00551CEF" w:rsidP="00FC03CA">
            <w:pPr>
              <w:rPr>
                <w:rFonts w:cs="Arial"/>
                <w:b/>
              </w:rPr>
            </w:pPr>
            <w:r w:rsidRPr="004A3CBF">
              <w:rPr>
                <w:rFonts w:cs="Arial"/>
                <w:b/>
              </w:rPr>
              <w:t>Folie 36</w:t>
            </w:r>
          </w:p>
          <w:p w14:paraId="358D36D5" w14:textId="77777777" w:rsidR="00551CEF" w:rsidRPr="004A3CBF" w:rsidRDefault="00571019" w:rsidP="00FC03CA">
            <w:pPr>
              <w:rPr>
                <w:rFonts w:cs="Arial"/>
              </w:rPr>
            </w:pPr>
            <w:r w:rsidRPr="004A3CBF">
              <w:rPr>
                <w:rFonts w:cs="Arial"/>
                <w:noProof/>
              </w:rPr>
              <w:drawing>
                <wp:inline distT="0" distB="0" distL="0" distR="0" wp14:anchorId="5DEC032C" wp14:editId="424284ED">
                  <wp:extent cx="1671058" cy="1156607"/>
                  <wp:effectExtent l="19050" t="19050" r="24765" b="247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79724" cy="1162605"/>
                          </a:xfrm>
                          <a:prstGeom prst="rect">
                            <a:avLst/>
                          </a:prstGeom>
                          <a:ln w="6350">
                            <a:solidFill>
                              <a:schemeClr val="tx1"/>
                            </a:solidFill>
                          </a:ln>
                        </pic:spPr>
                      </pic:pic>
                    </a:graphicData>
                  </a:graphic>
                </wp:inline>
              </w:drawing>
            </w:r>
          </w:p>
        </w:tc>
      </w:tr>
      <w:tr w:rsidR="004A3CBF" w:rsidRPr="004A3CBF" w14:paraId="64954789" w14:textId="77777777" w:rsidTr="00B67151">
        <w:tc>
          <w:tcPr>
            <w:tcW w:w="851" w:type="dxa"/>
            <w:vMerge/>
            <w:tcBorders>
              <w:top w:val="single" w:sz="2" w:space="0" w:color="auto"/>
              <w:left w:val="single" w:sz="2" w:space="0" w:color="auto"/>
              <w:bottom w:val="single" w:sz="2" w:space="0" w:color="auto"/>
              <w:right w:val="single" w:sz="2" w:space="0" w:color="auto"/>
            </w:tcBorders>
          </w:tcPr>
          <w:p w14:paraId="32913857" w14:textId="77777777" w:rsidR="00551CEF" w:rsidRPr="004A3CBF" w:rsidRDefault="00551CEF" w:rsidP="00FC03CA">
            <w:pPr>
              <w:spacing w:line="276" w:lineRule="auto"/>
              <w:ind w:left="-57" w:right="-57"/>
              <w:jc w:val="center"/>
            </w:pPr>
          </w:p>
        </w:tc>
        <w:tc>
          <w:tcPr>
            <w:tcW w:w="4252" w:type="dxa"/>
            <w:tcBorders>
              <w:top w:val="nil"/>
              <w:left w:val="single" w:sz="2" w:space="0" w:color="auto"/>
              <w:bottom w:val="nil"/>
              <w:right w:val="single" w:sz="2" w:space="0" w:color="auto"/>
            </w:tcBorders>
          </w:tcPr>
          <w:p w14:paraId="082B3A79" w14:textId="77777777" w:rsidR="00551CEF" w:rsidRPr="004A3CBF" w:rsidRDefault="00551CEF" w:rsidP="00FC03CA">
            <w:pPr>
              <w:spacing w:line="276" w:lineRule="auto"/>
              <w:rPr>
                <w:rFonts w:cs="Arial"/>
              </w:rPr>
            </w:pPr>
          </w:p>
        </w:tc>
        <w:tc>
          <w:tcPr>
            <w:tcW w:w="6096" w:type="dxa"/>
            <w:tcBorders>
              <w:top w:val="nil"/>
              <w:left w:val="single" w:sz="2" w:space="0" w:color="auto"/>
              <w:bottom w:val="nil"/>
              <w:right w:val="single" w:sz="2" w:space="0" w:color="auto"/>
            </w:tcBorders>
          </w:tcPr>
          <w:p w14:paraId="7D6EF7C4" w14:textId="77777777" w:rsidR="00551CEF" w:rsidRPr="004A3CBF" w:rsidRDefault="00551CEF" w:rsidP="004A4C24">
            <w:pPr>
              <w:autoSpaceDE w:val="0"/>
              <w:autoSpaceDN w:val="0"/>
              <w:adjustRightInd w:val="0"/>
              <w:spacing w:line="276" w:lineRule="auto"/>
              <w:rPr>
                <w:rFonts w:cs="Arial"/>
                <w:b/>
              </w:rPr>
            </w:pPr>
            <w:r w:rsidRPr="004A3CBF">
              <w:rPr>
                <w:rFonts w:cs="Arial"/>
                <w:b/>
              </w:rPr>
              <w:t>Erfolgskontrolle:</w:t>
            </w:r>
          </w:p>
          <w:p w14:paraId="252402CE" w14:textId="77777777" w:rsidR="00551CEF" w:rsidRPr="004A3CBF" w:rsidRDefault="00551CEF" w:rsidP="009A459B">
            <w:pPr>
              <w:pStyle w:val="Listenabsatz"/>
              <w:numPr>
                <w:ilvl w:val="0"/>
                <w:numId w:val="74"/>
              </w:numPr>
              <w:spacing w:before="120" w:after="120" w:line="276" w:lineRule="auto"/>
              <w:ind w:left="227" w:hanging="227"/>
              <w:contextualSpacing w:val="0"/>
              <w:rPr>
                <w:rFonts w:cs="Arial"/>
              </w:rPr>
            </w:pPr>
            <w:r w:rsidRPr="004A3CBF">
              <w:rPr>
                <w:rFonts w:cs="Arial"/>
              </w:rPr>
              <w:t>örtliche Vorschriften und Regelungen</w:t>
            </w:r>
          </w:p>
          <w:p w14:paraId="718C6230" w14:textId="77777777" w:rsidR="00551CEF" w:rsidRPr="004A3CBF" w:rsidRDefault="00551CEF" w:rsidP="009A459B">
            <w:pPr>
              <w:pStyle w:val="Listenabsatz"/>
              <w:numPr>
                <w:ilvl w:val="0"/>
                <w:numId w:val="74"/>
              </w:numPr>
              <w:spacing w:before="120" w:after="120" w:line="276" w:lineRule="auto"/>
              <w:ind w:left="227" w:hanging="227"/>
              <w:contextualSpacing w:val="0"/>
              <w:rPr>
                <w:rFonts w:cs="Arial"/>
              </w:rPr>
            </w:pPr>
            <w:r w:rsidRPr="004A3CBF">
              <w:rPr>
                <w:rFonts w:cs="Arial"/>
              </w:rPr>
              <w:t>Funktionsträger</w:t>
            </w:r>
          </w:p>
          <w:p w14:paraId="319FC4F9" w14:textId="77777777" w:rsidR="00551CEF" w:rsidRPr="004A3CBF" w:rsidRDefault="00551CEF" w:rsidP="009A459B">
            <w:pPr>
              <w:pStyle w:val="Listenabsatz"/>
              <w:numPr>
                <w:ilvl w:val="0"/>
                <w:numId w:val="74"/>
              </w:numPr>
              <w:spacing w:before="120" w:after="120" w:line="276" w:lineRule="auto"/>
              <w:ind w:left="227" w:hanging="227"/>
              <w:contextualSpacing w:val="0"/>
              <w:rPr>
                <w:rFonts w:cs="Arial"/>
              </w:rPr>
            </w:pPr>
            <w:r w:rsidRPr="004A3CBF">
              <w:rPr>
                <w:rFonts w:cs="Arial"/>
              </w:rPr>
              <w:t>Geschäftsverteilung</w:t>
            </w:r>
          </w:p>
          <w:p w14:paraId="59544FE9" w14:textId="77777777" w:rsidR="00551CEF" w:rsidRPr="004A3CBF" w:rsidRDefault="00551CEF" w:rsidP="009A459B">
            <w:pPr>
              <w:pStyle w:val="Listenabsatz"/>
              <w:numPr>
                <w:ilvl w:val="0"/>
                <w:numId w:val="74"/>
              </w:numPr>
              <w:spacing w:before="120" w:after="360" w:line="276" w:lineRule="auto"/>
              <w:ind w:left="227" w:hanging="227"/>
              <w:contextualSpacing w:val="0"/>
              <w:rPr>
                <w:rFonts w:cs="Arial"/>
              </w:rPr>
            </w:pPr>
            <w:r w:rsidRPr="004A3CBF">
              <w:rPr>
                <w:rFonts w:cs="Arial"/>
              </w:rPr>
              <w:t>Rechte und Pflichten der Feuerwehrangehörigen</w:t>
            </w:r>
          </w:p>
        </w:tc>
        <w:tc>
          <w:tcPr>
            <w:tcW w:w="2977" w:type="dxa"/>
            <w:vMerge/>
            <w:tcBorders>
              <w:top w:val="single" w:sz="2" w:space="0" w:color="auto"/>
              <w:left w:val="single" w:sz="2" w:space="0" w:color="auto"/>
              <w:bottom w:val="single" w:sz="2" w:space="0" w:color="auto"/>
              <w:right w:val="single" w:sz="2" w:space="0" w:color="auto"/>
            </w:tcBorders>
          </w:tcPr>
          <w:p w14:paraId="128A741D" w14:textId="77777777" w:rsidR="00551CEF" w:rsidRPr="004A3CBF" w:rsidRDefault="00551CEF" w:rsidP="00FC03CA">
            <w:pPr>
              <w:spacing w:line="276" w:lineRule="auto"/>
              <w:rPr>
                <w:rFonts w:cs="Arial"/>
              </w:rPr>
            </w:pPr>
          </w:p>
        </w:tc>
      </w:tr>
      <w:tr w:rsidR="00551CEF" w:rsidRPr="004A3CBF" w14:paraId="0269D90B" w14:textId="77777777" w:rsidTr="00B67151">
        <w:tc>
          <w:tcPr>
            <w:tcW w:w="851" w:type="dxa"/>
            <w:vMerge/>
            <w:tcBorders>
              <w:top w:val="single" w:sz="2" w:space="0" w:color="auto"/>
              <w:left w:val="single" w:sz="2" w:space="0" w:color="auto"/>
              <w:bottom w:val="single" w:sz="2" w:space="0" w:color="auto"/>
              <w:right w:val="single" w:sz="2" w:space="0" w:color="auto"/>
            </w:tcBorders>
          </w:tcPr>
          <w:p w14:paraId="4DE64C27" w14:textId="77777777" w:rsidR="00551CEF" w:rsidRPr="004A3CBF" w:rsidRDefault="00551CEF" w:rsidP="00FC03CA">
            <w:pPr>
              <w:spacing w:line="276" w:lineRule="auto"/>
              <w:ind w:left="-57" w:right="-57"/>
              <w:jc w:val="center"/>
            </w:pPr>
          </w:p>
        </w:tc>
        <w:tc>
          <w:tcPr>
            <w:tcW w:w="4252" w:type="dxa"/>
            <w:tcBorders>
              <w:top w:val="nil"/>
              <w:left w:val="single" w:sz="2" w:space="0" w:color="auto"/>
              <w:bottom w:val="single" w:sz="2" w:space="0" w:color="auto"/>
              <w:right w:val="single" w:sz="2" w:space="0" w:color="auto"/>
            </w:tcBorders>
          </w:tcPr>
          <w:p w14:paraId="170457E6" w14:textId="77777777" w:rsidR="00551CEF" w:rsidRPr="004A3CBF" w:rsidRDefault="00551CEF" w:rsidP="00FC03CA">
            <w:pPr>
              <w:spacing w:line="276" w:lineRule="auto"/>
              <w:rPr>
                <w:rFonts w:cs="Arial"/>
              </w:rPr>
            </w:pPr>
          </w:p>
        </w:tc>
        <w:tc>
          <w:tcPr>
            <w:tcW w:w="6096" w:type="dxa"/>
            <w:tcBorders>
              <w:top w:val="nil"/>
              <w:left w:val="single" w:sz="2" w:space="0" w:color="auto"/>
              <w:bottom w:val="single" w:sz="2" w:space="0" w:color="auto"/>
              <w:right w:val="single" w:sz="2" w:space="0" w:color="auto"/>
            </w:tcBorders>
          </w:tcPr>
          <w:p w14:paraId="1CACE354" w14:textId="77777777" w:rsidR="00551CEF" w:rsidRPr="004A3CBF" w:rsidRDefault="00551CEF" w:rsidP="004A4C24">
            <w:pPr>
              <w:autoSpaceDE w:val="0"/>
              <w:autoSpaceDN w:val="0"/>
              <w:adjustRightInd w:val="0"/>
              <w:spacing w:line="276" w:lineRule="auto"/>
              <w:rPr>
                <w:rFonts w:cs="Arial"/>
                <w:b/>
              </w:rPr>
            </w:pPr>
            <w:r w:rsidRPr="004A3CBF">
              <w:rPr>
                <w:rFonts w:cs="Arial"/>
                <w:b/>
              </w:rPr>
              <w:t>Beantwortung von Fragen:</w:t>
            </w:r>
          </w:p>
          <w:p w14:paraId="2F99E003" w14:textId="77777777" w:rsidR="00551CEF" w:rsidRPr="004A3CBF" w:rsidRDefault="00551CEF" w:rsidP="009A459B">
            <w:pPr>
              <w:pStyle w:val="Listenabsatz"/>
              <w:numPr>
                <w:ilvl w:val="0"/>
                <w:numId w:val="76"/>
              </w:numPr>
              <w:autoSpaceDE w:val="0"/>
              <w:autoSpaceDN w:val="0"/>
              <w:adjustRightInd w:val="0"/>
              <w:spacing w:before="120" w:after="120" w:line="276" w:lineRule="auto"/>
              <w:ind w:left="227" w:hanging="227"/>
              <w:contextualSpacing w:val="0"/>
              <w:rPr>
                <w:rFonts w:cs="Arial"/>
              </w:rPr>
            </w:pPr>
            <w:r w:rsidRPr="004A3CBF">
              <w:rPr>
                <w:rFonts w:cs="Arial"/>
              </w:rPr>
              <w:t>…</w:t>
            </w:r>
          </w:p>
        </w:tc>
        <w:tc>
          <w:tcPr>
            <w:tcW w:w="2977" w:type="dxa"/>
            <w:vMerge/>
            <w:tcBorders>
              <w:top w:val="single" w:sz="2" w:space="0" w:color="auto"/>
              <w:left w:val="single" w:sz="2" w:space="0" w:color="auto"/>
              <w:bottom w:val="single" w:sz="2" w:space="0" w:color="auto"/>
              <w:right w:val="single" w:sz="2" w:space="0" w:color="auto"/>
            </w:tcBorders>
          </w:tcPr>
          <w:p w14:paraId="3D33AC68" w14:textId="77777777" w:rsidR="00551CEF" w:rsidRPr="004A3CBF" w:rsidRDefault="00551CEF" w:rsidP="00FC03CA">
            <w:pPr>
              <w:spacing w:line="276" w:lineRule="auto"/>
              <w:rPr>
                <w:rFonts w:cs="Arial"/>
              </w:rPr>
            </w:pPr>
          </w:p>
        </w:tc>
      </w:tr>
    </w:tbl>
    <w:p w14:paraId="31B82482" w14:textId="77777777" w:rsidR="002F416F" w:rsidRPr="004A3CBF" w:rsidRDefault="002F416F" w:rsidP="002F416F">
      <w:pPr>
        <w:pStyle w:val="Listenabsatz"/>
        <w:sectPr w:rsidR="002F416F" w:rsidRPr="004A3CBF" w:rsidSect="00DC00ED">
          <w:pgSz w:w="16838" w:h="11906" w:orient="landscape" w:code="9"/>
          <w:pgMar w:top="1418" w:right="1418" w:bottom="1134" w:left="1418" w:header="709" w:footer="709" w:gutter="0"/>
          <w:cols w:space="708"/>
          <w:docGrid w:linePitch="360"/>
        </w:sectPr>
      </w:pPr>
    </w:p>
    <w:p w14:paraId="005D5AD6" w14:textId="77777777" w:rsidR="00964D18" w:rsidRPr="004A3CBF" w:rsidRDefault="00964D18" w:rsidP="00964D18">
      <w:pPr>
        <w:pStyle w:val="berschrift1"/>
        <w:spacing w:after="360"/>
        <w:rPr>
          <w:rStyle w:val="Hervorhebung"/>
          <w:i w:val="0"/>
        </w:rPr>
      </w:pPr>
      <w:r w:rsidRPr="004A3CBF">
        <w:rPr>
          <w:rStyle w:val="Hervorhebung"/>
          <w:i w:val="0"/>
        </w:rPr>
        <w:lastRenderedPageBreak/>
        <w:t>Literaturhinweise</w:t>
      </w:r>
    </w:p>
    <w:p w14:paraId="1872726D" w14:textId="70C1A3BA" w:rsidR="00964D18" w:rsidRPr="004A3CBF" w:rsidRDefault="00B67151" w:rsidP="009A459B">
      <w:pPr>
        <w:pStyle w:val="Listenabsatz"/>
        <w:numPr>
          <w:ilvl w:val="0"/>
          <w:numId w:val="77"/>
        </w:numPr>
        <w:autoSpaceDE w:val="0"/>
        <w:autoSpaceDN w:val="0"/>
        <w:adjustRightInd w:val="0"/>
        <w:spacing w:before="120" w:line="276" w:lineRule="auto"/>
        <w:ind w:left="227" w:hanging="227"/>
        <w:contextualSpacing w:val="0"/>
        <w:rPr>
          <w:rFonts w:cs="Arial"/>
          <w:bCs/>
        </w:rPr>
      </w:pPr>
      <w:bookmarkStart w:id="11" w:name="_Hlk53490430"/>
      <w:bookmarkStart w:id="12" w:name="_Hlk53490406"/>
      <w:r w:rsidRPr="004A3CBF">
        <w:rPr>
          <w:rFonts w:cs="Arial"/>
          <w:bCs/>
        </w:rPr>
        <w:t>Hessisches Gesetz über den Brandschutz, die Allgemeine Hilfe und den Katastrophenschutz (Hessisches Brand- und Katastrophenschutzgesetz - HBKG)</w:t>
      </w:r>
      <w:r w:rsidR="00B60244" w:rsidRPr="004A3CBF">
        <w:rPr>
          <w:rFonts w:cs="Arial"/>
          <w:bCs/>
        </w:rPr>
        <w:t>, i</w:t>
      </w:r>
      <w:r w:rsidRPr="004A3CBF">
        <w:rPr>
          <w:rFonts w:cs="Arial"/>
          <w:bCs/>
        </w:rPr>
        <w:t>n der Fassung der Bekanntmachung vom 14. Januar 2014, geändert durch Gesetz vom 23. August 2018</w:t>
      </w:r>
      <w:bookmarkEnd w:id="11"/>
    </w:p>
    <w:bookmarkEnd w:id="12"/>
    <w:p w14:paraId="799C794A" w14:textId="209DC85F" w:rsidR="00964D18" w:rsidRPr="004A3CBF" w:rsidRDefault="00B67151" w:rsidP="009A459B">
      <w:pPr>
        <w:pStyle w:val="Listenabsatz"/>
        <w:numPr>
          <w:ilvl w:val="0"/>
          <w:numId w:val="77"/>
        </w:numPr>
        <w:spacing w:before="120" w:line="276" w:lineRule="auto"/>
        <w:ind w:left="227" w:hanging="227"/>
        <w:contextualSpacing w:val="0"/>
        <w:rPr>
          <w:rFonts w:cs="Arial"/>
          <w:b/>
        </w:rPr>
      </w:pPr>
      <w:r w:rsidRPr="004A3CBF">
        <w:rPr>
          <w:rStyle w:val="gesetzevueberschrift"/>
          <w:rFonts w:cs="Arial"/>
        </w:rPr>
        <w:t>Hessische Gemeindeordnung (HGO)</w:t>
      </w:r>
      <w:r w:rsidR="00B60244" w:rsidRPr="004A3CBF">
        <w:rPr>
          <w:rStyle w:val="gesetzevueberschrift"/>
          <w:rFonts w:cs="Arial"/>
        </w:rPr>
        <w:t>, i</w:t>
      </w:r>
      <w:r w:rsidRPr="004A3CBF">
        <w:t>n der Fassung der Bekanntmachung vom 7.</w:t>
      </w:r>
      <w:r w:rsidRPr="004A3CBF">
        <w:rPr>
          <w:b/>
        </w:rPr>
        <w:t xml:space="preserve"> </w:t>
      </w:r>
      <w:r w:rsidRPr="004A3CBF">
        <w:t>März</w:t>
      </w:r>
      <w:r w:rsidRPr="004A3CBF">
        <w:rPr>
          <w:b/>
        </w:rPr>
        <w:t xml:space="preserve"> </w:t>
      </w:r>
      <w:r w:rsidRPr="004A3CBF">
        <w:t>2005 (GVBl. S 142), zuletzt geändert durch Artikel 1 des Gesetzes vom 7. Mai 2020</w:t>
      </w:r>
    </w:p>
    <w:p w14:paraId="02E61536" w14:textId="63711381" w:rsidR="00964D18" w:rsidRPr="004A3CBF" w:rsidRDefault="00B67151" w:rsidP="009A459B">
      <w:pPr>
        <w:pStyle w:val="Listenabsatz"/>
        <w:numPr>
          <w:ilvl w:val="0"/>
          <w:numId w:val="77"/>
        </w:numPr>
        <w:autoSpaceDE w:val="0"/>
        <w:autoSpaceDN w:val="0"/>
        <w:adjustRightInd w:val="0"/>
        <w:spacing w:before="120" w:line="276" w:lineRule="auto"/>
        <w:ind w:left="227" w:hanging="227"/>
        <w:contextualSpacing w:val="0"/>
        <w:rPr>
          <w:rFonts w:cs="Arial"/>
          <w:bCs/>
        </w:rPr>
      </w:pPr>
      <w:r w:rsidRPr="004A3CBF">
        <w:t>Verordnung über die Organisation, Mindeststärke und Ausrüstung der öffentlichen Feuerwehren (Feuerwehr-</w:t>
      </w:r>
      <w:proofErr w:type="spellStart"/>
      <w:r w:rsidRPr="004A3CBF">
        <w:t>Organisationsverord</w:t>
      </w:r>
      <w:proofErr w:type="spellEnd"/>
      <w:r w:rsidR="00B60244" w:rsidRPr="004A3CBF">
        <w:t>-</w:t>
      </w:r>
      <w:r w:rsidRPr="004A3CBF">
        <w:t>nung - FwOV)</w:t>
      </w:r>
      <w:r w:rsidR="00B60244" w:rsidRPr="004A3CBF">
        <w:t>, i</w:t>
      </w:r>
      <w:r w:rsidRPr="004A3CBF">
        <w:rPr>
          <w:rFonts w:cs="Arial"/>
          <w:bCs/>
        </w:rPr>
        <w:t>n der Fassung vom 23. Dezember 2013</w:t>
      </w:r>
    </w:p>
    <w:p w14:paraId="4FC871F0" w14:textId="4D6B00B2" w:rsidR="00964D18" w:rsidRPr="004A3CBF" w:rsidRDefault="00B67151" w:rsidP="009A459B">
      <w:pPr>
        <w:pStyle w:val="Listenabsatz"/>
        <w:numPr>
          <w:ilvl w:val="0"/>
          <w:numId w:val="77"/>
        </w:numPr>
        <w:autoSpaceDE w:val="0"/>
        <w:autoSpaceDN w:val="0"/>
        <w:adjustRightInd w:val="0"/>
        <w:spacing w:before="120" w:line="276" w:lineRule="auto"/>
        <w:ind w:left="227" w:hanging="227"/>
        <w:contextualSpacing w:val="0"/>
        <w:rPr>
          <w:rFonts w:cs="Arial"/>
          <w:bCs/>
        </w:rPr>
      </w:pPr>
      <w:r w:rsidRPr="004A3CBF">
        <w:rPr>
          <w:rFonts w:cs="Arial"/>
          <w:bCs/>
        </w:rPr>
        <w:t>Hessische Verordnung über Dienst- und Schutzkleidung, Abzeichen der Amtsbezeichnung und der Dienstgrade, Funktionen, Kennzeichnungen und Voraussetzungen für die Erlangung der Dienstgrade und Funktionen der Angehörigen der öffentlichen Feuerwehren (Hessische Feuerwehrbekleidungs- und Dienstgradverordnung - HFDV)</w:t>
      </w:r>
      <w:r w:rsidR="00B60244" w:rsidRPr="004A3CBF">
        <w:rPr>
          <w:rFonts w:cs="Arial"/>
          <w:bCs/>
        </w:rPr>
        <w:t>, v</w:t>
      </w:r>
      <w:r w:rsidRPr="004A3CBF">
        <w:rPr>
          <w:rFonts w:cs="Arial"/>
          <w:bCs/>
        </w:rPr>
        <w:t>om 19. Dezember 2012, geändert durch Verordnung vom 6. November 2017</w:t>
      </w:r>
    </w:p>
    <w:p w14:paraId="57C7DC4E" w14:textId="297F92B8" w:rsidR="00964D18" w:rsidRPr="004A3CBF" w:rsidRDefault="00B67151" w:rsidP="009A459B">
      <w:pPr>
        <w:pStyle w:val="Listenabsatz"/>
        <w:numPr>
          <w:ilvl w:val="0"/>
          <w:numId w:val="77"/>
        </w:numPr>
        <w:autoSpaceDE w:val="0"/>
        <w:autoSpaceDN w:val="0"/>
        <w:adjustRightInd w:val="0"/>
        <w:spacing w:before="120" w:after="120" w:line="276" w:lineRule="auto"/>
        <w:ind w:left="227" w:hanging="227"/>
        <w:contextualSpacing w:val="0"/>
        <w:rPr>
          <w:rFonts w:cs="Arial"/>
          <w:bCs/>
        </w:rPr>
      </w:pPr>
      <w:r w:rsidRPr="004A3CBF">
        <w:rPr>
          <w:rFonts w:cs="Arial"/>
          <w:bCs/>
        </w:rPr>
        <w:t>„Gemeinsames Satzungsmuster des Hessischen Städte- und Gemeindebundes, des Hessischen Städtetages und des Landesfeuerwehrverbandes Hessens für die Freiwilligen Feuerwehren (Feuerwehrsatzung) sowie Feuerwehrgebührensatzung nebst Gebührenverzeichnis“</w:t>
      </w:r>
      <w:r w:rsidR="00B60244" w:rsidRPr="004A3CBF">
        <w:rPr>
          <w:rFonts w:cs="Arial"/>
          <w:bCs/>
        </w:rPr>
        <w:t>, v</w:t>
      </w:r>
      <w:r w:rsidRPr="004A3CBF">
        <w:rPr>
          <w:rFonts w:cs="Arial"/>
          <w:bCs/>
        </w:rPr>
        <w:t>om 03.05.2011, Hessischer Städte- und Gemeindebund, Mühlheim/Main</w:t>
      </w:r>
    </w:p>
    <w:p w14:paraId="295B7E32" w14:textId="01B43A43" w:rsidR="00964D18" w:rsidRPr="004A3CBF" w:rsidRDefault="00964D18" w:rsidP="009A459B">
      <w:pPr>
        <w:pStyle w:val="Textkrper-Zeileneinzug"/>
        <w:numPr>
          <w:ilvl w:val="0"/>
          <w:numId w:val="77"/>
        </w:numPr>
        <w:spacing w:before="120" w:line="276" w:lineRule="auto"/>
        <w:ind w:left="227" w:hanging="227"/>
        <w:rPr>
          <w:rFonts w:ascii="Arial" w:hAnsi="Arial" w:cs="Arial"/>
        </w:rPr>
      </w:pPr>
      <w:r w:rsidRPr="004A3CBF">
        <w:rPr>
          <w:rFonts w:ascii="Arial" w:hAnsi="Arial" w:cs="Arial"/>
        </w:rPr>
        <w:t>DIEGMANN, H., LANKAU, E.: „Hessisches Brand- und Katastrophenschutzrecht“</w:t>
      </w:r>
      <w:r w:rsidR="00B60244" w:rsidRPr="004A3CBF">
        <w:rPr>
          <w:rFonts w:ascii="Arial" w:hAnsi="Arial" w:cs="Arial"/>
        </w:rPr>
        <w:t xml:space="preserve">, </w:t>
      </w:r>
      <w:r w:rsidRPr="004A3CBF">
        <w:rPr>
          <w:rFonts w:ascii="Arial" w:hAnsi="Arial" w:cs="Arial"/>
        </w:rPr>
        <w:t xml:space="preserve">9., aktualisierte Auflage 2016, Verlag W. Kohlhammer GmbH, Stuttgart </w:t>
      </w:r>
    </w:p>
    <w:p w14:paraId="78E4D181" w14:textId="393A0004" w:rsidR="00EF1F91" w:rsidRPr="004A3CBF" w:rsidRDefault="00964D18" w:rsidP="009A459B">
      <w:pPr>
        <w:pStyle w:val="Textkrper-Zeileneinzug"/>
        <w:numPr>
          <w:ilvl w:val="0"/>
          <w:numId w:val="77"/>
        </w:numPr>
        <w:spacing w:before="120" w:line="276" w:lineRule="auto"/>
        <w:ind w:left="227" w:hanging="227"/>
        <w:rPr>
          <w:rFonts w:cs="Arial"/>
        </w:rPr>
      </w:pPr>
      <w:r w:rsidRPr="004A3CBF">
        <w:rPr>
          <w:rFonts w:ascii="Arial" w:hAnsi="Arial" w:cs="Arial"/>
        </w:rPr>
        <w:t>SCHOTT, L., RITTER, M.: „Aktuelles Grundwissen für den Dienst in der Feuerwehr“</w:t>
      </w:r>
      <w:r w:rsidR="00B60244" w:rsidRPr="004A3CBF">
        <w:rPr>
          <w:rFonts w:ascii="Arial" w:hAnsi="Arial" w:cs="Arial"/>
        </w:rPr>
        <w:t xml:space="preserve">, </w:t>
      </w:r>
      <w:r w:rsidRPr="004A3CBF">
        <w:rPr>
          <w:rFonts w:ascii="Arial" w:hAnsi="Arial" w:cs="Arial"/>
        </w:rPr>
        <w:t>Ausgabe: 2016, Wenzel-Verlag, Marburg</w:t>
      </w:r>
    </w:p>
    <w:sectPr w:rsidR="00EF1F91" w:rsidRPr="004A3CBF" w:rsidSect="00DC00ED">
      <w:pgSz w:w="16838" w:h="11906" w:orient="landscape" w:code="9"/>
      <w:pgMar w:top="1418" w:right="1418" w:bottom="1134"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135C4" w14:textId="77777777" w:rsidR="00852443" w:rsidRDefault="00852443" w:rsidP="008A6940">
      <w:pPr>
        <w:spacing w:before="0" w:after="0" w:line="240" w:lineRule="auto"/>
      </w:pPr>
      <w:r>
        <w:separator/>
      </w:r>
    </w:p>
  </w:endnote>
  <w:endnote w:type="continuationSeparator" w:id="0">
    <w:p w14:paraId="08CDCAEA" w14:textId="77777777" w:rsidR="00852443" w:rsidRDefault="00852443"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3BBC" w14:textId="299BAF2E" w:rsidR="002C1601" w:rsidRPr="004A3CBF" w:rsidRDefault="002C1601" w:rsidP="004800AE">
    <w:pPr>
      <w:pStyle w:val="Fuzeile"/>
      <w:spacing w:before="120"/>
      <w:rPr>
        <w:rFonts w:cs="Arial"/>
        <w:sz w:val="18"/>
        <w:szCs w:val="18"/>
      </w:rPr>
    </w:pPr>
    <w:r w:rsidRPr="004A3CBF">
      <w:rPr>
        <w:rStyle w:val="IntensivesZitatZchn"/>
        <w:noProof/>
        <w:lang w:eastAsia="de-DE"/>
      </w:rPr>
      <mc:AlternateContent>
        <mc:Choice Requires="wps">
          <w:drawing>
            <wp:anchor distT="0" distB="0" distL="114300" distR="114300" simplePos="0" relativeHeight="251659264" behindDoc="0" locked="0" layoutInCell="1" allowOverlap="1" wp14:anchorId="1F34D622" wp14:editId="76FC1F30">
              <wp:simplePos x="0" y="0"/>
              <wp:positionH relativeFrom="column">
                <wp:posOffset>13726</wp:posOffset>
              </wp:positionH>
              <wp:positionV relativeFrom="paragraph">
                <wp:posOffset>-10306</wp:posOffset>
              </wp:positionV>
              <wp:extent cx="9032028" cy="0"/>
              <wp:effectExtent l="0" t="0" r="17145" b="190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2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8CAF68" id="_x0000_t32" coordsize="21600,21600" o:spt="32" o:oned="t" path="m,l21600,21600e" filled="f">
              <v:path arrowok="t" fillok="f" o:connecttype="none"/>
              <o:lock v:ext="edit" shapetype="t"/>
            </v:shapetype>
            <v:shape id="Gerade Verbindung mit Pfeil 5" o:spid="_x0000_s1026" type="#_x0000_t32" style="position:absolute;margin-left:1.1pt;margin-top:-.8pt;width:711.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RO2AEAAI4DAAAOAAAAZHJzL2Uyb0RvYy54bWysU8Fu2zAMvQ/YPwi6L3YyZNiMOD2kay/d&#10;FqDd7owk28JkUaCUOPn7UWqSdtttmA8CJfI9ko/06uY4OnEwFC36Vs5ntRTGK9TW9638/nT37qMU&#10;MYHX4NCbVp5MlDfrt29WU2jMAgd02pBgEh+bKbRySCk0VRXVYEaIMwzGs7NDGiHxlfpKE0zMPrpq&#10;UdcfqglJB0JlYuTX22enXBf+rjMqfeu6aJJwreTaUjmpnLt8VusVND1BGKw6lwH/UMUI1nPSK9Ut&#10;JBB7sn9RjVYRRuzSTOFYYddZZUoP3M28/qObxwGCKb2wODFcZYr/j1Z9PWxJWN3KpRQeRh7RvSHQ&#10;RvwwtLNe730vRpvEtjPWiWUWbAqxYdzGbym3rI7+MTyg+hmFx80Avjel8KdTYLZ5RlS/QfIlBk67&#10;m76g5hjYJyzqHTsaMyXrIo5lSKfrkMwxCcWPn+r3i3rBa6UuvgqaCzBQTPcGR5GNVsZEYPshbdB7&#10;XgWkeUkDh4eYclnQXAA5q8c761zZCOfFxKmWi2UBRHRWZ2cOi9TvNo7EAfJOla/0yJ7XYYR7rwvZ&#10;YEB/PtsJrHu2ObnzZ2myGs+67lCftnSRjIdeqjwvaN6q1/eCfvmN1r8AAAD//wMAUEsDBBQABgAI&#10;AAAAIQAlClXY3QAAAAgBAAAPAAAAZHJzL2Rvd25yZXYueG1sTI/NTsMwEITvSLyDtUhcUOvEKlUb&#10;sqkqJA4c+yNxdeMlCcTrKHaa0KfHVQ9w290ZzX6TbybbijP1vnGMkM4TEMSlMw1XCMfD22wFwgfN&#10;RreOCeGHPGyK+7tcZ8aNvKPzPlQihrDPNEIdQpdJ6cuarPZz1xFH7dP1Voe49pU0vR5juG2lSpKl&#10;tLrh+KHWHb3WVH7vB4tAfnhOk+3aVsf3y/j0oS5fY3dAfHyYti8gAk3hzwxX/IgORWQ6uYGNFy2C&#10;UtGIMEuXIK7yQi3idLpdZJHL/wWKXwAAAP//AwBQSwECLQAUAAYACAAAACEAtoM4kv4AAADhAQAA&#10;EwAAAAAAAAAAAAAAAAAAAAAAW0NvbnRlbnRfVHlwZXNdLnhtbFBLAQItABQABgAIAAAAIQA4/SH/&#10;1gAAAJQBAAALAAAAAAAAAAAAAAAAAC8BAABfcmVscy8ucmVsc1BLAQItABQABgAIAAAAIQBw7NRO&#10;2AEAAI4DAAAOAAAAAAAAAAAAAAAAAC4CAABkcnMvZTJvRG9jLnhtbFBLAQItABQABgAIAAAAIQAl&#10;ClXY3QAAAAgBAAAPAAAAAAAAAAAAAAAAADIEAABkcnMvZG93bnJldi54bWxQSwUGAAAAAAQABADz&#10;AAAAPAUAAAAA&#10;"/>
          </w:pict>
        </mc:Fallback>
      </mc:AlternateContent>
    </w:r>
    <w:r w:rsidRPr="004A3CBF">
      <w:rPr>
        <w:rFonts w:cs="Arial"/>
        <w:noProof/>
        <w:sz w:val="18"/>
        <w:szCs w:val="18"/>
        <w:lang w:eastAsia="de-DE"/>
      </w:rPr>
      <mc:AlternateContent>
        <mc:Choice Requires="wps">
          <w:drawing>
            <wp:anchor distT="0" distB="0" distL="114300" distR="114300" simplePos="0" relativeHeight="251657216" behindDoc="0" locked="0" layoutInCell="1" allowOverlap="1" wp14:anchorId="40E91F91" wp14:editId="41455A6A">
              <wp:simplePos x="0" y="0"/>
              <wp:positionH relativeFrom="column">
                <wp:posOffset>2921293</wp:posOffset>
              </wp:positionH>
              <wp:positionV relativeFrom="paragraph">
                <wp:posOffset>231042</wp:posOffset>
              </wp:positionV>
              <wp:extent cx="3059723" cy="246185"/>
              <wp:effectExtent l="0" t="0" r="7620" b="190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46185"/>
                      </a:xfrm>
                      <a:prstGeom prst="rect">
                        <a:avLst/>
                      </a:prstGeom>
                      <a:solidFill>
                        <a:srgbClr val="FFFFFF"/>
                      </a:solidFill>
                      <a:ln w="9525">
                        <a:noFill/>
                        <a:miter lim="800000"/>
                        <a:headEnd/>
                        <a:tailEnd/>
                      </a:ln>
                    </wps:spPr>
                    <wps:txbx>
                      <w:txbxContent>
                        <w:p w14:paraId="4DCB26A8" w14:textId="77777777" w:rsidR="002C1601" w:rsidRPr="00325046" w:rsidRDefault="002C1601" w:rsidP="00325046">
                          <w:pPr>
                            <w:pStyle w:val="IntensivesZitat"/>
                            <w:ind w:right="0"/>
                            <w:jc w:val="center"/>
                          </w:pPr>
                          <w:r>
                            <w:t xml:space="preserve">Kapitel </w:t>
                          </w:r>
                          <w:r w:rsidRPr="00325046">
                            <w:t>1</w:t>
                          </w:r>
                          <w:r>
                            <w:t xml:space="preserve"> - Rechtsgrundlagen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E91F91" id="_x0000_t202" coordsize="21600,21600" o:spt="202" path="m,l,21600r21600,l21600,xe">
              <v:stroke joinstyle="miter"/>
              <v:path gradientshapeok="t" o:connecttype="rect"/>
            </v:shapetype>
            <v:shape id="Textfeld 2" o:spid="_x0000_s1026" type="#_x0000_t202" style="position:absolute;margin-left:230pt;margin-top:18.2pt;width:240.9pt;height:1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z4IgIAABsEAAAOAAAAZHJzL2Uyb0RvYy54bWysU9tu2zAMfR+wfxD0vthxkzQx4hRdugwD&#10;ugvQ7gNkSY6FSaInKbG7ry8lp2m2vQ3zg0Ca5NHhIbW+GYwmR+m8AlvR6SSnRFoOQtl9Rb8/7t4t&#10;KfGBWcE0WFnRJ+npzebtm3XflbKAFrSQjiCI9WXfVbQNoSuzzPNWGuYn0EmLwQacYQFdt8+EYz2i&#10;G50Veb7IenCic8Cl9/j3bgzSTcJvGsnD16bxMhBdUeQW0unSWccz26xZuXesaxU/0WD/wMIwZfHS&#10;M9QdC4wcnPoLyijuwEMTJhxMBk2juEw9YDfT/I9uHlrWydQLiuO7s0z+/8HyL8dvjihR0QUllhkc&#10;0aMcQiO1IEVUp+98iUkPHaaF4T0MOOXUqe/ugf/wxMK2ZXYvb52DvpVMILtprMwuSkccH0Hq/jMI&#10;vIYdAiSgoXEmSodiEETHKT2dJ4NUCMefV/l8dV1cUcIxVswW0+U8XcHKl+rO+fBRgiHRqKjDySd0&#10;drz3IbJh5UtKvMyDVmKntE6O29db7ciR4Zbs0ndC/y1NW9JXdDUv5gnZQqxPC2RUwC3WylR0mccv&#10;lrMyqvHBimQHpvRoIxNtT/JERUZtwlAPmBg1q0E8oVAOxm3F14VGC+4XJT1uakX9zwNzkhL9yaLY&#10;q+lsFlc7ObP5dYGOu4zUlxFmOUJVNFAymtuQnkPka+EWh9KopNcrkxNX3MAk4+m1xBW/9FPW65ve&#10;PAMAAP//AwBQSwMEFAAGAAgAAAAhAGWKrRveAAAACQEAAA8AAABkcnMvZG93bnJldi54bWxMj9FO&#10;g0AQRd9N/IfNmPhi7NJKwSJDoyYaX1v7AQNMgcjOEnZb6N+7PtnHydzce06+nU2vzjy6zgrCchGB&#10;Yqls3UmDcPj+eHwG5TxJTb0VRriwg21xe5NTVttJdnze+0aFEnEZIbTeD5nWrmrZkFvYgSX8jnY0&#10;5MM5NroeaQrlpterKEq0oU7CQksDv7dc/exPBuH4NT2sN1P56Q/pLk7eqEtLe0G8v5tfX0B5nv1/&#10;GP7wAzoUgam0J6md6hHiJAouHuEpiUGFwCZeBpcSIV2vQBe5vjYofgEAAP//AwBQSwECLQAUAAYA&#10;CAAAACEAtoM4kv4AAADhAQAAEwAAAAAAAAAAAAAAAAAAAAAAW0NvbnRlbnRfVHlwZXNdLnhtbFBL&#10;AQItABQABgAIAAAAIQA4/SH/1gAAAJQBAAALAAAAAAAAAAAAAAAAAC8BAABfcmVscy8ucmVsc1BL&#10;AQItABQABgAIAAAAIQCQZJz4IgIAABsEAAAOAAAAAAAAAAAAAAAAAC4CAABkcnMvZTJvRG9jLnht&#10;bFBLAQItABQABgAIAAAAIQBliq0b3gAAAAkBAAAPAAAAAAAAAAAAAAAAAHwEAABkcnMvZG93bnJl&#10;di54bWxQSwUGAAAAAAQABADzAAAAhwUAAAAA&#10;" stroked="f">
              <v:textbox>
                <w:txbxContent>
                  <w:p w14:paraId="4DCB26A8" w14:textId="77777777" w:rsidR="002C1601" w:rsidRPr="00325046" w:rsidRDefault="002C1601" w:rsidP="00325046">
                    <w:pPr>
                      <w:pStyle w:val="IntensivesZitat"/>
                      <w:ind w:right="0"/>
                      <w:jc w:val="center"/>
                    </w:pPr>
                    <w:r>
                      <w:t xml:space="preserve">Kapitel </w:t>
                    </w:r>
                    <w:r w:rsidRPr="00325046">
                      <w:t>1</w:t>
                    </w:r>
                    <w:r>
                      <w:t xml:space="preserve"> - Rechtsgrundlagen</w:t>
                    </w:r>
                  </w:p>
                </w:txbxContent>
              </v:textbox>
            </v:shape>
          </w:pict>
        </mc:Fallback>
      </mc:AlternateContent>
    </w:r>
    <w:r w:rsidRPr="004A3CBF">
      <w:rPr>
        <w:rFonts w:cs="Arial"/>
        <w:noProof/>
        <w:sz w:val="18"/>
        <w:szCs w:val="18"/>
        <w:lang w:eastAsia="de-DE"/>
      </w:rPr>
      <w:t>10/2020</w:t>
    </w:r>
    <w:r w:rsidRPr="004A3CBF">
      <w:rPr>
        <w:rFonts w:cs="Arial"/>
        <w:sz w:val="18"/>
        <w:szCs w:val="18"/>
      </w:rPr>
      <w:ptab w:relativeTo="margin" w:alignment="center" w:leader="none"/>
    </w:r>
    <w:r w:rsidRPr="004A3CBF">
      <w:rPr>
        <w:rStyle w:val="IntensivesZitatZchn"/>
      </w:rPr>
      <w:t xml:space="preserve">Ausbildungsleitfaden Truppausbildung - Truppmannausbildung Teil 2 </w:t>
    </w:r>
    <w:r w:rsidRPr="004A3CBF">
      <w:rPr>
        <w:rFonts w:cs="Arial"/>
        <w:sz w:val="18"/>
        <w:szCs w:val="18"/>
      </w:rPr>
      <w:ptab w:relativeTo="margin" w:alignment="right" w:leader="none"/>
    </w:r>
    <w:r w:rsidRPr="004A3CBF">
      <w:rPr>
        <w:rFonts w:cs="Arial"/>
        <w:sz w:val="18"/>
        <w:szCs w:val="18"/>
      </w:rPr>
      <w:t>-</w:t>
    </w:r>
    <w:r w:rsidRPr="004A3CBF">
      <w:rPr>
        <w:rStyle w:val="IntensivesZitatZchn"/>
      </w:rPr>
      <w:fldChar w:fldCharType="begin"/>
    </w:r>
    <w:r w:rsidRPr="004A3CBF">
      <w:rPr>
        <w:rStyle w:val="IntensivesZitatZchn"/>
      </w:rPr>
      <w:instrText>PAGE   \* MERGEFORMAT</w:instrText>
    </w:r>
    <w:r w:rsidRPr="004A3CBF">
      <w:rPr>
        <w:rStyle w:val="IntensivesZitatZchn"/>
      </w:rPr>
      <w:fldChar w:fldCharType="separate"/>
    </w:r>
    <w:r w:rsidRPr="004A3CBF">
      <w:rPr>
        <w:rStyle w:val="IntensivesZitatZchn"/>
        <w:noProof/>
      </w:rPr>
      <w:t>7</w:t>
    </w:r>
    <w:r w:rsidRPr="004A3CBF">
      <w:rPr>
        <w:rStyle w:val="IntensivesZitatZchn"/>
      </w:rPr>
      <w:fldChar w:fldCharType="end"/>
    </w:r>
    <w:r w:rsidRPr="004A3CBF">
      <w:rPr>
        <w:rStyle w:val="IntensivesZitatZch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E5A7D" w14:textId="77777777" w:rsidR="00852443" w:rsidRDefault="00852443" w:rsidP="008A6940">
      <w:pPr>
        <w:spacing w:before="0" w:after="0" w:line="240" w:lineRule="auto"/>
      </w:pPr>
      <w:r>
        <w:separator/>
      </w:r>
    </w:p>
  </w:footnote>
  <w:footnote w:type="continuationSeparator" w:id="0">
    <w:p w14:paraId="185DBBBE" w14:textId="77777777" w:rsidR="00852443" w:rsidRDefault="00852443"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5CD26" w14:textId="77777777" w:rsidR="002C1601" w:rsidRDefault="002C1601" w:rsidP="008A6940">
    <w:pPr>
      <w:pStyle w:val="VorlageKopfzeile"/>
    </w:pPr>
    <w:r>
      <w:rPr>
        <w:b w:val="0"/>
        <w:noProof/>
        <w:sz w:val="32"/>
        <w:szCs w:val="32"/>
      </w:rPr>
      <mc:AlternateContent>
        <mc:Choice Requires="wps">
          <w:drawing>
            <wp:anchor distT="0" distB="0" distL="114300" distR="114300" simplePos="0" relativeHeight="251656192" behindDoc="0" locked="0" layoutInCell="1" allowOverlap="1" wp14:anchorId="1D6BB97A" wp14:editId="1BA7EE65">
              <wp:simplePos x="0" y="0"/>
              <wp:positionH relativeFrom="column">
                <wp:posOffset>-41379</wp:posOffset>
              </wp:positionH>
              <wp:positionV relativeFrom="paragraph">
                <wp:posOffset>278208</wp:posOffset>
              </wp:positionV>
              <wp:extent cx="9068928" cy="0"/>
              <wp:effectExtent l="0" t="0" r="18415" b="1905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8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657E31" id="_x0000_t32" coordsize="21600,21600" o:spt="32" o:oned="t" path="m,l21600,21600e" filled="f">
              <v:path arrowok="t" fillok="f" o:connecttype="none"/>
              <o:lock v:ext="edit" shapetype="t"/>
            </v:shapetype>
            <v:shape id="Gerade Verbindung mit Pfeil 3" o:spid="_x0000_s1026" type="#_x0000_t32" style="position:absolute;margin-left:-3.25pt;margin-top:21.9pt;width:714.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1I2QEAAI4DAAAOAAAAZHJzL2Uyb0RvYy54bWysU01v2zAMvQ/YfxB0X5ykaNEacXpI1166&#10;LUC73RlJtoXJokApcfLvRykf7bbbMB8ESuR7JB/pxf1+cGJnKFr0jZxNplIYr1Bb3zXy++vjp1sp&#10;YgKvwaE3jTyYKO+XHz8sxlCbOfbotCHBJD7WY2hkn1Koqyqq3gwQJxiMZ2eLNEDiK3WVJhiZfXDV&#10;fDq9qUYkHQiViZFfH45OuSz8bWtU+ta20SThGsm1pXJSOTf5rJYLqDuC0Ft1KgP+oYoBrOekF6oH&#10;SCC2ZP+iGqwijNimicKhwra1ypQeuJvZ9I9uXnoIpvTC4sRwkSn+P1r1dbcmYXUjr6TwMPCIngyB&#10;NuKHoY31eus7Mdgk1q2xTlxlwcYQa8at/Jpyy2rvX8Izqp9ReFz14DtTCn89BGabZUT1GyRfYuC0&#10;m/ELao6BbcKi3r6lIVOyLmJfhnS4DMnsk1D8eDe9ub2b81qps6+C+gwMFNOTwUFko5ExEdiuTyv0&#10;nlcBaVbSwO45plwW1GdAzurx0TpXNsJ5MXKq6/l1AUR0VmdnDovUbVaOxA7yTpWv9Mie92GEW68L&#10;WW9Afz7ZCaw72pzc+ZM0WY2jrhvUhzWdJeOhlypPC5q36v29oN9+o+UvAAAA//8DAFBLAwQUAAYA&#10;CAAAACEAw0O4Hd4AAAAJAQAADwAAAGRycy9kb3ducmV2LnhtbEyPzU7DMBCE70i8g7WVuKDWSWgL&#10;hDhVhcShx/5IXLfxkoTG6yh2mtCnxxWHctyZ0ew32Wo0jThT52rLCuJZBIK4sLrmUsFh/zF9AeE8&#10;ssbGMin4IQer/P4uw1Tbgbd03vlShBJ2KSqovG9TKV1RkUE3sy1x8L5sZ9CHsyul7nAI5aaRSRQt&#10;pcGaw4cKW3qvqDjteqOAXL+Io/WrKQ+by/D4mVy+h3av1MNkXL+B8DT6Wxiu+AEd8sB0tD1rJxoF&#10;0+UiJBXMn8KCqz9P4mcQxz9F5pn8vyD/BQAA//8DAFBLAQItABQABgAIAAAAIQC2gziS/gAAAOEB&#10;AAATAAAAAAAAAAAAAAAAAAAAAABbQ29udGVudF9UeXBlc10ueG1sUEsBAi0AFAAGAAgAAAAhADj9&#10;If/WAAAAlAEAAAsAAAAAAAAAAAAAAAAALwEAAF9yZWxzLy5yZWxzUEsBAi0AFAAGAAgAAAAhAIbD&#10;jUjZAQAAjgMAAA4AAAAAAAAAAAAAAAAALgIAAGRycy9lMm9Eb2MueG1sUEsBAi0AFAAGAAgAAAAh&#10;AMNDuB3eAAAACQEAAA8AAAAAAAAAAAAAAAAAMwQAAGRycy9kb3ducmV2LnhtbFBLBQYAAAAABAAE&#10;APMAAAA+BQAAAAA=&#10;"/>
          </w:pict>
        </mc:Fallback>
      </mc:AlternateContent>
    </w:r>
    <w:r w:rsidRPr="00AE06B7">
      <w:rPr>
        <w:noProof/>
      </w:rPr>
      <w:drawing>
        <wp:anchor distT="0" distB="0" distL="114300" distR="114300" simplePos="0" relativeHeight="251658240" behindDoc="1" locked="1" layoutInCell="1" allowOverlap="1" wp14:anchorId="39DD10FE" wp14:editId="147162F3">
          <wp:simplePos x="0" y="0"/>
          <wp:positionH relativeFrom="column">
            <wp:posOffset>7171055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4"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Rechtsgrundlagen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E57B6"/>
    <w:multiLevelType w:val="hybridMultilevel"/>
    <w:tmpl w:val="57082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E77716"/>
    <w:multiLevelType w:val="hybridMultilevel"/>
    <w:tmpl w:val="9CE45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4163DA"/>
    <w:multiLevelType w:val="hybridMultilevel"/>
    <w:tmpl w:val="CF265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C40E56"/>
    <w:multiLevelType w:val="hybridMultilevel"/>
    <w:tmpl w:val="50263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82496E"/>
    <w:multiLevelType w:val="hybridMultilevel"/>
    <w:tmpl w:val="65B67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C823CF"/>
    <w:multiLevelType w:val="hybridMultilevel"/>
    <w:tmpl w:val="F3FCA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7F91B90"/>
    <w:multiLevelType w:val="hybridMultilevel"/>
    <w:tmpl w:val="46B049A8"/>
    <w:lvl w:ilvl="0" w:tplc="04070001">
      <w:start w:val="1"/>
      <w:numFmt w:val="bullet"/>
      <w:lvlText w:val=""/>
      <w:lvlJc w:val="left"/>
      <w:pPr>
        <w:ind w:left="5321"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326CD2"/>
    <w:multiLevelType w:val="hybridMultilevel"/>
    <w:tmpl w:val="EE3C0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B97607B"/>
    <w:multiLevelType w:val="hybridMultilevel"/>
    <w:tmpl w:val="51162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CA37CD8"/>
    <w:multiLevelType w:val="hybridMultilevel"/>
    <w:tmpl w:val="9D9261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E102821"/>
    <w:multiLevelType w:val="hybridMultilevel"/>
    <w:tmpl w:val="76342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87904"/>
    <w:multiLevelType w:val="hybridMultilevel"/>
    <w:tmpl w:val="CE227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7E17CB"/>
    <w:multiLevelType w:val="hybridMultilevel"/>
    <w:tmpl w:val="086ED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96565B4"/>
    <w:multiLevelType w:val="hybridMultilevel"/>
    <w:tmpl w:val="D6007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9CF3F73"/>
    <w:multiLevelType w:val="hybridMultilevel"/>
    <w:tmpl w:val="A8508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B1700DA"/>
    <w:multiLevelType w:val="hybridMultilevel"/>
    <w:tmpl w:val="A22AA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CBD4039"/>
    <w:multiLevelType w:val="hybridMultilevel"/>
    <w:tmpl w:val="FA647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9906AF"/>
    <w:multiLevelType w:val="hybridMultilevel"/>
    <w:tmpl w:val="277AD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1487005"/>
    <w:multiLevelType w:val="hybridMultilevel"/>
    <w:tmpl w:val="A52E4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99B570A"/>
    <w:multiLevelType w:val="hybridMultilevel"/>
    <w:tmpl w:val="D53E2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C794BCE"/>
    <w:multiLevelType w:val="hybridMultilevel"/>
    <w:tmpl w:val="C302B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160F4D"/>
    <w:multiLevelType w:val="hybridMultilevel"/>
    <w:tmpl w:val="43706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02C32B3"/>
    <w:multiLevelType w:val="hybridMultilevel"/>
    <w:tmpl w:val="9216F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9B2584"/>
    <w:multiLevelType w:val="hybridMultilevel"/>
    <w:tmpl w:val="CA5E1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4BA7EC3"/>
    <w:multiLevelType w:val="hybridMultilevel"/>
    <w:tmpl w:val="8BFCC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56349B1"/>
    <w:multiLevelType w:val="hybridMultilevel"/>
    <w:tmpl w:val="A7E46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5B17E84"/>
    <w:multiLevelType w:val="hybridMultilevel"/>
    <w:tmpl w:val="AD0A0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9664E65"/>
    <w:multiLevelType w:val="hybridMultilevel"/>
    <w:tmpl w:val="67ACD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B950714"/>
    <w:multiLevelType w:val="hybridMultilevel"/>
    <w:tmpl w:val="895E7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C57205B"/>
    <w:multiLevelType w:val="hybridMultilevel"/>
    <w:tmpl w:val="DA06D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E9D48C0"/>
    <w:multiLevelType w:val="hybridMultilevel"/>
    <w:tmpl w:val="48E60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FE459B9"/>
    <w:multiLevelType w:val="hybridMultilevel"/>
    <w:tmpl w:val="CF520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10D43C7"/>
    <w:multiLevelType w:val="hybridMultilevel"/>
    <w:tmpl w:val="DA14D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11465F5"/>
    <w:multiLevelType w:val="hybridMultilevel"/>
    <w:tmpl w:val="8910936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2C841E3"/>
    <w:multiLevelType w:val="hybridMultilevel"/>
    <w:tmpl w:val="DDBE7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48277BF"/>
    <w:multiLevelType w:val="hybridMultilevel"/>
    <w:tmpl w:val="530A11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4D44CE4"/>
    <w:multiLevelType w:val="hybridMultilevel"/>
    <w:tmpl w:val="6EC28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68C3880"/>
    <w:multiLevelType w:val="hybridMultilevel"/>
    <w:tmpl w:val="71ECE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7D87073"/>
    <w:multiLevelType w:val="hybridMultilevel"/>
    <w:tmpl w:val="5226E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40" w15:restartNumberingAfterBreak="0">
    <w:nsid w:val="4A9751F5"/>
    <w:multiLevelType w:val="hybridMultilevel"/>
    <w:tmpl w:val="C3702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BE97C9A"/>
    <w:multiLevelType w:val="hybridMultilevel"/>
    <w:tmpl w:val="DEDE8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C104749"/>
    <w:multiLevelType w:val="hybridMultilevel"/>
    <w:tmpl w:val="F7A4E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D1C7893"/>
    <w:multiLevelType w:val="hybridMultilevel"/>
    <w:tmpl w:val="FF6A2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D847BF7"/>
    <w:multiLevelType w:val="hybridMultilevel"/>
    <w:tmpl w:val="041C0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E1A7AD3"/>
    <w:multiLevelType w:val="hybridMultilevel"/>
    <w:tmpl w:val="96BE5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EF718FC"/>
    <w:multiLevelType w:val="hybridMultilevel"/>
    <w:tmpl w:val="445CD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F7B5681"/>
    <w:multiLevelType w:val="hybridMultilevel"/>
    <w:tmpl w:val="D2083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513E006F"/>
    <w:multiLevelType w:val="hybridMultilevel"/>
    <w:tmpl w:val="A8D0C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2460583"/>
    <w:multiLevelType w:val="hybridMultilevel"/>
    <w:tmpl w:val="2AAC9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38E335C"/>
    <w:multiLevelType w:val="hybridMultilevel"/>
    <w:tmpl w:val="2592B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4A46ED5"/>
    <w:multiLevelType w:val="hybridMultilevel"/>
    <w:tmpl w:val="7D8E1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96F4EFC"/>
    <w:multiLevelType w:val="hybridMultilevel"/>
    <w:tmpl w:val="BA2E1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DD57749"/>
    <w:multiLevelType w:val="hybridMultilevel"/>
    <w:tmpl w:val="E9C00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09A46E6"/>
    <w:multiLevelType w:val="hybridMultilevel"/>
    <w:tmpl w:val="48BCB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11C2BDA"/>
    <w:multiLevelType w:val="hybridMultilevel"/>
    <w:tmpl w:val="14882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2A75B90"/>
    <w:multiLevelType w:val="hybridMultilevel"/>
    <w:tmpl w:val="D8944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4237048"/>
    <w:multiLevelType w:val="hybridMultilevel"/>
    <w:tmpl w:val="99AE2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6121D91"/>
    <w:multiLevelType w:val="hybridMultilevel"/>
    <w:tmpl w:val="08BEC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6976E9C"/>
    <w:multiLevelType w:val="hybridMultilevel"/>
    <w:tmpl w:val="296A1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7DB1A49"/>
    <w:multiLevelType w:val="hybridMultilevel"/>
    <w:tmpl w:val="2F5A1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9C4427F"/>
    <w:multiLevelType w:val="hybridMultilevel"/>
    <w:tmpl w:val="A2E47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A504CD3"/>
    <w:multiLevelType w:val="hybridMultilevel"/>
    <w:tmpl w:val="18468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6C5E1D75"/>
    <w:multiLevelType w:val="hybridMultilevel"/>
    <w:tmpl w:val="6C821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EDA748F"/>
    <w:multiLevelType w:val="hybridMultilevel"/>
    <w:tmpl w:val="BE5A1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719B28FF"/>
    <w:multiLevelType w:val="hybridMultilevel"/>
    <w:tmpl w:val="F7F05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1BE4C07"/>
    <w:multiLevelType w:val="hybridMultilevel"/>
    <w:tmpl w:val="E4E6C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5660948"/>
    <w:multiLevelType w:val="hybridMultilevel"/>
    <w:tmpl w:val="765C1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5E514E3"/>
    <w:multiLevelType w:val="hybridMultilevel"/>
    <w:tmpl w:val="1E225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88716BF"/>
    <w:multiLevelType w:val="hybridMultilevel"/>
    <w:tmpl w:val="AF969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9003789"/>
    <w:multiLevelType w:val="hybridMultilevel"/>
    <w:tmpl w:val="5DDE7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96E4A81"/>
    <w:multiLevelType w:val="hybridMultilevel"/>
    <w:tmpl w:val="02B66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7A9216D7"/>
    <w:multiLevelType w:val="hybridMultilevel"/>
    <w:tmpl w:val="B7E2C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D156D4C"/>
    <w:multiLevelType w:val="hybridMultilevel"/>
    <w:tmpl w:val="B83ED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D1A2B15"/>
    <w:multiLevelType w:val="hybridMultilevel"/>
    <w:tmpl w:val="F89C2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D225C01"/>
    <w:multiLevelType w:val="hybridMultilevel"/>
    <w:tmpl w:val="C3262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7E374A53"/>
    <w:multiLevelType w:val="hybridMultilevel"/>
    <w:tmpl w:val="21F8A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33"/>
  </w:num>
  <w:num w:numId="3">
    <w:abstractNumId w:val="36"/>
  </w:num>
  <w:num w:numId="4">
    <w:abstractNumId w:val="53"/>
  </w:num>
  <w:num w:numId="5">
    <w:abstractNumId w:val="68"/>
  </w:num>
  <w:num w:numId="6">
    <w:abstractNumId w:val="74"/>
  </w:num>
  <w:num w:numId="7">
    <w:abstractNumId w:val="30"/>
  </w:num>
  <w:num w:numId="8">
    <w:abstractNumId w:val="0"/>
  </w:num>
  <w:num w:numId="9">
    <w:abstractNumId w:val="28"/>
  </w:num>
  <w:num w:numId="10">
    <w:abstractNumId w:val="34"/>
  </w:num>
  <w:num w:numId="11">
    <w:abstractNumId w:val="31"/>
  </w:num>
  <w:num w:numId="12">
    <w:abstractNumId w:val="56"/>
  </w:num>
  <w:num w:numId="13">
    <w:abstractNumId w:val="73"/>
  </w:num>
  <w:num w:numId="14">
    <w:abstractNumId w:val="25"/>
  </w:num>
  <w:num w:numId="15">
    <w:abstractNumId w:val="43"/>
  </w:num>
  <w:num w:numId="16">
    <w:abstractNumId w:val="49"/>
  </w:num>
  <w:num w:numId="17">
    <w:abstractNumId w:val="6"/>
  </w:num>
  <w:num w:numId="18">
    <w:abstractNumId w:val="24"/>
  </w:num>
  <w:num w:numId="19">
    <w:abstractNumId w:val="44"/>
  </w:num>
  <w:num w:numId="20">
    <w:abstractNumId w:val="12"/>
  </w:num>
  <w:num w:numId="21">
    <w:abstractNumId w:val="42"/>
  </w:num>
  <w:num w:numId="22">
    <w:abstractNumId w:val="61"/>
  </w:num>
  <w:num w:numId="23">
    <w:abstractNumId w:val="54"/>
  </w:num>
  <w:num w:numId="24">
    <w:abstractNumId w:val="5"/>
  </w:num>
  <w:num w:numId="25">
    <w:abstractNumId w:val="40"/>
  </w:num>
  <w:num w:numId="26">
    <w:abstractNumId w:val="9"/>
  </w:num>
  <w:num w:numId="27">
    <w:abstractNumId w:val="70"/>
  </w:num>
  <w:num w:numId="28">
    <w:abstractNumId w:val="3"/>
  </w:num>
  <w:num w:numId="29">
    <w:abstractNumId w:val="22"/>
  </w:num>
  <w:num w:numId="30">
    <w:abstractNumId w:val="16"/>
  </w:num>
  <w:num w:numId="31">
    <w:abstractNumId w:val="4"/>
  </w:num>
  <w:num w:numId="32">
    <w:abstractNumId w:val="18"/>
  </w:num>
  <w:num w:numId="33">
    <w:abstractNumId w:val="72"/>
  </w:num>
  <w:num w:numId="34">
    <w:abstractNumId w:val="65"/>
  </w:num>
  <w:num w:numId="35">
    <w:abstractNumId w:val="57"/>
  </w:num>
  <w:num w:numId="36">
    <w:abstractNumId w:val="32"/>
  </w:num>
  <w:num w:numId="37">
    <w:abstractNumId w:val="41"/>
  </w:num>
  <w:num w:numId="38">
    <w:abstractNumId w:val="76"/>
  </w:num>
  <w:num w:numId="39">
    <w:abstractNumId w:val="59"/>
  </w:num>
  <w:num w:numId="40">
    <w:abstractNumId w:val="2"/>
  </w:num>
  <w:num w:numId="41">
    <w:abstractNumId w:val="37"/>
  </w:num>
  <w:num w:numId="42">
    <w:abstractNumId w:val="52"/>
  </w:num>
  <w:num w:numId="43">
    <w:abstractNumId w:val="75"/>
  </w:num>
  <w:num w:numId="44">
    <w:abstractNumId w:val="38"/>
  </w:num>
  <w:num w:numId="45">
    <w:abstractNumId w:val="23"/>
  </w:num>
  <w:num w:numId="46">
    <w:abstractNumId w:val="11"/>
  </w:num>
  <w:num w:numId="47">
    <w:abstractNumId w:val="60"/>
  </w:num>
  <w:num w:numId="48">
    <w:abstractNumId w:val="7"/>
  </w:num>
  <w:num w:numId="49">
    <w:abstractNumId w:val="13"/>
  </w:num>
  <w:num w:numId="50">
    <w:abstractNumId w:val="21"/>
  </w:num>
  <w:num w:numId="51">
    <w:abstractNumId w:val="15"/>
  </w:num>
  <w:num w:numId="52">
    <w:abstractNumId w:val="35"/>
  </w:num>
  <w:num w:numId="53">
    <w:abstractNumId w:val="67"/>
  </w:num>
  <w:num w:numId="54">
    <w:abstractNumId w:val="1"/>
  </w:num>
  <w:num w:numId="55">
    <w:abstractNumId w:val="8"/>
  </w:num>
  <w:num w:numId="56">
    <w:abstractNumId w:val="19"/>
  </w:num>
  <w:num w:numId="57">
    <w:abstractNumId w:val="20"/>
  </w:num>
  <w:num w:numId="58">
    <w:abstractNumId w:val="29"/>
  </w:num>
  <w:num w:numId="59">
    <w:abstractNumId w:val="51"/>
  </w:num>
  <w:num w:numId="60">
    <w:abstractNumId w:val="62"/>
  </w:num>
  <w:num w:numId="61">
    <w:abstractNumId w:val="48"/>
  </w:num>
  <w:num w:numId="62">
    <w:abstractNumId w:val="50"/>
  </w:num>
  <w:num w:numId="63">
    <w:abstractNumId w:val="45"/>
  </w:num>
  <w:num w:numId="64">
    <w:abstractNumId w:val="47"/>
  </w:num>
  <w:num w:numId="65">
    <w:abstractNumId w:val="69"/>
  </w:num>
  <w:num w:numId="66">
    <w:abstractNumId w:val="58"/>
  </w:num>
  <w:num w:numId="67">
    <w:abstractNumId w:val="46"/>
  </w:num>
  <w:num w:numId="68">
    <w:abstractNumId w:val="27"/>
  </w:num>
  <w:num w:numId="69">
    <w:abstractNumId w:val="63"/>
  </w:num>
  <w:num w:numId="70">
    <w:abstractNumId w:val="26"/>
  </w:num>
  <w:num w:numId="71">
    <w:abstractNumId w:val="55"/>
  </w:num>
  <w:num w:numId="72">
    <w:abstractNumId w:val="10"/>
  </w:num>
  <w:num w:numId="73">
    <w:abstractNumId w:val="64"/>
  </w:num>
  <w:num w:numId="74">
    <w:abstractNumId w:val="66"/>
  </w:num>
  <w:num w:numId="75">
    <w:abstractNumId w:val="17"/>
  </w:num>
  <w:num w:numId="76">
    <w:abstractNumId w:val="14"/>
  </w:num>
  <w:num w:numId="77">
    <w:abstractNumId w:val="7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2F0"/>
    <w:rsid w:val="0000395C"/>
    <w:rsid w:val="0000456C"/>
    <w:rsid w:val="000047B4"/>
    <w:rsid w:val="00005F55"/>
    <w:rsid w:val="00006406"/>
    <w:rsid w:val="0001299F"/>
    <w:rsid w:val="00015496"/>
    <w:rsid w:val="00017CDF"/>
    <w:rsid w:val="00024345"/>
    <w:rsid w:val="00032527"/>
    <w:rsid w:val="00035F97"/>
    <w:rsid w:val="000410EC"/>
    <w:rsid w:val="000710F9"/>
    <w:rsid w:val="00077585"/>
    <w:rsid w:val="00077DA0"/>
    <w:rsid w:val="00090577"/>
    <w:rsid w:val="000A10D8"/>
    <w:rsid w:val="000B0617"/>
    <w:rsid w:val="000B4921"/>
    <w:rsid w:val="000C0866"/>
    <w:rsid w:val="000D1534"/>
    <w:rsid w:val="000E14D3"/>
    <w:rsid w:val="00103D02"/>
    <w:rsid w:val="00107239"/>
    <w:rsid w:val="001147FA"/>
    <w:rsid w:val="001344E2"/>
    <w:rsid w:val="00154893"/>
    <w:rsid w:val="001832DB"/>
    <w:rsid w:val="001835E0"/>
    <w:rsid w:val="00184E78"/>
    <w:rsid w:val="0018722D"/>
    <w:rsid w:val="001A579B"/>
    <w:rsid w:val="001A78F7"/>
    <w:rsid w:val="001D0969"/>
    <w:rsid w:val="001D1962"/>
    <w:rsid w:val="001E351B"/>
    <w:rsid w:val="001E36D9"/>
    <w:rsid w:val="00206F89"/>
    <w:rsid w:val="00212B6E"/>
    <w:rsid w:val="00213435"/>
    <w:rsid w:val="002209D5"/>
    <w:rsid w:val="00232617"/>
    <w:rsid w:val="00237115"/>
    <w:rsid w:val="00261C24"/>
    <w:rsid w:val="0026301F"/>
    <w:rsid w:val="00263112"/>
    <w:rsid w:val="00271AC7"/>
    <w:rsid w:val="0028315E"/>
    <w:rsid w:val="00284453"/>
    <w:rsid w:val="00292CF5"/>
    <w:rsid w:val="00296D5E"/>
    <w:rsid w:val="002C1601"/>
    <w:rsid w:val="002C1786"/>
    <w:rsid w:val="002D5734"/>
    <w:rsid w:val="002E5274"/>
    <w:rsid w:val="002F416F"/>
    <w:rsid w:val="002F7878"/>
    <w:rsid w:val="00311A64"/>
    <w:rsid w:val="00313B73"/>
    <w:rsid w:val="003167B6"/>
    <w:rsid w:val="00317E9B"/>
    <w:rsid w:val="00325046"/>
    <w:rsid w:val="00327206"/>
    <w:rsid w:val="003370F9"/>
    <w:rsid w:val="003408DC"/>
    <w:rsid w:val="003423FF"/>
    <w:rsid w:val="003438B7"/>
    <w:rsid w:val="00396FB9"/>
    <w:rsid w:val="003A6F96"/>
    <w:rsid w:val="003C1F4D"/>
    <w:rsid w:val="003E5CFE"/>
    <w:rsid w:val="0040058F"/>
    <w:rsid w:val="0041070D"/>
    <w:rsid w:val="004150B8"/>
    <w:rsid w:val="00421325"/>
    <w:rsid w:val="004521CF"/>
    <w:rsid w:val="00454485"/>
    <w:rsid w:val="00455E27"/>
    <w:rsid w:val="004667E8"/>
    <w:rsid w:val="00471653"/>
    <w:rsid w:val="00472D4D"/>
    <w:rsid w:val="00472E96"/>
    <w:rsid w:val="00474C37"/>
    <w:rsid w:val="004800AE"/>
    <w:rsid w:val="00487354"/>
    <w:rsid w:val="004A0F0B"/>
    <w:rsid w:val="004A3CBF"/>
    <w:rsid w:val="004A4C24"/>
    <w:rsid w:val="004A78F2"/>
    <w:rsid w:val="004B2251"/>
    <w:rsid w:val="004B2C13"/>
    <w:rsid w:val="004C76D9"/>
    <w:rsid w:val="004D621D"/>
    <w:rsid w:val="004E7BF0"/>
    <w:rsid w:val="004F0C57"/>
    <w:rsid w:val="004F454F"/>
    <w:rsid w:val="0050457E"/>
    <w:rsid w:val="00524167"/>
    <w:rsid w:val="00547163"/>
    <w:rsid w:val="00551CEF"/>
    <w:rsid w:val="0055373B"/>
    <w:rsid w:val="0056095E"/>
    <w:rsid w:val="00565402"/>
    <w:rsid w:val="005703B9"/>
    <w:rsid w:val="00571019"/>
    <w:rsid w:val="005719F5"/>
    <w:rsid w:val="00574019"/>
    <w:rsid w:val="00586E3F"/>
    <w:rsid w:val="005A0566"/>
    <w:rsid w:val="005B28A0"/>
    <w:rsid w:val="005B2E2B"/>
    <w:rsid w:val="005B3835"/>
    <w:rsid w:val="005C5398"/>
    <w:rsid w:val="005E0FEC"/>
    <w:rsid w:val="00605ADE"/>
    <w:rsid w:val="00616ED5"/>
    <w:rsid w:val="00623B6A"/>
    <w:rsid w:val="00633A4B"/>
    <w:rsid w:val="00636F3C"/>
    <w:rsid w:val="00642AD0"/>
    <w:rsid w:val="006435D7"/>
    <w:rsid w:val="0064417B"/>
    <w:rsid w:val="00644C5C"/>
    <w:rsid w:val="006555C4"/>
    <w:rsid w:val="00657BD6"/>
    <w:rsid w:val="00667371"/>
    <w:rsid w:val="00690BDC"/>
    <w:rsid w:val="00693998"/>
    <w:rsid w:val="00697FEE"/>
    <w:rsid w:val="006B1AA9"/>
    <w:rsid w:val="006C362D"/>
    <w:rsid w:val="006D35E5"/>
    <w:rsid w:val="006E2C74"/>
    <w:rsid w:val="006E444A"/>
    <w:rsid w:val="006F0814"/>
    <w:rsid w:val="0070708B"/>
    <w:rsid w:val="0072436B"/>
    <w:rsid w:val="00734976"/>
    <w:rsid w:val="00737D92"/>
    <w:rsid w:val="007448F9"/>
    <w:rsid w:val="00752FA2"/>
    <w:rsid w:val="00755C18"/>
    <w:rsid w:val="00775C2B"/>
    <w:rsid w:val="007A0FA6"/>
    <w:rsid w:val="007A2EF3"/>
    <w:rsid w:val="007A3DC6"/>
    <w:rsid w:val="007B2613"/>
    <w:rsid w:val="007B41A3"/>
    <w:rsid w:val="007C4ECA"/>
    <w:rsid w:val="007C5DAE"/>
    <w:rsid w:val="00801058"/>
    <w:rsid w:val="00803C55"/>
    <w:rsid w:val="00812D3A"/>
    <w:rsid w:val="00824DFE"/>
    <w:rsid w:val="00830206"/>
    <w:rsid w:val="00832602"/>
    <w:rsid w:val="00851BB0"/>
    <w:rsid w:val="00852443"/>
    <w:rsid w:val="00870E66"/>
    <w:rsid w:val="00873C37"/>
    <w:rsid w:val="00893BC6"/>
    <w:rsid w:val="008970DE"/>
    <w:rsid w:val="008A10C9"/>
    <w:rsid w:val="008A4588"/>
    <w:rsid w:val="008A5631"/>
    <w:rsid w:val="008A6940"/>
    <w:rsid w:val="008B2108"/>
    <w:rsid w:val="008B2831"/>
    <w:rsid w:val="008D0DEF"/>
    <w:rsid w:val="008D13B1"/>
    <w:rsid w:val="008E22AB"/>
    <w:rsid w:val="00906FEA"/>
    <w:rsid w:val="00907CB4"/>
    <w:rsid w:val="009141A2"/>
    <w:rsid w:val="0091540F"/>
    <w:rsid w:val="00917926"/>
    <w:rsid w:val="009208D2"/>
    <w:rsid w:val="00930BDD"/>
    <w:rsid w:val="00937D02"/>
    <w:rsid w:val="00964D18"/>
    <w:rsid w:val="00972960"/>
    <w:rsid w:val="00975E27"/>
    <w:rsid w:val="00976181"/>
    <w:rsid w:val="00977C36"/>
    <w:rsid w:val="00980EB5"/>
    <w:rsid w:val="00994140"/>
    <w:rsid w:val="00994DFF"/>
    <w:rsid w:val="0099710B"/>
    <w:rsid w:val="009A459B"/>
    <w:rsid w:val="009A622D"/>
    <w:rsid w:val="009A657B"/>
    <w:rsid w:val="009C5912"/>
    <w:rsid w:val="009D304B"/>
    <w:rsid w:val="009E32FE"/>
    <w:rsid w:val="009E52EF"/>
    <w:rsid w:val="009F1105"/>
    <w:rsid w:val="009F3786"/>
    <w:rsid w:val="00A2652C"/>
    <w:rsid w:val="00A33C02"/>
    <w:rsid w:val="00A40B48"/>
    <w:rsid w:val="00A40E77"/>
    <w:rsid w:val="00A840B7"/>
    <w:rsid w:val="00A8522D"/>
    <w:rsid w:val="00AA3E2B"/>
    <w:rsid w:val="00AD019D"/>
    <w:rsid w:val="00AE4470"/>
    <w:rsid w:val="00AF243C"/>
    <w:rsid w:val="00B23FC9"/>
    <w:rsid w:val="00B252F0"/>
    <w:rsid w:val="00B4389A"/>
    <w:rsid w:val="00B60244"/>
    <w:rsid w:val="00B62157"/>
    <w:rsid w:val="00B67151"/>
    <w:rsid w:val="00B720AB"/>
    <w:rsid w:val="00B7741E"/>
    <w:rsid w:val="00B8214B"/>
    <w:rsid w:val="00B83E92"/>
    <w:rsid w:val="00BA77C4"/>
    <w:rsid w:val="00BB37F1"/>
    <w:rsid w:val="00BB3BEF"/>
    <w:rsid w:val="00BB7DB8"/>
    <w:rsid w:val="00BC1380"/>
    <w:rsid w:val="00BC186E"/>
    <w:rsid w:val="00BD2909"/>
    <w:rsid w:val="00BD6DDB"/>
    <w:rsid w:val="00BE59E4"/>
    <w:rsid w:val="00C00376"/>
    <w:rsid w:val="00C0241C"/>
    <w:rsid w:val="00C11196"/>
    <w:rsid w:val="00C11623"/>
    <w:rsid w:val="00C11F4D"/>
    <w:rsid w:val="00C2330A"/>
    <w:rsid w:val="00C31174"/>
    <w:rsid w:val="00C46F97"/>
    <w:rsid w:val="00C6122C"/>
    <w:rsid w:val="00C630FF"/>
    <w:rsid w:val="00C6737F"/>
    <w:rsid w:val="00C7055D"/>
    <w:rsid w:val="00C879ED"/>
    <w:rsid w:val="00C95035"/>
    <w:rsid w:val="00CA187D"/>
    <w:rsid w:val="00CB06F4"/>
    <w:rsid w:val="00CB617E"/>
    <w:rsid w:val="00CB70E3"/>
    <w:rsid w:val="00CC2CFB"/>
    <w:rsid w:val="00CD1E3E"/>
    <w:rsid w:val="00CD2756"/>
    <w:rsid w:val="00CF36CB"/>
    <w:rsid w:val="00CF40DF"/>
    <w:rsid w:val="00D03D58"/>
    <w:rsid w:val="00D255A6"/>
    <w:rsid w:val="00D426AB"/>
    <w:rsid w:val="00D44F46"/>
    <w:rsid w:val="00D45590"/>
    <w:rsid w:val="00D61532"/>
    <w:rsid w:val="00D63F4C"/>
    <w:rsid w:val="00D70343"/>
    <w:rsid w:val="00D745EA"/>
    <w:rsid w:val="00DA74EF"/>
    <w:rsid w:val="00DC00ED"/>
    <w:rsid w:val="00DC5181"/>
    <w:rsid w:val="00DD6E84"/>
    <w:rsid w:val="00E03D36"/>
    <w:rsid w:val="00E25AED"/>
    <w:rsid w:val="00E36F55"/>
    <w:rsid w:val="00E4473A"/>
    <w:rsid w:val="00E847AC"/>
    <w:rsid w:val="00E92BBB"/>
    <w:rsid w:val="00E96AF0"/>
    <w:rsid w:val="00EA002E"/>
    <w:rsid w:val="00EC0CEC"/>
    <w:rsid w:val="00EC2A58"/>
    <w:rsid w:val="00EC3DE8"/>
    <w:rsid w:val="00EC513E"/>
    <w:rsid w:val="00ED2F91"/>
    <w:rsid w:val="00EF1F91"/>
    <w:rsid w:val="00EF3EFB"/>
    <w:rsid w:val="00EF510B"/>
    <w:rsid w:val="00EF7628"/>
    <w:rsid w:val="00F17F56"/>
    <w:rsid w:val="00F36013"/>
    <w:rsid w:val="00F36E5A"/>
    <w:rsid w:val="00F36F9C"/>
    <w:rsid w:val="00F4520F"/>
    <w:rsid w:val="00F47768"/>
    <w:rsid w:val="00F53887"/>
    <w:rsid w:val="00F631C3"/>
    <w:rsid w:val="00F70871"/>
    <w:rsid w:val="00F823ED"/>
    <w:rsid w:val="00F842DB"/>
    <w:rsid w:val="00F845CE"/>
    <w:rsid w:val="00F936F5"/>
    <w:rsid w:val="00F956CF"/>
    <w:rsid w:val="00FB6F35"/>
    <w:rsid w:val="00FC03CA"/>
    <w:rsid w:val="00FC127A"/>
    <w:rsid w:val="00FD210D"/>
    <w:rsid w:val="00FE5584"/>
    <w:rsid w:val="00FE67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0A41B"/>
  <w15:docId w15:val="{9A8030E9-A5AB-4C95-A1D7-FB93154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semiHidden/>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basedOn w:val="NormaleTabelle"/>
    <w:uiPriority w:val="5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Zeileneinzug">
    <w:name w:val="Body Text Indent"/>
    <w:basedOn w:val="Standard"/>
    <w:link w:val="Textkrper-ZeileneinzugZchn"/>
    <w:uiPriority w:val="99"/>
    <w:unhideWhenUsed/>
    <w:locked/>
    <w:rsid w:val="00BC1380"/>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uiPriority w:val="99"/>
    <w:rsid w:val="00BC1380"/>
  </w:style>
  <w:style w:type="character" w:customStyle="1" w:styleId="gesetzevueberschrift">
    <w:name w:val="gesetz_ev_ueberschrift"/>
    <w:basedOn w:val="Absatz-Standardschriftart"/>
    <w:rsid w:val="00BC1380"/>
  </w:style>
  <w:style w:type="paragraph" w:customStyle="1" w:styleId="Default">
    <w:name w:val="Default"/>
    <w:rsid w:val="00D426AB"/>
    <w:pPr>
      <w:autoSpaceDE w:val="0"/>
      <w:autoSpaceDN w:val="0"/>
      <w:adjustRightInd w:val="0"/>
      <w:spacing w:after="0" w:line="240" w:lineRule="auto"/>
    </w:pPr>
    <w:rPr>
      <w:rFonts w:ascii="Cambria" w:hAnsi="Cambria" w:cs="Cambria"/>
      <w:color w:val="000000"/>
      <w:sz w:val="24"/>
      <w:szCs w:val="24"/>
    </w:rPr>
  </w:style>
  <w:style w:type="paragraph" w:styleId="Textkrper">
    <w:name w:val="Body Text"/>
    <w:basedOn w:val="Standard"/>
    <w:link w:val="TextkrperZchn"/>
    <w:uiPriority w:val="99"/>
    <w:unhideWhenUsed/>
    <w:rsid w:val="00FB6F35"/>
  </w:style>
  <w:style w:type="character" w:customStyle="1" w:styleId="TextkrperZchn">
    <w:name w:val="Textkörper Zchn"/>
    <w:basedOn w:val="Absatz-Standardschriftart"/>
    <w:link w:val="Textkrper"/>
    <w:uiPriority w:val="99"/>
    <w:rsid w:val="00FB6F35"/>
    <w:rPr>
      <w:rFonts w:ascii="Arial" w:hAnsi="Arial"/>
    </w:rPr>
  </w:style>
  <w:style w:type="paragraph" w:styleId="StandardWeb">
    <w:name w:val="Normal (Web)"/>
    <w:basedOn w:val="Standard"/>
    <w:uiPriority w:val="99"/>
    <w:unhideWhenUsed/>
    <w:rsid w:val="00E36F5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34C7E-07C7-4443-AFF9-6BC427BE5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Ausbildungsunterlagen.dotx</Template>
  <TotalTime>0</TotalTime>
  <Pages>55</Pages>
  <Words>9915</Words>
  <Characters>62465</Characters>
  <Application>Microsoft Office Word</Application>
  <DocSecurity>0</DocSecurity>
  <Lines>520</Lines>
  <Paragraphs>144</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72236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Kemper</cp:lastModifiedBy>
  <cp:revision>132</cp:revision>
  <cp:lastPrinted>2020-10-11T08:31:00Z</cp:lastPrinted>
  <dcterms:created xsi:type="dcterms:W3CDTF">2018-10-19T10:52:00Z</dcterms:created>
  <dcterms:modified xsi:type="dcterms:W3CDTF">2020-10-14T08:21:00Z</dcterms:modified>
</cp:coreProperties>
</file>