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64411F" w:rsidRPr="0064411F" w14:paraId="0003A37D" w14:textId="77777777" w:rsidTr="003B3EDE">
        <w:tc>
          <w:tcPr>
            <w:tcW w:w="14034" w:type="dxa"/>
            <w:shd w:val="clear" w:color="auto" w:fill="D9D9D9"/>
          </w:tcPr>
          <w:p w14:paraId="462E79CE" w14:textId="77777777" w:rsidR="00923D98" w:rsidRPr="0064411F" w:rsidRDefault="00923D98" w:rsidP="00CE6E92">
            <w:pPr>
              <w:spacing w:line="240" w:lineRule="auto"/>
              <w:rPr>
                <w:rFonts w:cs="Arial"/>
                <w:b/>
                <w:sz w:val="24"/>
                <w:szCs w:val="24"/>
              </w:rPr>
            </w:pPr>
            <w:r w:rsidRPr="0064411F">
              <w:rPr>
                <w:rFonts w:cs="Arial"/>
                <w:b/>
                <w:sz w:val="24"/>
                <w:szCs w:val="24"/>
              </w:rPr>
              <w:t xml:space="preserve">Groblernziel gemäß </w:t>
            </w:r>
            <w:proofErr w:type="spellStart"/>
            <w:r w:rsidRPr="0064411F">
              <w:rPr>
                <w:rFonts w:cs="Arial"/>
                <w:b/>
                <w:sz w:val="24"/>
                <w:szCs w:val="24"/>
              </w:rPr>
              <w:t>FwDV</w:t>
            </w:r>
            <w:proofErr w:type="spellEnd"/>
            <w:r w:rsidRPr="0064411F">
              <w:rPr>
                <w:rFonts w:cs="Arial"/>
                <w:b/>
                <w:sz w:val="24"/>
                <w:szCs w:val="24"/>
              </w:rPr>
              <w:t xml:space="preserve"> 2</w:t>
            </w:r>
          </w:p>
        </w:tc>
      </w:tr>
      <w:tr w:rsidR="00962308" w:rsidRPr="0064411F" w14:paraId="6F9B6193" w14:textId="77777777" w:rsidTr="003B3EDE">
        <w:tc>
          <w:tcPr>
            <w:tcW w:w="14034" w:type="dxa"/>
            <w:shd w:val="clear" w:color="auto" w:fill="auto"/>
          </w:tcPr>
          <w:p w14:paraId="26A3A91C" w14:textId="35205934" w:rsidR="004D3EDD" w:rsidRPr="0064411F" w:rsidRDefault="00D20636" w:rsidP="004D3EDD">
            <w:pPr>
              <w:numPr>
                <w:ilvl w:val="0"/>
                <w:numId w:val="9"/>
              </w:numPr>
              <w:ind w:left="227" w:hanging="227"/>
              <w:rPr>
                <w:rFonts w:cs="Arial"/>
              </w:rPr>
            </w:pPr>
            <w:r w:rsidRPr="0064411F">
              <w:rPr>
                <w:rFonts w:cs="Arial"/>
              </w:rPr>
              <w:t>Die Teilnehmer müssen</w:t>
            </w:r>
            <w:r w:rsidR="004D3EDD" w:rsidRPr="0064411F">
              <w:rPr>
                <w:rFonts w:cs="Arial"/>
              </w:rPr>
              <w:t xml:space="preserve"> </w:t>
            </w:r>
            <w:r w:rsidR="00962308" w:rsidRPr="0064411F">
              <w:rPr>
                <w:rFonts w:cs="Arial"/>
              </w:rPr>
              <w:t xml:space="preserve">die </w:t>
            </w:r>
            <w:r w:rsidR="003C4171">
              <w:rPr>
                <w:rFonts w:cs="Arial"/>
              </w:rPr>
              <w:t xml:space="preserve">in der </w:t>
            </w:r>
            <w:proofErr w:type="spellStart"/>
            <w:r w:rsidR="003C4171">
              <w:rPr>
                <w:rFonts w:cs="Arial"/>
              </w:rPr>
              <w:t>Truppausbildung</w:t>
            </w:r>
            <w:proofErr w:type="spellEnd"/>
            <w:r w:rsidR="003C4171">
              <w:rPr>
                <w:rFonts w:cs="Arial"/>
              </w:rPr>
              <w:t xml:space="preserve"> - Truppmann Teil 1 erworbenen Fertigkeiten </w:t>
            </w:r>
            <w:r w:rsidR="00A7574F">
              <w:rPr>
                <w:rFonts w:cs="Arial"/>
              </w:rPr>
              <w:t xml:space="preserve">- auch im Zivilschutz und in der Katastrophenhilfe - </w:t>
            </w:r>
            <w:r w:rsidR="003C4171">
              <w:rPr>
                <w:rFonts w:cs="Arial"/>
              </w:rPr>
              <w:t>selbstständig und fachlich richtig anwenden können</w:t>
            </w:r>
            <w:r w:rsidR="004D3EDD" w:rsidRPr="0064411F">
              <w:rPr>
                <w:rFonts w:cs="Arial"/>
              </w:rPr>
              <w:t>.</w:t>
            </w:r>
          </w:p>
        </w:tc>
      </w:tr>
    </w:tbl>
    <w:p w14:paraId="36FB3A3A" w14:textId="77777777" w:rsidR="00576BA8" w:rsidRPr="0064411F" w:rsidRDefault="00576BA8" w:rsidP="00923D98">
      <w:pPr>
        <w:spacing w:before="0" w:after="0" w:line="240" w:lineRule="auto"/>
        <w:rPr>
          <w:rFonts w:cs="Arial"/>
          <w:sz w:val="8"/>
          <w:szCs w:val="8"/>
        </w:rPr>
      </w:pPr>
    </w:p>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64411F" w:rsidRPr="0064411F" w14:paraId="1054DF87" w14:textId="77777777" w:rsidTr="003B3EDE">
        <w:tc>
          <w:tcPr>
            <w:tcW w:w="14034" w:type="dxa"/>
            <w:tcBorders>
              <w:bottom w:val="single" w:sz="2" w:space="0" w:color="auto"/>
            </w:tcBorders>
            <w:shd w:val="clear" w:color="auto" w:fill="D9D9D9"/>
          </w:tcPr>
          <w:p w14:paraId="5EF5A201" w14:textId="77777777" w:rsidR="00923D98" w:rsidRPr="0064411F" w:rsidRDefault="00923D98" w:rsidP="00CE6E92">
            <w:pPr>
              <w:spacing w:line="240" w:lineRule="auto"/>
              <w:rPr>
                <w:rFonts w:cs="Arial"/>
                <w:b/>
                <w:sz w:val="24"/>
                <w:szCs w:val="24"/>
              </w:rPr>
            </w:pPr>
            <w:r w:rsidRPr="0064411F">
              <w:rPr>
                <w:rFonts w:cs="Arial"/>
                <w:b/>
                <w:sz w:val="24"/>
                <w:szCs w:val="24"/>
              </w:rPr>
              <w:t xml:space="preserve">Inhalte gemäß </w:t>
            </w:r>
            <w:proofErr w:type="spellStart"/>
            <w:r w:rsidRPr="0064411F">
              <w:rPr>
                <w:rFonts w:cs="Arial"/>
                <w:b/>
                <w:sz w:val="24"/>
                <w:szCs w:val="24"/>
              </w:rPr>
              <w:t>FwDV</w:t>
            </w:r>
            <w:proofErr w:type="spellEnd"/>
            <w:r w:rsidRPr="0064411F">
              <w:rPr>
                <w:rFonts w:cs="Arial"/>
                <w:b/>
                <w:sz w:val="24"/>
                <w:szCs w:val="24"/>
              </w:rPr>
              <w:t xml:space="preserve"> 2</w:t>
            </w:r>
          </w:p>
        </w:tc>
      </w:tr>
      <w:tr w:rsidR="00962308" w:rsidRPr="0064411F" w14:paraId="1F951537" w14:textId="77777777" w:rsidTr="003B3EDE">
        <w:tc>
          <w:tcPr>
            <w:tcW w:w="14034" w:type="dxa"/>
            <w:tcBorders>
              <w:bottom w:val="single" w:sz="4" w:space="0" w:color="auto"/>
            </w:tcBorders>
            <w:shd w:val="clear" w:color="auto" w:fill="auto"/>
          </w:tcPr>
          <w:p w14:paraId="252BE24B" w14:textId="0CC517EF" w:rsidR="00962308" w:rsidRPr="0064411F" w:rsidRDefault="00A7574F" w:rsidP="00962308">
            <w:pPr>
              <w:numPr>
                <w:ilvl w:val="0"/>
                <w:numId w:val="10"/>
              </w:numPr>
              <w:ind w:left="227" w:hanging="227"/>
              <w:rPr>
                <w:rFonts w:cs="Arial"/>
              </w:rPr>
            </w:pPr>
            <w:r>
              <w:rPr>
                <w:rFonts w:cs="Arial"/>
              </w:rPr>
              <w:t>Grundtätigkeiten gemäß Feuerwehr-Dienstvorschrift</w:t>
            </w:r>
            <w:r w:rsidR="007B2DD5">
              <w:rPr>
                <w:rFonts w:cs="Arial"/>
              </w:rPr>
              <w:t xml:space="preserve"> 1</w:t>
            </w:r>
            <w:r>
              <w:rPr>
                <w:rFonts w:cs="Arial"/>
              </w:rPr>
              <w:t xml:space="preserve"> </w:t>
            </w:r>
            <w:r w:rsidR="007B2DD5">
              <w:rPr>
                <w:rFonts w:cs="Arial"/>
              </w:rPr>
              <w:t>(</w:t>
            </w:r>
            <w:proofErr w:type="spellStart"/>
            <w:r>
              <w:rPr>
                <w:rFonts w:cs="Arial"/>
              </w:rPr>
              <w:t>FwDV</w:t>
            </w:r>
            <w:proofErr w:type="spellEnd"/>
            <w:r>
              <w:rPr>
                <w:rFonts w:cs="Arial"/>
              </w:rPr>
              <w:t xml:space="preserve"> 1</w:t>
            </w:r>
            <w:r w:rsidR="007B2DD5">
              <w:rPr>
                <w:rFonts w:cs="Arial"/>
              </w:rPr>
              <w:t>)</w:t>
            </w:r>
            <w:r>
              <w:rPr>
                <w:rFonts w:cs="Arial"/>
              </w:rPr>
              <w:t xml:space="preserve"> „Grundtätigkeiten - Lösch- und Hilfeleistungseinsatz“ und </w:t>
            </w:r>
            <w:r w:rsidR="007B2DD5">
              <w:rPr>
                <w:rFonts w:cs="Arial"/>
              </w:rPr>
              <w:t>Feuerwehr-Dienstvorschrift 3 (</w:t>
            </w:r>
            <w:proofErr w:type="spellStart"/>
            <w:r>
              <w:rPr>
                <w:rFonts w:cs="Arial"/>
              </w:rPr>
              <w:t>FwDV</w:t>
            </w:r>
            <w:proofErr w:type="spellEnd"/>
            <w:r>
              <w:rPr>
                <w:rFonts w:cs="Arial"/>
              </w:rPr>
              <w:t xml:space="preserve"> 3</w:t>
            </w:r>
            <w:r w:rsidR="007B2DD5">
              <w:rPr>
                <w:rFonts w:cs="Arial"/>
              </w:rPr>
              <w:t>)</w:t>
            </w:r>
            <w:r>
              <w:rPr>
                <w:rFonts w:cs="Arial"/>
              </w:rPr>
              <w:t xml:space="preserve"> „Einheiten im Lösch- und Hilfeleistungseinsatz“</w:t>
            </w:r>
          </w:p>
        </w:tc>
      </w:tr>
    </w:tbl>
    <w:p w14:paraId="355B9AC6" w14:textId="77777777" w:rsidR="00923D98" w:rsidRPr="004F312F" w:rsidRDefault="00923D98" w:rsidP="00923D98">
      <w:pPr>
        <w:spacing w:before="0" w:after="0" w:line="240" w:lineRule="auto"/>
        <w:rPr>
          <w:rFonts w:cs="Arial"/>
          <w:sz w:val="8"/>
          <w:szCs w:val="8"/>
        </w:rPr>
      </w:pPr>
    </w:p>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4F312F" w:rsidRPr="004F312F" w14:paraId="34ADD59A" w14:textId="77777777" w:rsidTr="003B3EDE">
        <w:tc>
          <w:tcPr>
            <w:tcW w:w="14034" w:type="dxa"/>
            <w:tcBorders>
              <w:bottom w:val="single" w:sz="2" w:space="0" w:color="auto"/>
            </w:tcBorders>
            <w:shd w:val="clear" w:color="auto" w:fill="D9D9D9"/>
          </w:tcPr>
          <w:p w14:paraId="164D75D3" w14:textId="77777777" w:rsidR="00923D98" w:rsidRPr="004F312F" w:rsidRDefault="00923D98" w:rsidP="00CE6E92">
            <w:pPr>
              <w:spacing w:line="240" w:lineRule="auto"/>
              <w:rPr>
                <w:rFonts w:cs="Arial"/>
                <w:b/>
                <w:sz w:val="24"/>
                <w:szCs w:val="24"/>
              </w:rPr>
            </w:pPr>
            <w:r w:rsidRPr="004F312F">
              <w:rPr>
                <w:rFonts w:cs="Arial"/>
                <w:b/>
                <w:sz w:val="24"/>
                <w:szCs w:val="24"/>
              </w:rPr>
              <w:t>Lernzielstufen</w:t>
            </w:r>
          </w:p>
        </w:tc>
      </w:tr>
      <w:tr w:rsidR="004F312F" w:rsidRPr="004F312F" w14:paraId="278D79F0" w14:textId="77777777" w:rsidTr="003B3EDE">
        <w:tc>
          <w:tcPr>
            <w:tcW w:w="14034" w:type="dxa"/>
            <w:tcBorders>
              <w:bottom w:val="single" w:sz="4" w:space="0" w:color="auto"/>
            </w:tcBorders>
            <w:shd w:val="clear" w:color="auto" w:fill="auto"/>
          </w:tcPr>
          <w:p w14:paraId="68E1552C" w14:textId="0E6749E1" w:rsidR="00EE7FD5" w:rsidRPr="004F312F" w:rsidRDefault="00962308" w:rsidP="004F312F">
            <w:pPr>
              <w:numPr>
                <w:ilvl w:val="0"/>
                <w:numId w:val="11"/>
              </w:numPr>
              <w:ind w:left="227" w:hanging="227"/>
              <w:rPr>
                <w:rFonts w:cs="Arial"/>
              </w:rPr>
            </w:pPr>
            <w:r w:rsidRPr="004F312F">
              <w:rPr>
                <w:rFonts w:cs="Arial"/>
              </w:rPr>
              <w:t xml:space="preserve">LZS </w:t>
            </w:r>
            <w:r w:rsidR="001D2245" w:rsidRPr="004F312F">
              <w:rPr>
                <w:rFonts w:cs="Arial"/>
              </w:rPr>
              <w:t>3</w:t>
            </w:r>
            <w:r w:rsidRPr="004F312F">
              <w:rPr>
                <w:rFonts w:cs="Arial"/>
              </w:rPr>
              <w:t xml:space="preserve"> (… in der Lage sein, Tätigkeiten selbstständig </w:t>
            </w:r>
            <w:r w:rsidR="004F312F" w:rsidRPr="004F312F">
              <w:rPr>
                <w:rFonts w:cs="Arial"/>
              </w:rPr>
              <w:t xml:space="preserve">und richtig sowie darüber hinaus auch zügig und genau </w:t>
            </w:r>
            <w:r w:rsidRPr="004F312F">
              <w:rPr>
                <w:rFonts w:cs="Arial"/>
              </w:rPr>
              <w:t>ausführen können)</w:t>
            </w:r>
            <w:r w:rsidR="004D3EDD" w:rsidRPr="004F312F">
              <w:rPr>
                <w:rFonts w:cs="Arial"/>
              </w:rPr>
              <w:t xml:space="preserve"> </w:t>
            </w:r>
          </w:p>
        </w:tc>
      </w:tr>
    </w:tbl>
    <w:p w14:paraId="798BB6D0" w14:textId="77777777" w:rsidR="00923D98" w:rsidRPr="0064411F" w:rsidRDefault="00923D98" w:rsidP="00533FDD">
      <w:pPr>
        <w:spacing w:before="0" w:after="0" w:line="240" w:lineRule="auto"/>
        <w:rPr>
          <w:rFonts w:cs="Arial"/>
          <w:sz w:val="8"/>
          <w:szCs w:val="8"/>
        </w:rPr>
      </w:pPr>
      <w:bookmarkStart w:id="0" w:name="_Hlk519019312"/>
    </w:p>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64411F" w:rsidRPr="0064411F" w14:paraId="66293BA3" w14:textId="77777777" w:rsidTr="003B3EDE">
        <w:tc>
          <w:tcPr>
            <w:tcW w:w="14034" w:type="dxa"/>
            <w:shd w:val="clear" w:color="auto" w:fill="D9D9D9"/>
          </w:tcPr>
          <w:p w14:paraId="7FF14677" w14:textId="77777777" w:rsidR="00923D98" w:rsidRPr="0064411F" w:rsidRDefault="00923D98" w:rsidP="00CE6E92">
            <w:pPr>
              <w:spacing w:line="240" w:lineRule="auto"/>
              <w:rPr>
                <w:rFonts w:cs="Arial"/>
                <w:b/>
                <w:sz w:val="24"/>
                <w:szCs w:val="24"/>
              </w:rPr>
            </w:pPr>
            <w:r w:rsidRPr="0064411F">
              <w:rPr>
                <w:rFonts w:cs="Arial"/>
                <w:b/>
                <w:sz w:val="24"/>
                <w:szCs w:val="24"/>
              </w:rPr>
              <w:t>vorgegebener Zeitrahmen</w:t>
            </w:r>
          </w:p>
        </w:tc>
      </w:tr>
      <w:tr w:rsidR="00A7574F" w:rsidRPr="00EE7FD5" w14:paraId="313C4D45" w14:textId="77777777" w:rsidTr="003B3EDE">
        <w:tc>
          <w:tcPr>
            <w:tcW w:w="14034" w:type="dxa"/>
            <w:shd w:val="clear" w:color="auto" w:fill="auto"/>
          </w:tcPr>
          <w:p w14:paraId="3D756CA7" w14:textId="68815FDF" w:rsidR="00A7574F" w:rsidRPr="009C27A2" w:rsidRDefault="00A22515" w:rsidP="00A7574F">
            <w:pPr>
              <w:pStyle w:val="Listenabsatz"/>
              <w:numPr>
                <w:ilvl w:val="0"/>
                <w:numId w:val="20"/>
              </w:numPr>
              <w:spacing w:before="120" w:after="120" w:line="276" w:lineRule="auto"/>
              <w:ind w:left="227" w:hanging="227"/>
              <w:contextualSpacing w:val="0"/>
              <w:rPr>
                <w:rFonts w:asciiTheme="minorHAnsi" w:hAnsiTheme="minorHAnsi" w:cstheme="minorHAnsi"/>
              </w:rPr>
            </w:pPr>
            <w:r>
              <w:rPr>
                <w:rFonts w:asciiTheme="minorHAnsi" w:hAnsiTheme="minorHAnsi" w:cstheme="minorHAnsi"/>
              </w:rPr>
              <w:t>12</w:t>
            </w:r>
            <w:r w:rsidR="00A7574F" w:rsidRPr="009C27A2">
              <w:rPr>
                <w:rFonts w:asciiTheme="minorHAnsi" w:hAnsiTheme="minorHAnsi" w:cstheme="minorHAnsi"/>
              </w:rPr>
              <w:t xml:space="preserve"> Unterrichtsstunden </w:t>
            </w:r>
          </w:p>
          <w:p w14:paraId="56E1D885" w14:textId="5CD608F3" w:rsidR="00A7574F" w:rsidRPr="00EE7FD5" w:rsidRDefault="00A7574F" w:rsidP="00A7574F">
            <w:pPr>
              <w:pStyle w:val="Listenabsatz"/>
              <w:numPr>
                <w:ilvl w:val="0"/>
                <w:numId w:val="20"/>
              </w:numPr>
              <w:spacing w:before="120" w:after="120" w:line="276" w:lineRule="auto"/>
              <w:ind w:left="227" w:hanging="227"/>
              <w:contextualSpacing w:val="0"/>
              <w:rPr>
                <w:rFonts w:cs="Arial"/>
              </w:rPr>
            </w:pPr>
            <w:r w:rsidRPr="009C27A2">
              <w:rPr>
                <w:rFonts w:asciiTheme="minorHAnsi" w:hAnsiTheme="minorHAnsi" w:cstheme="minorHAnsi"/>
              </w:rPr>
              <w:t>davon 2 Unterrichtsstunden für die zivilschutzbezogene Ausbildung</w:t>
            </w:r>
          </w:p>
        </w:tc>
      </w:tr>
      <w:bookmarkEnd w:id="0"/>
    </w:tbl>
    <w:p w14:paraId="716D1992" w14:textId="77777777" w:rsidR="00923D98" w:rsidRPr="0064411F" w:rsidRDefault="00923D98" w:rsidP="00533FDD">
      <w:pPr>
        <w:spacing w:before="0" w:after="0" w:line="240" w:lineRule="auto"/>
        <w:rPr>
          <w:rFonts w:cs="Arial"/>
          <w:sz w:val="8"/>
          <w:szCs w:val="8"/>
        </w:rPr>
      </w:pPr>
    </w:p>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64411F" w:rsidRPr="0064411F" w14:paraId="609C8FDD" w14:textId="77777777" w:rsidTr="003B3EDE">
        <w:tc>
          <w:tcPr>
            <w:tcW w:w="14034" w:type="dxa"/>
            <w:shd w:val="clear" w:color="auto" w:fill="D9D9D9"/>
          </w:tcPr>
          <w:p w14:paraId="017AD726" w14:textId="77777777" w:rsidR="00923D98" w:rsidRPr="0064411F" w:rsidRDefault="00923D98" w:rsidP="00CE6E92">
            <w:pPr>
              <w:spacing w:line="240" w:lineRule="auto"/>
              <w:rPr>
                <w:rFonts w:cs="Arial"/>
                <w:b/>
                <w:sz w:val="24"/>
                <w:szCs w:val="24"/>
              </w:rPr>
            </w:pPr>
            <w:r w:rsidRPr="0064411F">
              <w:rPr>
                <w:rFonts w:cs="Arial"/>
                <w:b/>
                <w:sz w:val="24"/>
                <w:szCs w:val="24"/>
              </w:rPr>
              <w:t>empfohlene Unterrichtsmethoden</w:t>
            </w:r>
          </w:p>
        </w:tc>
      </w:tr>
      <w:tr w:rsidR="00EE7FD5" w:rsidRPr="00EE7FD5" w14:paraId="4884F38B" w14:textId="77777777" w:rsidTr="003B3EDE">
        <w:tc>
          <w:tcPr>
            <w:tcW w:w="14034" w:type="dxa"/>
            <w:shd w:val="clear" w:color="auto" w:fill="auto"/>
          </w:tcPr>
          <w:p w14:paraId="4BA4C1DA" w14:textId="77777777" w:rsidR="00EE7FD5" w:rsidRPr="00EE7FD5" w:rsidRDefault="00EE7FD5" w:rsidP="004D3EDD">
            <w:pPr>
              <w:numPr>
                <w:ilvl w:val="0"/>
                <w:numId w:val="15"/>
              </w:numPr>
              <w:ind w:left="227" w:hanging="227"/>
              <w:rPr>
                <w:rFonts w:cs="Arial"/>
              </w:rPr>
            </w:pPr>
            <w:r w:rsidRPr="00EE7FD5">
              <w:rPr>
                <w:rFonts w:cs="Arial"/>
              </w:rPr>
              <w:t xml:space="preserve">Praktische Unterweisung </w:t>
            </w:r>
          </w:p>
          <w:p w14:paraId="72588220" w14:textId="7EE7C4F6" w:rsidR="00962308" w:rsidRPr="00EE7FD5" w:rsidRDefault="00EE7FD5" w:rsidP="004D3EDD">
            <w:pPr>
              <w:numPr>
                <w:ilvl w:val="0"/>
                <w:numId w:val="15"/>
              </w:numPr>
              <w:ind w:left="227" w:hanging="227"/>
              <w:rPr>
                <w:rFonts w:cs="Arial"/>
              </w:rPr>
            </w:pPr>
            <w:r w:rsidRPr="00EE7FD5">
              <w:rPr>
                <w:rFonts w:cs="Arial"/>
              </w:rPr>
              <w:t>Einsatzübungen</w:t>
            </w:r>
          </w:p>
        </w:tc>
      </w:tr>
    </w:tbl>
    <w:p w14:paraId="3035DD45" w14:textId="1C7C1F82" w:rsidR="003C4171" w:rsidRDefault="003C4171"/>
    <w:p w14:paraId="60D187BB" w14:textId="6150F20A" w:rsidR="00EE7FD5" w:rsidRDefault="00EE7FD5"/>
    <w:p w14:paraId="7962530E" w14:textId="7779A8E2" w:rsidR="00EE7FD5" w:rsidRDefault="00EE7FD5"/>
    <w:p w14:paraId="1150DB71" w14:textId="6D4657CE" w:rsidR="00470C3C" w:rsidRDefault="00470C3C"/>
    <w:p w14:paraId="3EA369DB" w14:textId="77777777" w:rsidR="00A278E0" w:rsidRDefault="00A278E0"/>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46"/>
        <w:gridCol w:w="5529"/>
        <w:gridCol w:w="5559"/>
      </w:tblGrid>
      <w:tr w:rsidR="0064411F" w:rsidRPr="0064411F" w14:paraId="5DA596E0" w14:textId="77777777" w:rsidTr="003B3EDE">
        <w:tc>
          <w:tcPr>
            <w:tcW w:w="14034" w:type="dxa"/>
            <w:gridSpan w:val="3"/>
            <w:tcBorders>
              <w:bottom w:val="nil"/>
            </w:tcBorders>
            <w:shd w:val="clear" w:color="auto" w:fill="D9D9D9"/>
          </w:tcPr>
          <w:p w14:paraId="2F800752" w14:textId="77777777" w:rsidR="00923D98" w:rsidRPr="0064411F" w:rsidRDefault="00923D98" w:rsidP="00CE6E92">
            <w:pPr>
              <w:spacing w:line="240" w:lineRule="auto"/>
              <w:rPr>
                <w:rFonts w:cs="Arial"/>
                <w:b/>
                <w:sz w:val="24"/>
                <w:szCs w:val="24"/>
              </w:rPr>
            </w:pPr>
            <w:r w:rsidRPr="0064411F">
              <w:rPr>
                <w:rFonts w:cs="Arial"/>
                <w:b/>
                <w:sz w:val="24"/>
                <w:szCs w:val="24"/>
              </w:rPr>
              <w:lastRenderedPageBreak/>
              <w:t>Feinlernziele</w:t>
            </w:r>
          </w:p>
        </w:tc>
      </w:tr>
      <w:tr w:rsidR="0064411F" w:rsidRPr="0064411F" w14:paraId="454FF72B" w14:textId="77777777" w:rsidTr="003B3EDE">
        <w:tc>
          <w:tcPr>
            <w:tcW w:w="2946" w:type="dxa"/>
            <w:tcBorders>
              <w:top w:val="nil"/>
              <w:bottom w:val="single" w:sz="4" w:space="0" w:color="auto"/>
            </w:tcBorders>
            <w:shd w:val="clear" w:color="auto" w:fill="D9D9D9"/>
          </w:tcPr>
          <w:p w14:paraId="3499F128" w14:textId="77777777" w:rsidR="00576BA8" w:rsidRPr="0064411F" w:rsidRDefault="00576BA8" w:rsidP="0073608E">
            <w:pPr>
              <w:spacing w:before="0" w:line="240" w:lineRule="auto"/>
              <w:rPr>
                <w:rFonts w:cs="Arial"/>
                <w:b/>
                <w:sz w:val="24"/>
                <w:szCs w:val="24"/>
              </w:rPr>
            </w:pPr>
            <w:r w:rsidRPr="0064411F">
              <w:rPr>
                <w:rFonts w:cs="Arial"/>
                <w:b/>
                <w:sz w:val="24"/>
                <w:szCs w:val="24"/>
              </w:rPr>
              <w:t>Inhalte</w:t>
            </w:r>
          </w:p>
        </w:tc>
        <w:tc>
          <w:tcPr>
            <w:tcW w:w="5529" w:type="dxa"/>
            <w:tcBorders>
              <w:top w:val="nil"/>
              <w:bottom w:val="single" w:sz="4" w:space="0" w:color="auto"/>
            </w:tcBorders>
            <w:shd w:val="clear" w:color="auto" w:fill="D9D9D9"/>
          </w:tcPr>
          <w:p w14:paraId="10C566F2" w14:textId="42ECEDCA" w:rsidR="00576BA8" w:rsidRPr="0064411F" w:rsidRDefault="00D20636" w:rsidP="0073608E">
            <w:pPr>
              <w:spacing w:before="0" w:line="240" w:lineRule="auto"/>
              <w:rPr>
                <w:rFonts w:cs="Arial"/>
                <w:b/>
                <w:sz w:val="24"/>
                <w:szCs w:val="24"/>
              </w:rPr>
            </w:pPr>
            <w:r w:rsidRPr="0064411F">
              <w:rPr>
                <w:rFonts w:cs="Arial"/>
                <w:b/>
                <w:sz w:val="24"/>
                <w:szCs w:val="24"/>
              </w:rPr>
              <w:t>Die Teilnehmer müssen</w:t>
            </w:r>
          </w:p>
        </w:tc>
        <w:tc>
          <w:tcPr>
            <w:tcW w:w="5559" w:type="dxa"/>
            <w:tcBorders>
              <w:top w:val="nil"/>
              <w:bottom w:val="single" w:sz="4" w:space="0" w:color="auto"/>
            </w:tcBorders>
            <w:shd w:val="clear" w:color="auto" w:fill="D9D9D9"/>
          </w:tcPr>
          <w:p w14:paraId="000B1C79" w14:textId="77777777" w:rsidR="00576BA8" w:rsidRPr="0064411F" w:rsidRDefault="00576BA8" w:rsidP="0073608E">
            <w:pPr>
              <w:spacing w:before="0" w:line="240" w:lineRule="auto"/>
              <w:rPr>
                <w:rFonts w:cs="Arial"/>
                <w:b/>
                <w:sz w:val="24"/>
                <w:szCs w:val="24"/>
              </w:rPr>
            </w:pPr>
            <w:r w:rsidRPr="0064411F">
              <w:rPr>
                <w:rFonts w:cs="Arial"/>
                <w:b/>
                <w:sz w:val="24"/>
                <w:szCs w:val="24"/>
              </w:rPr>
              <w:t>Hinweise</w:t>
            </w:r>
          </w:p>
        </w:tc>
      </w:tr>
      <w:tr w:rsidR="006C0613" w:rsidRPr="006C0613" w14:paraId="6E31F51D" w14:textId="77777777" w:rsidTr="003B3EDE">
        <w:tc>
          <w:tcPr>
            <w:tcW w:w="2946" w:type="dxa"/>
            <w:tcBorders>
              <w:top w:val="single" w:sz="4" w:space="0" w:color="auto"/>
              <w:left w:val="single" w:sz="4" w:space="0" w:color="auto"/>
              <w:bottom w:val="single" w:sz="4" w:space="0" w:color="auto"/>
              <w:right w:val="single" w:sz="4" w:space="0" w:color="auto"/>
            </w:tcBorders>
            <w:shd w:val="clear" w:color="auto" w:fill="auto"/>
          </w:tcPr>
          <w:p w14:paraId="27CA02B8" w14:textId="281DEC0E" w:rsidR="00CA78F7" w:rsidRPr="006C0613" w:rsidRDefault="00965F6E" w:rsidP="007B2DD5">
            <w:pPr>
              <w:ind w:right="113"/>
              <w:rPr>
                <w:rFonts w:cs="Arial"/>
              </w:rPr>
            </w:pPr>
            <w:r>
              <w:rPr>
                <w:rFonts w:cs="Arial"/>
              </w:rPr>
              <w:t xml:space="preserve">Handhabung einfacher </w:t>
            </w:r>
            <w:r w:rsidR="00A22515">
              <w:rPr>
                <w:rFonts w:cs="Arial"/>
              </w:rPr>
              <w:t>Hilfeleistungsgeräte</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BD702A5" w14:textId="79983295" w:rsidR="00052891" w:rsidRPr="006C0613" w:rsidRDefault="00A22515" w:rsidP="006C2858">
            <w:pPr>
              <w:numPr>
                <w:ilvl w:val="0"/>
                <w:numId w:val="13"/>
              </w:numPr>
              <w:ind w:left="227" w:hanging="227"/>
              <w:rPr>
                <w:rFonts w:cs="Arial"/>
              </w:rPr>
            </w:pPr>
            <w:r>
              <w:rPr>
                <w:rFonts w:cs="Arial"/>
              </w:rPr>
              <w:t xml:space="preserve">einfache Hilfeleistungsgeräte selbstständig, </w:t>
            </w:r>
            <w:r w:rsidR="007C4EC6">
              <w:rPr>
                <w:rFonts w:cs="Arial"/>
              </w:rPr>
              <w:t xml:space="preserve">fachlich </w:t>
            </w:r>
            <w:r>
              <w:rPr>
                <w:rFonts w:cs="Arial"/>
              </w:rPr>
              <w:t>richtig sowie zügig und genau handhaben können.</w:t>
            </w: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5C9C845B" w14:textId="77777777" w:rsidR="006C0613" w:rsidRDefault="00A22515" w:rsidP="00CA78F7">
            <w:pPr>
              <w:numPr>
                <w:ilvl w:val="0"/>
                <w:numId w:val="14"/>
              </w:numPr>
              <w:ind w:left="227" w:hanging="227"/>
              <w:rPr>
                <w:rFonts w:cs="Arial"/>
              </w:rPr>
            </w:pPr>
            <w:r>
              <w:rPr>
                <w:rFonts w:cs="Arial"/>
              </w:rPr>
              <w:t>Brechstange</w:t>
            </w:r>
          </w:p>
          <w:p w14:paraId="3C0AA52F" w14:textId="77777777" w:rsidR="00A22515" w:rsidRDefault="00A22515" w:rsidP="00CA78F7">
            <w:pPr>
              <w:numPr>
                <w:ilvl w:val="0"/>
                <w:numId w:val="14"/>
              </w:numPr>
              <w:ind w:left="227" w:hanging="227"/>
              <w:rPr>
                <w:rFonts w:cs="Arial"/>
              </w:rPr>
            </w:pPr>
            <w:r>
              <w:rPr>
                <w:rFonts w:cs="Arial"/>
              </w:rPr>
              <w:t>Nageleisen</w:t>
            </w:r>
          </w:p>
          <w:p w14:paraId="5F0DA575" w14:textId="77777777" w:rsidR="00A22515" w:rsidRDefault="00A22515" w:rsidP="00CA78F7">
            <w:pPr>
              <w:numPr>
                <w:ilvl w:val="0"/>
                <w:numId w:val="14"/>
              </w:numPr>
              <w:ind w:left="227" w:hanging="227"/>
              <w:rPr>
                <w:rFonts w:cs="Arial"/>
              </w:rPr>
            </w:pPr>
            <w:r>
              <w:rPr>
                <w:rFonts w:cs="Arial"/>
              </w:rPr>
              <w:t>Feuerwehr-Werkzeugkasten</w:t>
            </w:r>
          </w:p>
          <w:p w14:paraId="05072A1A" w14:textId="77777777" w:rsidR="00A22515" w:rsidRDefault="00A22515" w:rsidP="00CA78F7">
            <w:pPr>
              <w:numPr>
                <w:ilvl w:val="0"/>
                <w:numId w:val="14"/>
              </w:numPr>
              <w:ind w:left="227" w:hanging="227"/>
              <w:rPr>
                <w:rFonts w:cs="Arial"/>
              </w:rPr>
            </w:pPr>
            <w:r>
              <w:rPr>
                <w:rFonts w:cs="Arial"/>
              </w:rPr>
              <w:t>Feuerwehr-Elektrowerkzeugkasten</w:t>
            </w:r>
          </w:p>
          <w:p w14:paraId="675D2718" w14:textId="77777777" w:rsidR="00A22515" w:rsidRDefault="00A22515" w:rsidP="00CA78F7">
            <w:pPr>
              <w:numPr>
                <w:ilvl w:val="0"/>
                <w:numId w:val="14"/>
              </w:numPr>
              <w:ind w:left="227" w:hanging="227"/>
              <w:rPr>
                <w:rFonts w:cs="Arial"/>
              </w:rPr>
            </w:pPr>
            <w:r>
              <w:rPr>
                <w:rFonts w:cs="Arial"/>
              </w:rPr>
              <w:t>Einreißhaken</w:t>
            </w:r>
          </w:p>
          <w:p w14:paraId="4E8237EE" w14:textId="77777777" w:rsidR="00A22515" w:rsidRDefault="00A22515" w:rsidP="00CA78F7">
            <w:pPr>
              <w:numPr>
                <w:ilvl w:val="0"/>
                <w:numId w:val="14"/>
              </w:numPr>
              <w:ind w:left="227" w:hanging="227"/>
              <w:rPr>
                <w:rFonts w:cs="Arial"/>
              </w:rPr>
            </w:pPr>
            <w:r>
              <w:rPr>
                <w:rFonts w:cs="Arial"/>
              </w:rPr>
              <w:t>Schachtabdeckungen</w:t>
            </w:r>
          </w:p>
          <w:p w14:paraId="05C19306" w14:textId="0B590899" w:rsidR="00A22515" w:rsidRPr="006C0613" w:rsidRDefault="00A22515" w:rsidP="00CA78F7">
            <w:pPr>
              <w:numPr>
                <w:ilvl w:val="0"/>
                <w:numId w:val="14"/>
              </w:numPr>
              <w:ind w:left="227" w:hanging="227"/>
              <w:rPr>
                <w:rFonts w:cs="Arial"/>
              </w:rPr>
            </w:pPr>
            <w:r>
              <w:rPr>
                <w:rFonts w:cs="Arial"/>
              </w:rPr>
              <w:t>Bindemittel</w:t>
            </w:r>
          </w:p>
        </w:tc>
      </w:tr>
      <w:tr w:rsidR="00A22515" w:rsidRPr="002D6797" w14:paraId="59DD016B" w14:textId="77777777" w:rsidTr="003B3EDE">
        <w:tc>
          <w:tcPr>
            <w:tcW w:w="2946" w:type="dxa"/>
            <w:tcBorders>
              <w:top w:val="single" w:sz="4" w:space="0" w:color="auto"/>
              <w:left w:val="single" w:sz="4" w:space="0" w:color="auto"/>
              <w:bottom w:val="single" w:sz="4" w:space="0" w:color="auto"/>
              <w:right w:val="single" w:sz="4" w:space="0" w:color="auto"/>
            </w:tcBorders>
            <w:shd w:val="clear" w:color="auto" w:fill="auto"/>
          </w:tcPr>
          <w:p w14:paraId="0D95529F" w14:textId="41908D10" w:rsidR="00A22515" w:rsidRPr="002D6797" w:rsidRDefault="00965F6E" w:rsidP="007B2DD5">
            <w:pPr>
              <w:rPr>
                <w:rFonts w:cs="Arial"/>
              </w:rPr>
            </w:pPr>
            <w:r>
              <w:rPr>
                <w:rFonts w:cs="Arial"/>
              </w:rPr>
              <w:t xml:space="preserve">Verlegen von </w:t>
            </w:r>
            <w:r w:rsidR="00A22515">
              <w:rPr>
                <w:rFonts w:cs="Arial"/>
              </w:rPr>
              <w:t>elektrische</w:t>
            </w:r>
            <w:r>
              <w:rPr>
                <w:rFonts w:cs="Arial"/>
              </w:rPr>
              <w:t>n</w:t>
            </w:r>
            <w:r w:rsidR="00A22515">
              <w:rPr>
                <w:rFonts w:cs="Arial"/>
              </w:rPr>
              <w:t xml:space="preserve"> Leitungen</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48F659E" w14:textId="0A19B23E" w:rsidR="00A22515" w:rsidRPr="002D6797" w:rsidRDefault="00A22515" w:rsidP="00A22515">
            <w:pPr>
              <w:numPr>
                <w:ilvl w:val="0"/>
                <w:numId w:val="13"/>
              </w:numPr>
              <w:ind w:left="227" w:hanging="227"/>
              <w:rPr>
                <w:rFonts w:cs="Arial"/>
              </w:rPr>
            </w:pPr>
            <w:r>
              <w:rPr>
                <w:rFonts w:cs="Arial"/>
              </w:rPr>
              <w:t xml:space="preserve">elektrische Leitungen selbstständig, </w:t>
            </w:r>
            <w:r w:rsidR="007C4EC6">
              <w:rPr>
                <w:rFonts w:cs="Arial"/>
              </w:rPr>
              <w:t xml:space="preserve">fachlich </w:t>
            </w:r>
            <w:r>
              <w:rPr>
                <w:rFonts w:cs="Arial"/>
              </w:rPr>
              <w:t>richtig sowie zügig und genau verlegen können.</w:t>
            </w: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4E9DF414" w14:textId="1B451669" w:rsidR="00F26837" w:rsidRDefault="00F26837" w:rsidP="00A22515">
            <w:pPr>
              <w:numPr>
                <w:ilvl w:val="0"/>
                <w:numId w:val="14"/>
              </w:numPr>
              <w:ind w:left="227" w:hanging="227"/>
              <w:rPr>
                <w:rFonts w:cs="Arial"/>
              </w:rPr>
            </w:pPr>
            <w:r>
              <w:rPr>
                <w:rFonts w:cs="Arial"/>
              </w:rPr>
              <w:t xml:space="preserve">Kuppeln von </w:t>
            </w:r>
            <w:r w:rsidR="007B2DD5">
              <w:rPr>
                <w:rFonts w:cs="Arial"/>
              </w:rPr>
              <w:t xml:space="preserve">elektrischen </w:t>
            </w:r>
            <w:r>
              <w:rPr>
                <w:rFonts w:cs="Arial"/>
              </w:rPr>
              <w:t>Leitungen</w:t>
            </w:r>
          </w:p>
          <w:p w14:paraId="551676EB" w14:textId="25DAA933" w:rsidR="00A22515" w:rsidRPr="009A710B" w:rsidRDefault="00A22515" w:rsidP="009A710B">
            <w:pPr>
              <w:numPr>
                <w:ilvl w:val="0"/>
                <w:numId w:val="14"/>
              </w:numPr>
              <w:ind w:left="227" w:hanging="227"/>
              <w:rPr>
                <w:rFonts w:cs="Arial"/>
              </w:rPr>
            </w:pPr>
            <w:proofErr w:type="spellStart"/>
            <w:r>
              <w:rPr>
                <w:rFonts w:cs="Arial"/>
              </w:rPr>
              <w:t>Verlegerichtung</w:t>
            </w:r>
            <w:proofErr w:type="spellEnd"/>
          </w:p>
        </w:tc>
      </w:tr>
      <w:tr w:rsidR="00A22515" w:rsidRPr="002D6797" w14:paraId="1870FEC7" w14:textId="77777777" w:rsidTr="003B3EDE">
        <w:trPr>
          <w:trHeight w:val="686"/>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0CE2BE1D" w14:textId="77777777" w:rsidR="00A22515" w:rsidRPr="002D6797" w:rsidRDefault="00A22515" w:rsidP="0011181C">
            <w:pPr>
              <w:rPr>
                <w:rFonts w:cs="Arial"/>
              </w:rPr>
            </w:pPr>
            <w:r>
              <w:rPr>
                <w:rFonts w:cs="Arial"/>
              </w:rPr>
              <w:t>Beleuchtungsgeräte</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1A40425" w14:textId="0BA07297" w:rsidR="00A22515" w:rsidRPr="002D6797" w:rsidRDefault="00A22515" w:rsidP="0011181C">
            <w:pPr>
              <w:numPr>
                <w:ilvl w:val="0"/>
                <w:numId w:val="13"/>
              </w:numPr>
              <w:ind w:left="227" w:hanging="227"/>
              <w:rPr>
                <w:rFonts w:cs="Arial"/>
              </w:rPr>
            </w:pPr>
            <w:r>
              <w:rPr>
                <w:rFonts w:cs="Arial"/>
              </w:rPr>
              <w:t xml:space="preserve">Beleuchtungsgeräte selbstständig, </w:t>
            </w:r>
            <w:r w:rsidR="007C4EC6">
              <w:rPr>
                <w:rFonts w:cs="Arial"/>
              </w:rPr>
              <w:t xml:space="preserve">fachlich </w:t>
            </w:r>
            <w:r>
              <w:rPr>
                <w:rFonts w:cs="Arial"/>
              </w:rPr>
              <w:t>richtig sowie zügig und genau handhaben können.</w:t>
            </w: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3C4006B0" w14:textId="77777777" w:rsidR="00A22515" w:rsidRPr="00E7563D" w:rsidRDefault="00A22515" w:rsidP="0011181C">
            <w:pPr>
              <w:numPr>
                <w:ilvl w:val="0"/>
                <w:numId w:val="14"/>
              </w:numPr>
              <w:ind w:left="227" w:hanging="227"/>
              <w:rPr>
                <w:rFonts w:cs="Arial"/>
              </w:rPr>
            </w:pPr>
            <w:r w:rsidRPr="00E7563D">
              <w:rPr>
                <w:rFonts w:cs="Arial"/>
              </w:rPr>
              <w:t>Handscheinwerfer</w:t>
            </w:r>
          </w:p>
          <w:p w14:paraId="7F4D6287" w14:textId="5F4D3C80" w:rsidR="00A22515" w:rsidRPr="00E7563D" w:rsidRDefault="009A710B" w:rsidP="0011181C">
            <w:pPr>
              <w:numPr>
                <w:ilvl w:val="0"/>
                <w:numId w:val="14"/>
              </w:numPr>
              <w:ind w:left="227" w:hanging="227"/>
              <w:rPr>
                <w:rFonts w:cs="Arial"/>
              </w:rPr>
            </w:pPr>
            <w:r w:rsidRPr="00E7563D">
              <w:rPr>
                <w:rFonts w:cs="Arial"/>
              </w:rPr>
              <w:t>Einsatzleuchte</w:t>
            </w:r>
          </w:p>
          <w:p w14:paraId="56C9D804" w14:textId="77777777" w:rsidR="00A22515" w:rsidRPr="00E7563D" w:rsidRDefault="00A22515" w:rsidP="0011181C">
            <w:pPr>
              <w:numPr>
                <w:ilvl w:val="0"/>
                <w:numId w:val="14"/>
              </w:numPr>
              <w:ind w:left="227" w:hanging="227"/>
              <w:rPr>
                <w:rFonts w:cs="Arial"/>
              </w:rPr>
            </w:pPr>
            <w:r w:rsidRPr="00E7563D">
              <w:rPr>
                <w:rFonts w:cs="Arial"/>
              </w:rPr>
              <w:t>Flutlichtstrahler</w:t>
            </w:r>
          </w:p>
        </w:tc>
      </w:tr>
      <w:tr w:rsidR="00A22515" w:rsidRPr="002D6797" w14:paraId="360A8D80" w14:textId="77777777" w:rsidTr="003B3EDE">
        <w:trPr>
          <w:trHeight w:val="686"/>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3835D960" w14:textId="7C8E8EC2" w:rsidR="00A22515" w:rsidRPr="002D6797" w:rsidRDefault="00A22515" w:rsidP="00A22515">
            <w:pPr>
              <w:rPr>
                <w:rFonts w:cs="Arial"/>
              </w:rPr>
            </w:pPr>
            <w:r>
              <w:rPr>
                <w:rFonts w:cs="Arial"/>
              </w:rPr>
              <w:t>Tauchmotorpumpe</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4E0FA0A" w14:textId="41AC2629" w:rsidR="00A22515" w:rsidRPr="002D6797" w:rsidRDefault="00A22515" w:rsidP="00A22515">
            <w:pPr>
              <w:numPr>
                <w:ilvl w:val="0"/>
                <w:numId w:val="13"/>
              </w:numPr>
              <w:ind w:left="227" w:hanging="227"/>
              <w:rPr>
                <w:rFonts w:cs="Arial"/>
              </w:rPr>
            </w:pPr>
            <w:r>
              <w:rPr>
                <w:rFonts w:cs="Arial"/>
              </w:rPr>
              <w:t xml:space="preserve">eine Tauchmotorpumpe selbstständig, </w:t>
            </w:r>
            <w:r w:rsidR="007C4EC6">
              <w:rPr>
                <w:rFonts w:cs="Arial"/>
              </w:rPr>
              <w:t xml:space="preserve">fachlich </w:t>
            </w:r>
            <w:r>
              <w:rPr>
                <w:rFonts w:cs="Arial"/>
              </w:rPr>
              <w:t>richtig sowie zügig und genau handhaben können.</w:t>
            </w: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529E3D51" w14:textId="37AADA1C" w:rsidR="00A22515" w:rsidRDefault="00F26837" w:rsidP="00A22515">
            <w:pPr>
              <w:numPr>
                <w:ilvl w:val="0"/>
                <w:numId w:val="14"/>
              </w:numPr>
              <w:ind w:left="227" w:hanging="227"/>
              <w:rPr>
                <w:rFonts w:cs="Arial"/>
              </w:rPr>
            </w:pPr>
            <w:r>
              <w:rPr>
                <w:rFonts w:cs="Arial"/>
              </w:rPr>
              <w:t>Anschluss der Druckschläuche</w:t>
            </w:r>
          </w:p>
          <w:p w14:paraId="600B8C19" w14:textId="33CDD39F" w:rsidR="00A22515" w:rsidRPr="009A710B" w:rsidRDefault="00F26837" w:rsidP="009A710B">
            <w:pPr>
              <w:numPr>
                <w:ilvl w:val="0"/>
                <w:numId w:val="14"/>
              </w:numPr>
              <w:ind w:left="227" w:hanging="227"/>
              <w:rPr>
                <w:rFonts w:cs="Arial"/>
              </w:rPr>
            </w:pPr>
            <w:r>
              <w:rPr>
                <w:rFonts w:cs="Arial"/>
              </w:rPr>
              <w:t>Inbetriebnahme</w:t>
            </w:r>
          </w:p>
        </w:tc>
      </w:tr>
      <w:tr w:rsidR="00E7563D" w:rsidRPr="002D6797" w14:paraId="66483CF4" w14:textId="77777777" w:rsidTr="00E7563D">
        <w:trPr>
          <w:trHeight w:val="686"/>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4A065F54" w14:textId="77777777" w:rsidR="00E7563D" w:rsidRPr="002D6797" w:rsidRDefault="00E7563D" w:rsidP="00C0644F">
            <w:pPr>
              <w:rPr>
                <w:rFonts w:cs="Arial"/>
              </w:rPr>
            </w:pPr>
            <w:r>
              <w:rPr>
                <w:rFonts w:cs="Arial"/>
              </w:rPr>
              <w:t>Ziehen, Heben, Spreizen und Bewegen von Lasten</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183E318" w14:textId="77777777" w:rsidR="00E7563D" w:rsidRPr="002D6797" w:rsidRDefault="00E7563D" w:rsidP="00C0644F">
            <w:pPr>
              <w:numPr>
                <w:ilvl w:val="0"/>
                <w:numId w:val="13"/>
              </w:numPr>
              <w:ind w:left="227" w:hanging="227"/>
              <w:rPr>
                <w:rFonts w:cs="Arial"/>
              </w:rPr>
            </w:pPr>
            <w:r>
              <w:rPr>
                <w:rFonts w:cs="Arial"/>
              </w:rPr>
              <w:t xml:space="preserve">das Ziehen, Heben, Spreizen und Bewegen von Lasten </w:t>
            </w:r>
            <w:r w:rsidRPr="002D6797">
              <w:rPr>
                <w:rFonts w:cs="Arial"/>
              </w:rPr>
              <w:t xml:space="preserve">selbstständig, </w:t>
            </w:r>
            <w:r>
              <w:rPr>
                <w:rFonts w:cs="Arial"/>
              </w:rPr>
              <w:t xml:space="preserve">fachlich </w:t>
            </w:r>
            <w:r w:rsidRPr="002D6797">
              <w:rPr>
                <w:rFonts w:cs="Arial"/>
              </w:rPr>
              <w:t xml:space="preserve">richtig sowie zügig und genau </w:t>
            </w:r>
            <w:r>
              <w:rPr>
                <w:rFonts w:cs="Arial"/>
              </w:rPr>
              <w:t>durchführen</w:t>
            </w:r>
            <w:r w:rsidRPr="002D6797">
              <w:rPr>
                <w:rFonts w:cs="Arial"/>
              </w:rPr>
              <w:t xml:space="preserve"> können</w:t>
            </w:r>
            <w:r>
              <w:rPr>
                <w:rFonts w:cs="Arial"/>
              </w:rPr>
              <w:t>.</w:t>
            </w: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6BABF7CB" w14:textId="77777777" w:rsidR="00E7563D" w:rsidRDefault="00E7563D" w:rsidP="00C0644F">
            <w:pPr>
              <w:numPr>
                <w:ilvl w:val="0"/>
                <w:numId w:val="14"/>
              </w:numPr>
              <w:ind w:left="227" w:hanging="227"/>
              <w:rPr>
                <w:rFonts w:cs="Arial"/>
              </w:rPr>
            </w:pPr>
            <w:r>
              <w:rPr>
                <w:rFonts w:cs="Arial"/>
              </w:rPr>
              <w:t>Hebebaum</w:t>
            </w:r>
          </w:p>
          <w:p w14:paraId="3F4E0C20" w14:textId="77777777" w:rsidR="00E7563D" w:rsidRDefault="00E7563D" w:rsidP="00C0644F">
            <w:pPr>
              <w:numPr>
                <w:ilvl w:val="0"/>
                <w:numId w:val="14"/>
              </w:numPr>
              <w:ind w:left="227" w:hanging="227"/>
              <w:rPr>
                <w:rFonts w:cs="Arial"/>
              </w:rPr>
            </w:pPr>
            <w:r>
              <w:rPr>
                <w:rFonts w:cs="Arial"/>
              </w:rPr>
              <w:t>Zug- und Anschlagmittel</w:t>
            </w:r>
          </w:p>
          <w:p w14:paraId="6D941DCD" w14:textId="64C387AF" w:rsidR="00E7563D" w:rsidRPr="00E7563D" w:rsidRDefault="00E7563D" w:rsidP="00E7563D">
            <w:pPr>
              <w:numPr>
                <w:ilvl w:val="0"/>
                <w:numId w:val="14"/>
              </w:numPr>
              <w:ind w:left="227" w:hanging="227"/>
              <w:rPr>
                <w:rFonts w:cs="Arial"/>
              </w:rPr>
            </w:pPr>
            <w:r>
              <w:rPr>
                <w:rFonts w:cs="Arial"/>
              </w:rPr>
              <w:t>Mehrzweckzug</w:t>
            </w:r>
          </w:p>
        </w:tc>
      </w:tr>
    </w:tbl>
    <w:p w14:paraId="3C3940CE" w14:textId="77777777" w:rsidR="00E7563D" w:rsidRDefault="00E7563D"/>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46"/>
        <w:gridCol w:w="5529"/>
        <w:gridCol w:w="5559"/>
      </w:tblGrid>
      <w:tr w:rsidR="00A22515" w:rsidRPr="0064411F" w14:paraId="144F6913" w14:textId="77777777" w:rsidTr="003B3EDE">
        <w:tc>
          <w:tcPr>
            <w:tcW w:w="14034" w:type="dxa"/>
            <w:gridSpan w:val="3"/>
            <w:tcBorders>
              <w:bottom w:val="nil"/>
            </w:tcBorders>
            <w:shd w:val="clear" w:color="auto" w:fill="D9D9D9"/>
          </w:tcPr>
          <w:p w14:paraId="1F3D78C9" w14:textId="77777777" w:rsidR="00A22515" w:rsidRPr="0064411F" w:rsidRDefault="00A22515" w:rsidP="00A22515">
            <w:pPr>
              <w:spacing w:line="240" w:lineRule="auto"/>
              <w:rPr>
                <w:rFonts w:cs="Arial"/>
                <w:b/>
                <w:sz w:val="24"/>
                <w:szCs w:val="24"/>
              </w:rPr>
            </w:pPr>
            <w:r w:rsidRPr="0064411F">
              <w:rPr>
                <w:rFonts w:cs="Arial"/>
                <w:b/>
                <w:sz w:val="24"/>
                <w:szCs w:val="24"/>
              </w:rPr>
              <w:lastRenderedPageBreak/>
              <w:t>Feinlernziele</w:t>
            </w:r>
          </w:p>
        </w:tc>
      </w:tr>
      <w:tr w:rsidR="00A22515" w:rsidRPr="0064411F" w14:paraId="22735D5F" w14:textId="77777777" w:rsidTr="003B3EDE">
        <w:tc>
          <w:tcPr>
            <w:tcW w:w="2946" w:type="dxa"/>
            <w:tcBorders>
              <w:top w:val="nil"/>
              <w:bottom w:val="single" w:sz="4" w:space="0" w:color="auto"/>
            </w:tcBorders>
            <w:shd w:val="clear" w:color="auto" w:fill="D9D9D9"/>
          </w:tcPr>
          <w:p w14:paraId="457EBE44" w14:textId="77777777" w:rsidR="00A22515" w:rsidRPr="0064411F" w:rsidRDefault="00A22515" w:rsidP="00A22515">
            <w:pPr>
              <w:spacing w:before="0" w:line="240" w:lineRule="auto"/>
              <w:rPr>
                <w:rFonts w:cs="Arial"/>
                <w:b/>
                <w:sz w:val="24"/>
                <w:szCs w:val="24"/>
              </w:rPr>
            </w:pPr>
            <w:r w:rsidRPr="0064411F">
              <w:rPr>
                <w:rFonts w:cs="Arial"/>
                <w:b/>
                <w:sz w:val="24"/>
                <w:szCs w:val="24"/>
              </w:rPr>
              <w:t>Inhalte</w:t>
            </w:r>
          </w:p>
        </w:tc>
        <w:tc>
          <w:tcPr>
            <w:tcW w:w="5529" w:type="dxa"/>
            <w:tcBorders>
              <w:top w:val="nil"/>
              <w:bottom w:val="single" w:sz="4" w:space="0" w:color="auto"/>
            </w:tcBorders>
            <w:shd w:val="clear" w:color="auto" w:fill="D9D9D9"/>
          </w:tcPr>
          <w:p w14:paraId="2A5611AB" w14:textId="77777777" w:rsidR="00A22515" w:rsidRPr="0064411F" w:rsidRDefault="00A22515" w:rsidP="00A22515">
            <w:pPr>
              <w:spacing w:before="0" w:line="240" w:lineRule="auto"/>
              <w:rPr>
                <w:rFonts w:cs="Arial"/>
                <w:b/>
                <w:sz w:val="24"/>
                <w:szCs w:val="24"/>
              </w:rPr>
            </w:pPr>
            <w:r w:rsidRPr="0064411F">
              <w:rPr>
                <w:rFonts w:cs="Arial"/>
                <w:b/>
                <w:sz w:val="24"/>
                <w:szCs w:val="24"/>
              </w:rPr>
              <w:t>Die Teilnehmer müssen</w:t>
            </w:r>
          </w:p>
        </w:tc>
        <w:tc>
          <w:tcPr>
            <w:tcW w:w="5559" w:type="dxa"/>
            <w:tcBorders>
              <w:top w:val="nil"/>
              <w:bottom w:val="single" w:sz="4" w:space="0" w:color="auto"/>
            </w:tcBorders>
            <w:shd w:val="clear" w:color="auto" w:fill="D9D9D9"/>
          </w:tcPr>
          <w:p w14:paraId="42F0943A" w14:textId="77777777" w:rsidR="00A22515" w:rsidRPr="0064411F" w:rsidRDefault="00A22515" w:rsidP="00A22515">
            <w:pPr>
              <w:spacing w:before="0" w:line="240" w:lineRule="auto"/>
              <w:rPr>
                <w:rFonts w:cs="Arial"/>
                <w:b/>
                <w:sz w:val="24"/>
                <w:szCs w:val="24"/>
              </w:rPr>
            </w:pPr>
            <w:r w:rsidRPr="0064411F">
              <w:rPr>
                <w:rFonts w:cs="Arial"/>
                <w:b/>
                <w:sz w:val="24"/>
                <w:szCs w:val="24"/>
              </w:rPr>
              <w:t>Hinweise</w:t>
            </w:r>
          </w:p>
        </w:tc>
      </w:tr>
      <w:tr w:rsidR="00A22515" w:rsidRPr="002D6797" w14:paraId="3D2C188D" w14:textId="77777777" w:rsidTr="003B3EDE">
        <w:trPr>
          <w:trHeight w:val="686"/>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6CC16171" w14:textId="01EAD8E0" w:rsidR="00A22515" w:rsidRPr="002D6797" w:rsidRDefault="00A22515" w:rsidP="00A22515">
            <w:pPr>
              <w:rPr>
                <w:rFonts w:cs="Arial"/>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1C41938" w14:textId="447970D8" w:rsidR="00A22515" w:rsidRPr="002D6797" w:rsidRDefault="00A22515" w:rsidP="007B2DD5">
            <w:pPr>
              <w:rPr>
                <w:rFonts w:cs="Arial"/>
              </w:rPr>
            </w:pP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6D0198D3" w14:textId="77777777" w:rsidR="00E7563D" w:rsidRDefault="00E7563D" w:rsidP="00A22515">
            <w:pPr>
              <w:numPr>
                <w:ilvl w:val="0"/>
                <w:numId w:val="14"/>
              </w:numPr>
              <w:ind w:left="227" w:hanging="227"/>
              <w:rPr>
                <w:rFonts w:cs="Arial"/>
              </w:rPr>
            </w:pPr>
            <w:r>
              <w:rPr>
                <w:rFonts w:cs="Arial"/>
              </w:rPr>
              <w:t>Maschinelle Zugeinrichtung</w:t>
            </w:r>
          </w:p>
          <w:p w14:paraId="3127BCB0" w14:textId="258150B3" w:rsidR="00F26837" w:rsidRDefault="00F26837" w:rsidP="00A22515">
            <w:pPr>
              <w:numPr>
                <w:ilvl w:val="0"/>
                <w:numId w:val="14"/>
              </w:numPr>
              <w:ind w:left="227" w:hanging="227"/>
              <w:rPr>
                <w:rFonts w:cs="Arial"/>
              </w:rPr>
            </w:pPr>
            <w:proofErr w:type="spellStart"/>
            <w:r>
              <w:rPr>
                <w:rFonts w:cs="Arial"/>
              </w:rPr>
              <w:t>Spreizer</w:t>
            </w:r>
            <w:proofErr w:type="spellEnd"/>
          </w:p>
          <w:p w14:paraId="4FC7D64B" w14:textId="77777777" w:rsidR="00F26837" w:rsidRDefault="00F26837" w:rsidP="00A22515">
            <w:pPr>
              <w:numPr>
                <w:ilvl w:val="0"/>
                <w:numId w:val="14"/>
              </w:numPr>
              <w:ind w:left="227" w:hanging="227"/>
              <w:rPr>
                <w:rFonts w:cs="Arial"/>
              </w:rPr>
            </w:pPr>
            <w:r>
              <w:rPr>
                <w:rFonts w:cs="Arial"/>
              </w:rPr>
              <w:t>Rettungszylinder</w:t>
            </w:r>
          </w:p>
          <w:p w14:paraId="18BE2895" w14:textId="77777777" w:rsidR="00F26837" w:rsidRDefault="00F26837" w:rsidP="00A22515">
            <w:pPr>
              <w:numPr>
                <w:ilvl w:val="0"/>
                <w:numId w:val="14"/>
              </w:numPr>
              <w:ind w:left="227" w:hanging="227"/>
              <w:rPr>
                <w:rFonts w:cs="Arial"/>
              </w:rPr>
            </w:pPr>
            <w:r>
              <w:rPr>
                <w:rFonts w:cs="Arial"/>
              </w:rPr>
              <w:t>Hebekissensysteme</w:t>
            </w:r>
          </w:p>
          <w:p w14:paraId="2499EBF0" w14:textId="05BD1352" w:rsidR="00F26837" w:rsidRDefault="00F26837" w:rsidP="00A22515">
            <w:pPr>
              <w:numPr>
                <w:ilvl w:val="0"/>
                <w:numId w:val="14"/>
              </w:numPr>
              <w:ind w:left="227" w:hanging="227"/>
              <w:rPr>
                <w:rFonts w:cs="Arial"/>
              </w:rPr>
            </w:pPr>
            <w:r>
              <w:rPr>
                <w:rFonts w:cs="Arial"/>
              </w:rPr>
              <w:t>Hydraulische Winde</w:t>
            </w:r>
          </w:p>
          <w:p w14:paraId="6B086C35" w14:textId="324B16F9" w:rsidR="00F26837" w:rsidRPr="002D6797" w:rsidRDefault="00F26837" w:rsidP="00A22515">
            <w:pPr>
              <w:numPr>
                <w:ilvl w:val="0"/>
                <w:numId w:val="14"/>
              </w:numPr>
              <w:ind w:left="227" w:hanging="227"/>
              <w:rPr>
                <w:rFonts w:cs="Arial"/>
              </w:rPr>
            </w:pPr>
            <w:r>
              <w:rPr>
                <w:rFonts w:cs="Arial"/>
              </w:rPr>
              <w:t>Hydraulischer Hebesatz</w:t>
            </w:r>
          </w:p>
        </w:tc>
      </w:tr>
      <w:tr w:rsidR="00F26837" w:rsidRPr="002D6797" w14:paraId="3535B734" w14:textId="77777777" w:rsidTr="003B3EDE">
        <w:trPr>
          <w:trHeight w:val="686"/>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3422E1EC" w14:textId="6AC48CE9" w:rsidR="00F26837" w:rsidRDefault="00F26837" w:rsidP="00F26837">
            <w:pPr>
              <w:rPr>
                <w:rFonts w:cs="Arial"/>
              </w:rPr>
            </w:pPr>
            <w:r>
              <w:rPr>
                <w:rFonts w:cs="Arial"/>
              </w:rPr>
              <w:t>Trennen</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941FA1E" w14:textId="5F6825F4" w:rsidR="00F26837" w:rsidRDefault="00F26837" w:rsidP="00F26837">
            <w:pPr>
              <w:numPr>
                <w:ilvl w:val="0"/>
                <w:numId w:val="13"/>
              </w:numPr>
              <w:ind w:left="227" w:hanging="227"/>
              <w:rPr>
                <w:rFonts w:cs="Arial"/>
              </w:rPr>
            </w:pPr>
            <w:r>
              <w:rPr>
                <w:rFonts w:cs="Arial"/>
              </w:rPr>
              <w:t xml:space="preserve">das Trennen von Gegenständen und Materialien </w:t>
            </w:r>
            <w:r w:rsidRPr="002D6797">
              <w:rPr>
                <w:rFonts w:cs="Arial"/>
              </w:rPr>
              <w:t xml:space="preserve">selbstständig, </w:t>
            </w:r>
            <w:r w:rsidR="007C4EC6">
              <w:rPr>
                <w:rFonts w:cs="Arial"/>
              </w:rPr>
              <w:t xml:space="preserve">fachlich </w:t>
            </w:r>
            <w:r w:rsidRPr="002D6797">
              <w:rPr>
                <w:rFonts w:cs="Arial"/>
              </w:rPr>
              <w:t xml:space="preserve">richtig sowie zügig und genau </w:t>
            </w:r>
            <w:r>
              <w:rPr>
                <w:rFonts w:cs="Arial"/>
              </w:rPr>
              <w:t>durchführen</w:t>
            </w:r>
            <w:r w:rsidRPr="002D6797">
              <w:rPr>
                <w:rFonts w:cs="Arial"/>
              </w:rPr>
              <w:t xml:space="preserve"> können</w:t>
            </w:r>
            <w:r>
              <w:rPr>
                <w:rFonts w:cs="Arial"/>
              </w:rPr>
              <w:t>.</w:t>
            </w: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22EC5C83" w14:textId="77777777" w:rsidR="00F26837" w:rsidRPr="00E7563D" w:rsidRDefault="00F26837" w:rsidP="00F26837">
            <w:pPr>
              <w:numPr>
                <w:ilvl w:val="0"/>
                <w:numId w:val="14"/>
              </w:numPr>
              <w:ind w:left="227" w:hanging="227"/>
              <w:rPr>
                <w:rFonts w:cs="Arial"/>
              </w:rPr>
            </w:pPr>
            <w:r w:rsidRPr="00E7563D">
              <w:rPr>
                <w:rFonts w:cs="Arial"/>
              </w:rPr>
              <w:t>Kappmesser und Gurtmesser</w:t>
            </w:r>
          </w:p>
          <w:p w14:paraId="64F6FDBE" w14:textId="77777777" w:rsidR="00F26837" w:rsidRPr="00E7563D" w:rsidRDefault="00F26837" w:rsidP="00F26837">
            <w:pPr>
              <w:numPr>
                <w:ilvl w:val="0"/>
                <w:numId w:val="14"/>
              </w:numPr>
              <w:ind w:left="227" w:hanging="227"/>
              <w:rPr>
                <w:rFonts w:cs="Arial"/>
              </w:rPr>
            </w:pPr>
            <w:r w:rsidRPr="00E7563D">
              <w:rPr>
                <w:rFonts w:cs="Arial"/>
              </w:rPr>
              <w:t>Holzaxt</w:t>
            </w:r>
          </w:p>
          <w:p w14:paraId="510CE0AB" w14:textId="77777777" w:rsidR="00F26837" w:rsidRPr="00E7563D" w:rsidRDefault="00F26837" w:rsidP="00F26837">
            <w:pPr>
              <w:numPr>
                <w:ilvl w:val="0"/>
                <w:numId w:val="14"/>
              </w:numPr>
              <w:ind w:left="227" w:hanging="227"/>
              <w:rPr>
                <w:rFonts w:cs="Arial"/>
              </w:rPr>
            </w:pPr>
            <w:r w:rsidRPr="00E7563D">
              <w:rPr>
                <w:rFonts w:cs="Arial"/>
              </w:rPr>
              <w:t>Bolzenschneider</w:t>
            </w:r>
          </w:p>
          <w:p w14:paraId="6FCE67B3" w14:textId="77777777" w:rsidR="00F26837" w:rsidRPr="00E7563D" w:rsidRDefault="00F26837" w:rsidP="00F26837">
            <w:pPr>
              <w:numPr>
                <w:ilvl w:val="0"/>
                <w:numId w:val="14"/>
              </w:numPr>
              <w:ind w:left="227" w:hanging="227"/>
              <w:rPr>
                <w:rFonts w:cs="Arial"/>
              </w:rPr>
            </w:pPr>
            <w:r w:rsidRPr="00E7563D">
              <w:rPr>
                <w:rFonts w:cs="Arial"/>
              </w:rPr>
              <w:t>Motorkettensäge</w:t>
            </w:r>
          </w:p>
          <w:p w14:paraId="7F629BD8" w14:textId="77777777" w:rsidR="00F26837" w:rsidRPr="00E7563D" w:rsidRDefault="00F26837" w:rsidP="00F26837">
            <w:pPr>
              <w:numPr>
                <w:ilvl w:val="0"/>
                <w:numId w:val="14"/>
              </w:numPr>
              <w:ind w:left="227" w:hanging="227"/>
              <w:rPr>
                <w:rFonts w:cs="Arial"/>
              </w:rPr>
            </w:pPr>
            <w:r w:rsidRPr="00E7563D">
              <w:rPr>
                <w:rFonts w:cs="Arial"/>
              </w:rPr>
              <w:t>Trennschleifmaschine</w:t>
            </w:r>
          </w:p>
          <w:p w14:paraId="76725A37" w14:textId="77777777" w:rsidR="00F26837" w:rsidRPr="00E7563D" w:rsidRDefault="00F26837" w:rsidP="00F26837">
            <w:pPr>
              <w:numPr>
                <w:ilvl w:val="0"/>
                <w:numId w:val="14"/>
              </w:numPr>
              <w:ind w:left="227" w:hanging="227"/>
              <w:rPr>
                <w:rFonts w:cs="Arial"/>
              </w:rPr>
            </w:pPr>
            <w:r w:rsidRPr="00E7563D">
              <w:rPr>
                <w:rFonts w:cs="Arial"/>
              </w:rPr>
              <w:t>Schneidgerät</w:t>
            </w:r>
          </w:p>
          <w:p w14:paraId="10EE29F3" w14:textId="77777777" w:rsidR="00F26837" w:rsidRPr="00E7563D" w:rsidRDefault="00F26837" w:rsidP="00F26837">
            <w:pPr>
              <w:numPr>
                <w:ilvl w:val="0"/>
                <w:numId w:val="14"/>
              </w:numPr>
              <w:ind w:left="227" w:hanging="227"/>
              <w:rPr>
                <w:rFonts w:cs="Arial"/>
              </w:rPr>
            </w:pPr>
            <w:r w:rsidRPr="00E7563D">
              <w:rPr>
                <w:rFonts w:cs="Arial"/>
              </w:rPr>
              <w:t>Brennschneidgerät</w:t>
            </w:r>
          </w:p>
          <w:p w14:paraId="33253381" w14:textId="072AFAA7" w:rsidR="00F26837" w:rsidRPr="00E7563D" w:rsidRDefault="00F26837" w:rsidP="00F26837">
            <w:pPr>
              <w:numPr>
                <w:ilvl w:val="0"/>
                <w:numId w:val="14"/>
              </w:numPr>
              <w:ind w:left="227" w:hanging="227"/>
              <w:rPr>
                <w:rFonts w:cs="Arial"/>
              </w:rPr>
            </w:pPr>
            <w:r w:rsidRPr="00E7563D">
              <w:rPr>
                <w:rFonts w:cs="Arial"/>
              </w:rPr>
              <w:t>Plasmaschneidgerät</w:t>
            </w:r>
          </w:p>
        </w:tc>
      </w:tr>
      <w:tr w:rsidR="00E7563D" w:rsidRPr="002D6797" w14:paraId="1AB04E0A" w14:textId="77777777" w:rsidTr="00E7563D">
        <w:trPr>
          <w:trHeight w:val="686"/>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53063E8E" w14:textId="77777777" w:rsidR="00E7563D" w:rsidRDefault="00E7563D" w:rsidP="00C0644F">
            <w:pPr>
              <w:rPr>
                <w:rFonts w:cs="Arial"/>
              </w:rPr>
            </w:pPr>
            <w:r>
              <w:rPr>
                <w:rFonts w:cs="Arial"/>
              </w:rPr>
              <w:t>Abstützen</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19AB537" w14:textId="77777777" w:rsidR="00E7563D" w:rsidRDefault="00E7563D" w:rsidP="00C0644F">
            <w:pPr>
              <w:numPr>
                <w:ilvl w:val="0"/>
                <w:numId w:val="13"/>
              </w:numPr>
              <w:ind w:left="227" w:hanging="227"/>
              <w:rPr>
                <w:rFonts w:cs="Arial"/>
              </w:rPr>
            </w:pPr>
            <w:r>
              <w:rPr>
                <w:rFonts w:cs="Arial"/>
              </w:rPr>
              <w:t xml:space="preserve">das Abstützen von Lasten </w:t>
            </w:r>
            <w:r w:rsidRPr="002D6797">
              <w:rPr>
                <w:rFonts w:cs="Arial"/>
              </w:rPr>
              <w:t xml:space="preserve">selbstständig, </w:t>
            </w:r>
            <w:r>
              <w:rPr>
                <w:rFonts w:cs="Arial"/>
              </w:rPr>
              <w:t xml:space="preserve">fachlich </w:t>
            </w:r>
            <w:r w:rsidRPr="002D6797">
              <w:rPr>
                <w:rFonts w:cs="Arial"/>
              </w:rPr>
              <w:t xml:space="preserve">richtig sowie zügig und genau </w:t>
            </w:r>
            <w:r>
              <w:rPr>
                <w:rFonts w:cs="Arial"/>
              </w:rPr>
              <w:t>durchführen</w:t>
            </w:r>
            <w:r w:rsidRPr="002D6797">
              <w:rPr>
                <w:rFonts w:cs="Arial"/>
              </w:rPr>
              <w:t xml:space="preserve"> können</w:t>
            </w:r>
            <w:r>
              <w:rPr>
                <w:rFonts w:cs="Arial"/>
              </w:rPr>
              <w:t>.</w:t>
            </w: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1726BA7A" w14:textId="77777777" w:rsidR="00E7563D" w:rsidRDefault="00E7563D" w:rsidP="00C0644F">
            <w:pPr>
              <w:numPr>
                <w:ilvl w:val="0"/>
                <w:numId w:val="14"/>
              </w:numPr>
              <w:ind w:left="227" w:hanging="227"/>
              <w:rPr>
                <w:rFonts w:cs="Arial"/>
              </w:rPr>
            </w:pPr>
            <w:r>
              <w:rPr>
                <w:rFonts w:cs="Arial"/>
              </w:rPr>
              <w:t>Abstützen bei Hebevorgängen</w:t>
            </w:r>
          </w:p>
          <w:p w14:paraId="43CC9657" w14:textId="77777777" w:rsidR="00E7563D" w:rsidRDefault="00E7563D" w:rsidP="00C0644F">
            <w:pPr>
              <w:numPr>
                <w:ilvl w:val="0"/>
                <w:numId w:val="14"/>
              </w:numPr>
              <w:ind w:left="227" w:hanging="227"/>
              <w:rPr>
                <w:rFonts w:cs="Arial"/>
              </w:rPr>
            </w:pPr>
            <w:r>
              <w:rPr>
                <w:rFonts w:cs="Arial"/>
              </w:rPr>
              <w:t>Senkrechte und waagerechte Abstützungen</w:t>
            </w:r>
          </w:p>
        </w:tc>
      </w:tr>
    </w:tbl>
    <w:p w14:paraId="1FA7AEE5" w14:textId="694F2A67" w:rsidR="00F26837" w:rsidRDefault="00F26837"/>
    <w:p w14:paraId="1D1A8EEE" w14:textId="1EEA0E50" w:rsidR="00E7563D" w:rsidRDefault="00E7563D"/>
    <w:p w14:paraId="1433E257" w14:textId="77777777" w:rsidR="00E7563D" w:rsidRDefault="00E7563D"/>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46"/>
        <w:gridCol w:w="5529"/>
        <w:gridCol w:w="5559"/>
      </w:tblGrid>
      <w:tr w:rsidR="00F26837" w:rsidRPr="0064411F" w14:paraId="5288C931" w14:textId="77777777" w:rsidTr="003B3EDE">
        <w:tc>
          <w:tcPr>
            <w:tcW w:w="14034" w:type="dxa"/>
            <w:gridSpan w:val="3"/>
            <w:tcBorders>
              <w:bottom w:val="nil"/>
            </w:tcBorders>
            <w:shd w:val="clear" w:color="auto" w:fill="D9D9D9"/>
          </w:tcPr>
          <w:p w14:paraId="25C6B133" w14:textId="77777777" w:rsidR="00F26837" w:rsidRPr="0064411F" w:rsidRDefault="00F26837" w:rsidP="0011181C">
            <w:pPr>
              <w:spacing w:line="240" w:lineRule="auto"/>
              <w:rPr>
                <w:rFonts w:cs="Arial"/>
                <w:b/>
                <w:sz w:val="24"/>
                <w:szCs w:val="24"/>
              </w:rPr>
            </w:pPr>
            <w:r w:rsidRPr="0064411F">
              <w:rPr>
                <w:rFonts w:cs="Arial"/>
                <w:b/>
                <w:sz w:val="24"/>
                <w:szCs w:val="24"/>
              </w:rPr>
              <w:lastRenderedPageBreak/>
              <w:t>Feinlernziele</w:t>
            </w:r>
          </w:p>
        </w:tc>
      </w:tr>
      <w:tr w:rsidR="00F26837" w:rsidRPr="0064411F" w14:paraId="365CC2BD" w14:textId="77777777" w:rsidTr="003B3EDE">
        <w:tc>
          <w:tcPr>
            <w:tcW w:w="2946" w:type="dxa"/>
            <w:tcBorders>
              <w:top w:val="nil"/>
              <w:bottom w:val="single" w:sz="4" w:space="0" w:color="auto"/>
            </w:tcBorders>
            <w:shd w:val="clear" w:color="auto" w:fill="D9D9D9"/>
          </w:tcPr>
          <w:p w14:paraId="649B4A92" w14:textId="77777777" w:rsidR="00F26837" w:rsidRPr="0064411F" w:rsidRDefault="00F26837" w:rsidP="0011181C">
            <w:pPr>
              <w:spacing w:before="0" w:line="240" w:lineRule="auto"/>
              <w:rPr>
                <w:rFonts w:cs="Arial"/>
                <w:b/>
                <w:sz w:val="24"/>
                <w:szCs w:val="24"/>
              </w:rPr>
            </w:pPr>
            <w:r w:rsidRPr="0064411F">
              <w:rPr>
                <w:rFonts w:cs="Arial"/>
                <w:b/>
                <w:sz w:val="24"/>
                <w:szCs w:val="24"/>
              </w:rPr>
              <w:t>Inhalte</w:t>
            </w:r>
          </w:p>
        </w:tc>
        <w:tc>
          <w:tcPr>
            <w:tcW w:w="5529" w:type="dxa"/>
            <w:tcBorders>
              <w:top w:val="nil"/>
              <w:bottom w:val="single" w:sz="4" w:space="0" w:color="auto"/>
            </w:tcBorders>
            <w:shd w:val="clear" w:color="auto" w:fill="D9D9D9"/>
          </w:tcPr>
          <w:p w14:paraId="3488A0DA" w14:textId="77777777" w:rsidR="00F26837" w:rsidRPr="0064411F" w:rsidRDefault="00F26837" w:rsidP="0011181C">
            <w:pPr>
              <w:spacing w:before="0" w:line="240" w:lineRule="auto"/>
              <w:rPr>
                <w:rFonts w:cs="Arial"/>
                <w:b/>
                <w:sz w:val="24"/>
                <w:szCs w:val="24"/>
              </w:rPr>
            </w:pPr>
            <w:r w:rsidRPr="0064411F">
              <w:rPr>
                <w:rFonts w:cs="Arial"/>
                <w:b/>
                <w:sz w:val="24"/>
                <w:szCs w:val="24"/>
              </w:rPr>
              <w:t>Die Teilnehmer müssen</w:t>
            </w:r>
          </w:p>
        </w:tc>
        <w:tc>
          <w:tcPr>
            <w:tcW w:w="5559" w:type="dxa"/>
            <w:tcBorders>
              <w:top w:val="nil"/>
              <w:bottom w:val="single" w:sz="4" w:space="0" w:color="auto"/>
            </w:tcBorders>
            <w:shd w:val="clear" w:color="auto" w:fill="D9D9D9"/>
          </w:tcPr>
          <w:p w14:paraId="788F8E8D" w14:textId="77777777" w:rsidR="00F26837" w:rsidRPr="0064411F" w:rsidRDefault="00F26837" w:rsidP="0011181C">
            <w:pPr>
              <w:spacing w:before="0" w:line="240" w:lineRule="auto"/>
              <w:rPr>
                <w:rFonts w:cs="Arial"/>
                <w:b/>
                <w:sz w:val="24"/>
                <w:szCs w:val="24"/>
              </w:rPr>
            </w:pPr>
            <w:r w:rsidRPr="0064411F">
              <w:rPr>
                <w:rFonts w:cs="Arial"/>
                <w:b/>
                <w:sz w:val="24"/>
                <w:szCs w:val="24"/>
              </w:rPr>
              <w:t>Hinweise</w:t>
            </w:r>
          </w:p>
        </w:tc>
      </w:tr>
      <w:tr w:rsidR="008143E5" w:rsidRPr="008143E5" w14:paraId="3DB7C201" w14:textId="77777777" w:rsidTr="003B3EDE">
        <w:trPr>
          <w:trHeight w:val="686"/>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16C5DF23" w14:textId="3C9AA254" w:rsidR="00F3230D" w:rsidRPr="008143E5" w:rsidRDefault="00F3230D" w:rsidP="00F3230D">
            <w:pPr>
              <w:rPr>
                <w:rFonts w:cs="Arial"/>
              </w:rPr>
            </w:pPr>
            <w:r w:rsidRPr="008143E5">
              <w:rPr>
                <w:rFonts w:cs="Arial"/>
              </w:rPr>
              <w:t xml:space="preserve">Sichern </w:t>
            </w:r>
            <w:r w:rsidR="00965F6E">
              <w:rPr>
                <w:rFonts w:cs="Arial"/>
              </w:rPr>
              <w:t xml:space="preserve">von Einsatzstellen </w:t>
            </w:r>
            <w:r w:rsidRPr="008143E5">
              <w:rPr>
                <w:rFonts w:cs="Arial"/>
              </w:rPr>
              <w:t>gegen fließenden Verkehr</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00DF4BE" w14:textId="39CB996B" w:rsidR="00F3230D" w:rsidRPr="008143E5" w:rsidRDefault="006B7F6D" w:rsidP="00F3230D">
            <w:pPr>
              <w:numPr>
                <w:ilvl w:val="0"/>
                <w:numId w:val="13"/>
              </w:numPr>
              <w:ind w:left="227" w:hanging="227"/>
              <w:rPr>
                <w:rFonts w:cs="Arial"/>
              </w:rPr>
            </w:pPr>
            <w:r w:rsidRPr="008143E5">
              <w:rPr>
                <w:rFonts w:cs="Arial"/>
              </w:rPr>
              <w:t>Einsatzstellen</w:t>
            </w:r>
            <w:r w:rsidR="00F3230D" w:rsidRPr="008143E5">
              <w:rPr>
                <w:rFonts w:cs="Arial"/>
              </w:rPr>
              <w:t xml:space="preserve"> </w:t>
            </w:r>
            <w:r w:rsidR="005E1944" w:rsidRPr="008143E5">
              <w:rPr>
                <w:rFonts w:cs="Arial"/>
              </w:rPr>
              <w:t xml:space="preserve">gegen </w:t>
            </w:r>
            <w:r w:rsidR="005E1944">
              <w:rPr>
                <w:rFonts w:cs="Arial"/>
              </w:rPr>
              <w:t xml:space="preserve">den </w:t>
            </w:r>
            <w:r w:rsidR="005E1944" w:rsidRPr="008143E5">
              <w:rPr>
                <w:rFonts w:cs="Arial"/>
              </w:rPr>
              <w:t xml:space="preserve">fließenden Verkehr </w:t>
            </w:r>
            <w:r w:rsidR="00F3230D" w:rsidRPr="008143E5">
              <w:rPr>
                <w:rFonts w:cs="Arial"/>
              </w:rPr>
              <w:t xml:space="preserve">selbstständig, fachlich richtig sowie zügig und genau </w:t>
            </w:r>
            <w:r w:rsidRPr="008143E5">
              <w:rPr>
                <w:rFonts w:cs="Arial"/>
              </w:rPr>
              <w:t>sichern</w:t>
            </w:r>
            <w:r w:rsidR="00F3230D" w:rsidRPr="008143E5">
              <w:rPr>
                <w:rFonts w:cs="Arial"/>
              </w:rPr>
              <w:t xml:space="preserve"> können.</w:t>
            </w: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21DA103E" w14:textId="77777777" w:rsidR="00F3230D" w:rsidRPr="008143E5" w:rsidRDefault="006B7F6D" w:rsidP="00F3230D">
            <w:pPr>
              <w:numPr>
                <w:ilvl w:val="0"/>
                <w:numId w:val="14"/>
              </w:numPr>
              <w:ind w:left="227" w:hanging="227"/>
              <w:rPr>
                <w:rFonts w:cs="Arial"/>
              </w:rPr>
            </w:pPr>
            <w:r w:rsidRPr="008143E5">
              <w:rPr>
                <w:rFonts w:cs="Arial"/>
              </w:rPr>
              <w:t>Absicherung auf geraden Straßen</w:t>
            </w:r>
          </w:p>
          <w:p w14:paraId="6E77B741" w14:textId="77777777" w:rsidR="006B7F6D" w:rsidRPr="008143E5" w:rsidRDefault="006B7F6D" w:rsidP="00F3230D">
            <w:pPr>
              <w:numPr>
                <w:ilvl w:val="0"/>
                <w:numId w:val="14"/>
              </w:numPr>
              <w:ind w:left="227" w:hanging="227"/>
              <w:rPr>
                <w:rFonts w:cs="Arial"/>
              </w:rPr>
            </w:pPr>
            <w:r w:rsidRPr="008143E5">
              <w:rPr>
                <w:rFonts w:cs="Arial"/>
              </w:rPr>
              <w:t>Absicherung auf kurvigen Straßen</w:t>
            </w:r>
          </w:p>
          <w:p w14:paraId="7272EB3F" w14:textId="49BED008" w:rsidR="006B7F6D" w:rsidRPr="008143E5" w:rsidRDefault="006B7F6D" w:rsidP="00F3230D">
            <w:pPr>
              <w:numPr>
                <w:ilvl w:val="0"/>
                <w:numId w:val="14"/>
              </w:numPr>
              <w:ind w:left="227" w:hanging="227"/>
              <w:rPr>
                <w:rFonts w:cs="Arial"/>
              </w:rPr>
            </w:pPr>
            <w:r w:rsidRPr="008143E5">
              <w:rPr>
                <w:rFonts w:cs="Arial"/>
              </w:rPr>
              <w:t>Absicherung auf Autobahnen oder Kraftfahrstraßen</w:t>
            </w:r>
            <w:r w:rsidR="008143E5" w:rsidRPr="008143E5">
              <w:rPr>
                <w:rFonts w:cs="Arial"/>
              </w:rPr>
              <w:t xml:space="preserve"> mit Richtungsfahrbahnen</w:t>
            </w:r>
          </w:p>
        </w:tc>
      </w:tr>
      <w:tr w:rsidR="00F26837" w:rsidRPr="002D6797" w14:paraId="42B675F1" w14:textId="77777777" w:rsidTr="003B3EDE">
        <w:trPr>
          <w:trHeight w:val="686"/>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7277F12C" w14:textId="735B3999" w:rsidR="00F26837" w:rsidRDefault="00F26837" w:rsidP="00F26837">
            <w:pPr>
              <w:rPr>
                <w:rFonts w:cs="Arial"/>
              </w:rPr>
            </w:pPr>
            <w:r>
              <w:rPr>
                <w:rFonts w:cs="Arial"/>
              </w:rPr>
              <w:t>Einsatztätigkeiten in der Funktion als Truppmann</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E6C1B4B" w14:textId="6B2216F0" w:rsidR="00F26837" w:rsidRDefault="00F26837" w:rsidP="00F26837">
            <w:pPr>
              <w:numPr>
                <w:ilvl w:val="0"/>
                <w:numId w:val="13"/>
              </w:numPr>
              <w:ind w:left="227" w:hanging="227"/>
              <w:rPr>
                <w:rFonts w:cs="Arial"/>
              </w:rPr>
            </w:pPr>
            <w:r>
              <w:rPr>
                <w:rFonts w:cs="Arial"/>
              </w:rPr>
              <w:t xml:space="preserve">Einsatztätigkeiten in der Funktion als Truppmann </w:t>
            </w:r>
            <w:r w:rsidRPr="002D6797">
              <w:rPr>
                <w:rFonts w:cs="Arial"/>
              </w:rPr>
              <w:t xml:space="preserve">selbstständig, </w:t>
            </w:r>
            <w:r w:rsidR="007C4EC6">
              <w:rPr>
                <w:rFonts w:cs="Arial"/>
              </w:rPr>
              <w:t xml:space="preserve">fachlich </w:t>
            </w:r>
            <w:r w:rsidRPr="002D6797">
              <w:rPr>
                <w:rFonts w:cs="Arial"/>
              </w:rPr>
              <w:t xml:space="preserve">richtig sowie zügig und genau </w:t>
            </w:r>
            <w:r>
              <w:rPr>
                <w:rFonts w:cs="Arial"/>
              </w:rPr>
              <w:t>durchführen</w:t>
            </w:r>
            <w:r w:rsidRPr="002D6797">
              <w:rPr>
                <w:rFonts w:cs="Arial"/>
              </w:rPr>
              <w:t xml:space="preserve"> können</w:t>
            </w:r>
            <w:r>
              <w:rPr>
                <w:rFonts w:cs="Arial"/>
              </w:rPr>
              <w:t>.</w:t>
            </w: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4D07AA92" w14:textId="58A3E63A" w:rsidR="00F26837" w:rsidRDefault="00A91249" w:rsidP="00F26837">
            <w:pPr>
              <w:numPr>
                <w:ilvl w:val="0"/>
                <w:numId w:val="14"/>
              </w:numPr>
              <w:ind w:left="227" w:hanging="227"/>
              <w:rPr>
                <w:rFonts w:cs="Arial"/>
              </w:rPr>
            </w:pPr>
            <w:r>
              <w:rPr>
                <w:rFonts w:cs="Arial"/>
              </w:rPr>
              <w:t>Retten und technische Hilfe leisten</w:t>
            </w:r>
          </w:p>
          <w:p w14:paraId="68E1D987" w14:textId="5AE3845A" w:rsidR="00F26837" w:rsidRDefault="00A91249" w:rsidP="00F26837">
            <w:pPr>
              <w:numPr>
                <w:ilvl w:val="0"/>
                <w:numId w:val="14"/>
              </w:numPr>
              <w:ind w:left="227" w:hanging="227"/>
              <w:rPr>
                <w:rFonts w:cs="Arial"/>
              </w:rPr>
            </w:pPr>
            <w:r>
              <w:rPr>
                <w:rFonts w:cs="Arial"/>
              </w:rPr>
              <w:t>Sichern gegen Gefahren</w:t>
            </w:r>
          </w:p>
          <w:p w14:paraId="14600542" w14:textId="59213150" w:rsidR="00F26837" w:rsidRPr="001627ED" w:rsidRDefault="00A91249" w:rsidP="00F26837">
            <w:pPr>
              <w:numPr>
                <w:ilvl w:val="0"/>
                <w:numId w:val="14"/>
              </w:numPr>
              <w:ind w:left="227" w:hanging="227"/>
              <w:rPr>
                <w:rFonts w:cs="Arial"/>
              </w:rPr>
            </w:pPr>
            <w:r>
              <w:rPr>
                <w:rFonts w:cs="Arial"/>
              </w:rPr>
              <w:t>Bereitstellen von Geräten</w:t>
            </w:r>
          </w:p>
        </w:tc>
      </w:tr>
    </w:tbl>
    <w:p w14:paraId="190BC7EB" w14:textId="77777777" w:rsidR="00F303A5" w:rsidRPr="0064411F" w:rsidRDefault="00F303A5" w:rsidP="00DC27CA">
      <w:pPr>
        <w:spacing w:before="0" w:after="0"/>
        <w:rPr>
          <w:sz w:val="20"/>
          <w:szCs w:val="20"/>
        </w:rPr>
      </w:pPr>
    </w:p>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64411F" w:rsidRPr="0064411F" w14:paraId="6CF47D94" w14:textId="77777777" w:rsidTr="003B3EDE">
        <w:tc>
          <w:tcPr>
            <w:tcW w:w="14034" w:type="dxa"/>
            <w:shd w:val="clear" w:color="auto" w:fill="D9D9D9"/>
          </w:tcPr>
          <w:p w14:paraId="74013253" w14:textId="77777777" w:rsidR="00923D98" w:rsidRPr="0064411F" w:rsidRDefault="00923D98" w:rsidP="0073608E">
            <w:pPr>
              <w:spacing w:line="240" w:lineRule="auto"/>
              <w:rPr>
                <w:rFonts w:cs="Arial"/>
                <w:b/>
                <w:sz w:val="24"/>
                <w:szCs w:val="24"/>
              </w:rPr>
            </w:pPr>
            <w:r w:rsidRPr="0064411F">
              <w:rPr>
                <w:rFonts w:cs="Arial"/>
                <w:b/>
                <w:sz w:val="24"/>
                <w:szCs w:val="24"/>
              </w:rPr>
              <w:t>Abschluss</w:t>
            </w:r>
          </w:p>
        </w:tc>
      </w:tr>
      <w:tr w:rsidR="004F312F" w:rsidRPr="004F312F" w14:paraId="7F537C55" w14:textId="77777777" w:rsidTr="003B3EDE">
        <w:tc>
          <w:tcPr>
            <w:tcW w:w="14034" w:type="dxa"/>
            <w:shd w:val="clear" w:color="auto" w:fill="auto"/>
          </w:tcPr>
          <w:p w14:paraId="7A829877" w14:textId="77777777" w:rsidR="007F3815" w:rsidRPr="004F312F" w:rsidRDefault="00923D98" w:rsidP="00EC6539">
            <w:pPr>
              <w:numPr>
                <w:ilvl w:val="0"/>
                <w:numId w:val="15"/>
              </w:numPr>
              <w:spacing w:before="110" w:after="110"/>
              <w:ind w:left="227" w:right="-57" w:hanging="227"/>
              <w:rPr>
                <w:rFonts w:cs="Arial"/>
              </w:rPr>
            </w:pPr>
            <w:r w:rsidRPr="004F312F">
              <w:rPr>
                <w:rFonts w:cs="Arial"/>
              </w:rPr>
              <w:t>Zusammenfassung</w:t>
            </w:r>
          </w:p>
          <w:p w14:paraId="7F1FF740" w14:textId="77777777" w:rsidR="007F3815" w:rsidRPr="004F312F" w:rsidRDefault="00923D98" w:rsidP="00EC6539">
            <w:pPr>
              <w:numPr>
                <w:ilvl w:val="0"/>
                <w:numId w:val="15"/>
              </w:numPr>
              <w:spacing w:before="110" w:after="110"/>
              <w:ind w:left="227" w:right="-57" w:hanging="227"/>
              <w:rPr>
                <w:rFonts w:cs="Arial"/>
              </w:rPr>
            </w:pPr>
            <w:r w:rsidRPr="004F312F">
              <w:rPr>
                <w:rFonts w:cs="Arial"/>
              </w:rPr>
              <w:t>Erfolgskontrolle</w:t>
            </w:r>
          </w:p>
          <w:p w14:paraId="085D535B" w14:textId="77777777" w:rsidR="00923D98" w:rsidRPr="004F312F" w:rsidRDefault="00923D98" w:rsidP="00EC6539">
            <w:pPr>
              <w:numPr>
                <w:ilvl w:val="0"/>
                <w:numId w:val="15"/>
              </w:numPr>
              <w:spacing w:before="110" w:after="110"/>
              <w:ind w:left="227" w:right="-57" w:hanging="227"/>
              <w:rPr>
                <w:rFonts w:cs="Arial"/>
              </w:rPr>
            </w:pPr>
            <w:r w:rsidRPr="004F312F">
              <w:rPr>
                <w:rFonts w:cs="Arial"/>
              </w:rPr>
              <w:t>Beantwortung von Fragen</w:t>
            </w:r>
          </w:p>
        </w:tc>
      </w:tr>
    </w:tbl>
    <w:p w14:paraId="66E70EAA" w14:textId="4E4D633A" w:rsidR="004F312F" w:rsidRDefault="004F312F"/>
    <w:p w14:paraId="09E498B1" w14:textId="21C27201" w:rsidR="00DD0B6F" w:rsidRDefault="00DD0B6F"/>
    <w:p w14:paraId="3B9C5094" w14:textId="696DA6F9" w:rsidR="00DD0B6F" w:rsidRDefault="00DD0B6F"/>
    <w:p w14:paraId="2EAB814A" w14:textId="048BBDC4" w:rsidR="00A91249" w:rsidRDefault="00A91249"/>
    <w:p w14:paraId="7FFBBF6C" w14:textId="642B812A" w:rsidR="00A91249" w:rsidRDefault="00A91249"/>
    <w:p w14:paraId="74071DD1" w14:textId="500FDAE7" w:rsidR="00FA3535" w:rsidRDefault="00FA3535"/>
    <w:p w14:paraId="0B4DB30D" w14:textId="1E20BF51" w:rsidR="00FA3535" w:rsidRDefault="00FA3535"/>
    <w:tbl>
      <w:tblPr>
        <w:tblW w:w="140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64411F" w:rsidRPr="0064411F" w14:paraId="3C0D73C6" w14:textId="77777777" w:rsidTr="003B3EDE">
        <w:tc>
          <w:tcPr>
            <w:tcW w:w="14034" w:type="dxa"/>
            <w:shd w:val="clear" w:color="auto" w:fill="D9D9D9"/>
          </w:tcPr>
          <w:p w14:paraId="63E0A456" w14:textId="77777777" w:rsidR="00923D98" w:rsidRPr="0064411F" w:rsidRDefault="00923D98" w:rsidP="0073608E">
            <w:pPr>
              <w:spacing w:line="240" w:lineRule="auto"/>
              <w:rPr>
                <w:rFonts w:cs="Arial"/>
                <w:b/>
                <w:sz w:val="24"/>
                <w:szCs w:val="24"/>
              </w:rPr>
            </w:pPr>
            <w:r w:rsidRPr="0064411F">
              <w:rPr>
                <w:rFonts w:cs="Arial"/>
                <w:b/>
                <w:sz w:val="24"/>
                <w:szCs w:val="24"/>
              </w:rPr>
              <w:lastRenderedPageBreak/>
              <w:t>Hinweise</w:t>
            </w:r>
          </w:p>
        </w:tc>
      </w:tr>
      <w:tr w:rsidR="009454E4" w:rsidRPr="009C27A2" w14:paraId="65AEEA37" w14:textId="77777777" w:rsidTr="003B3EDE">
        <w:trPr>
          <w:trHeight w:val="49"/>
        </w:trPr>
        <w:tc>
          <w:tcPr>
            <w:tcW w:w="14034" w:type="dxa"/>
            <w:shd w:val="clear" w:color="auto" w:fill="auto"/>
          </w:tcPr>
          <w:p w14:paraId="2A63C288" w14:textId="48408F1C" w:rsidR="008B64B5" w:rsidRDefault="008B64B5" w:rsidP="005E1944">
            <w:pPr>
              <w:numPr>
                <w:ilvl w:val="0"/>
                <w:numId w:val="15"/>
              </w:numPr>
              <w:ind w:left="227" w:hanging="227"/>
              <w:rPr>
                <w:rFonts w:asciiTheme="minorHAnsi" w:hAnsiTheme="minorHAnsi" w:cstheme="minorHAnsi"/>
              </w:rPr>
            </w:pPr>
            <w:r w:rsidRPr="00704536">
              <w:rPr>
                <w:rFonts w:asciiTheme="minorHAnsi" w:hAnsiTheme="minorHAnsi" w:cstheme="minorHAnsi"/>
              </w:rPr>
              <w:t xml:space="preserve">Die Lehrunterlage </w:t>
            </w:r>
            <w:r w:rsidR="000D74A6" w:rsidRPr="0047787C">
              <w:rPr>
                <w:rFonts w:asciiTheme="minorHAnsi" w:hAnsiTheme="minorHAnsi" w:cstheme="minorHAnsi"/>
              </w:rPr>
              <w:t xml:space="preserve">für einen theoretischen Unterricht </w:t>
            </w:r>
            <w:r w:rsidRPr="00704536">
              <w:rPr>
                <w:rFonts w:asciiTheme="minorHAnsi" w:hAnsiTheme="minorHAnsi" w:cstheme="minorHAnsi"/>
              </w:rPr>
              <w:t>und die dazugehörenden Folienvorlagen dienen nur einer gegebenenfalls vorgesehenen Einleitung zum Thema beziehungsweise für gegebenenfalls notwendige ergänzende Erläuterungen. Die Lehrunterlage und die dazugehörenden Folienvorlagen können auch abschnittsweise verwendet oder durch Einbeziehung örtlicher Besonderheiten ergänzt werden.</w:t>
            </w:r>
          </w:p>
          <w:p w14:paraId="502AAFB3" w14:textId="47C9C95B" w:rsidR="008B64B5" w:rsidRPr="00704536" w:rsidRDefault="008B64B5" w:rsidP="005E1944">
            <w:pPr>
              <w:numPr>
                <w:ilvl w:val="0"/>
                <w:numId w:val="15"/>
              </w:numPr>
              <w:ind w:left="227" w:hanging="227"/>
              <w:rPr>
                <w:rFonts w:asciiTheme="minorHAnsi" w:hAnsiTheme="minorHAnsi" w:cstheme="minorHAnsi"/>
              </w:rPr>
            </w:pPr>
            <w:r w:rsidRPr="00704536">
              <w:t xml:space="preserve">Die praktische Unterweisung sollte in Form einer Stationsausbildung erfolgen. Die Anzahl der Stationen ist abhängig von den örtlichen Gegebenheiten, der Anzahl der Teilnehmer und Ausbilder sowie vom Umfang der </w:t>
            </w:r>
            <w:r w:rsidR="004C245C">
              <w:t xml:space="preserve">vorhandenen </w:t>
            </w:r>
            <w:r>
              <w:t>Hilfeleistungsgeräte</w:t>
            </w:r>
            <w:r w:rsidRPr="00704536">
              <w:t xml:space="preserve"> der jeweiligen Feuerwehr. </w:t>
            </w:r>
            <w:r w:rsidRPr="00704536">
              <w:rPr>
                <w:rFonts w:asciiTheme="minorHAnsi" w:hAnsiTheme="minorHAnsi" w:cstheme="minorHAnsi"/>
              </w:rPr>
              <w:t>Voraussetzung für wirksame praktische Unterweisungen ist die Bildung kleiner Gruppen, das heißt, möglichst nicht mehr als acht Teilnehmer je Ausbilder beziehungsweise Station.</w:t>
            </w:r>
          </w:p>
          <w:p w14:paraId="10A34D22" w14:textId="186329C5" w:rsidR="008B64B5" w:rsidRPr="00704536" w:rsidRDefault="008B64B5" w:rsidP="005E1944">
            <w:pPr>
              <w:numPr>
                <w:ilvl w:val="0"/>
                <w:numId w:val="15"/>
              </w:numPr>
              <w:ind w:left="227" w:hanging="227"/>
              <w:rPr>
                <w:rFonts w:asciiTheme="minorHAnsi" w:hAnsiTheme="minorHAnsi" w:cstheme="minorHAnsi"/>
              </w:rPr>
            </w:pPr>
            <w:r w:rsidRPr="00704536">
              <w:rPr>
                <w:rFonts w:cs="Arial"/>
              </w:rPr>
              <w:t xml:space="preserve">Die für die praktische Unterweisung erstellte Lehrunterlage beschränkt auf die Grundtätigkeiten für den </w:t>
            </w:r>
            <w:r>
              <w:rPr>
                <w:rFonts w:cs="Arial"/>
              </w:rPr>
              <w:t>Hilfeleistungs</w:t>
            </w:r>
            <w:r w:rsidRPr="00704536">
              <w:rPr>
                <w:rFonts w:cs="Arial"/>
              </w:rPr>
              <w:t>einsatz</w:t>
            </w:r>
            <w:r w:rsidRPr="00704536">
              <w:rPr>
                <w:rFonts w:asciiTheme="minorHAnsi" w:hAnsiTheme="minorHAnsi" w:cstheme="minorHAnsi"/>
              </w:rPr>
              <w:t>. Weitere Festlegungen liegen im Ermessen der jeweiligen Ausbilder, unter Berücksichtigung der Zielgruppe und</w:t>
            </w:r>
            <w:r w:rsidR="004C245C">
              <w:rPr>
                <w:rFonts w:asciiTheme="minorHAnsi" w:hAnsiTheme="minorHAnsi" w:cstheme="minorHAnsi"/>
              </w:rPr>
              <w:t xml:space="preserve"> der</w:t>
            </w:r>
            <w:r w:rsidRPr="00704536">
              <w:rPr>
                <w:rFonts w:asciiTheme="minorHAnsi" w:hAnsiTheme="minorHAnsi" w:cstheme="minorHAnsi"/>
              </w:rPr>
              <w:t xml:space="preserve"> jeweiligen örtliche</w:t>
            </w:r>
            <w:r w:rsidR="004C245C">
              <w:rPr>
                <w:rFonts w:asciiTheme="minorHAnsi" w:hAnsiTheme="minorHAnsi" w:cstheme="minorHAnsi"/>
              </w:rPr>
              <w:t>n</w:t>
            </w:r>
            <w:r w:rsidRPr="00704536">
              <w:rPr>
                <w:rFonts w:asciiTheme="minorHAnsi" w:hAnsiTheme="minorHAnsi" w:cstheme="minorHAnsi"/>
              </w:rPr>
              <w:t xml:space="preserve"> Besonderheiten.</w:t>
            </w:r>
          </w:p>
          <w:p w14:paraId="63D2C26E" w14:textId="187B9C08" w:rsidR="008B64B5" w:rsidRPr="00704536" w:rsidRDefault="008B64B5" w:rsidP="005E1944">
            <w:pPr>
              <w:numPr>
                <w:ilvl w:val="0"/>
                <w:numId w:val="15"/>
              </w:numPr>
              <w:ind w:left="227" w:hanging="227"/>
              <w:rPr>
                <w:rFonts w:asciiTheme="minorHAnsi" w:hAnsiTheme="minorHAnsi" w:cstheme="minorHAnsi"/>
              </w:rPr>
            </w:pPr>
            <w:r w:rsidRPr="00704536">
              <w:rPr>
                <w:rFonts w:asciiTheme="minorHAnsi" w:hAnsiTheme="minorHAnsi" w:cstheme="minorHAnsi"/>
              </w:rPr>
              <w:t xml:space="preserve">In den Einsatzübungen steht neben </w:t>
            </w:r>
            <w:r w:rsidR="004C245C">
              <w:rPr>
                <w:rFonts w:asciiTheme="minorHAnsi" w:hAnsiTheme="minorHAnsi" w:cstheme="minorHAnsi"/>
              </w:rPr>
              <w:t xml:space="preserve">der Anwendung </w:t>
            </w:r>
            <w:r w:rsidRPr="00704536">
              <w:rPr>
                <w:rFonts w:asciiTheme="minorHAnsi" w:hAnsiTheme="minorHAnsi" w:cstheme="minorHAnsi"/>
              </w:rPr>
              <w:t>de</w:t>
            </w:r>
            <w:r w:rsidR="004C245C">
              <w:rPr>
                <w:rFonts w:asciiTheme="minorHAnsi" w:hAnsiTheme="minorHAnsi" w:cstheme="minorHAnsi"/>
              </w:rPr>
              <w:t>r</w:t>
            </w:r>
            <w:r w:rsidRPr="00704536">
              <w:rPr>
                <w:rFonts w:asciiTheme="minorHAnsi" w:hAnsiTheme="minorHAnsi" w:cstheme="minorHAnsi"/>
              </w:rPr>
              <w:t xml:space="preserve"> erworbenen Kenntnisse vor allem die gemeinsame Wahrnehmung der unterschiedlichen Funktionen innerhalb von taktischen Einheiten (</w:t>
            </w:r>
            <w:r w:rsidR="004C245C" w:rsidRPr="00704536">
              <w:rPr>
                <w:rFonts w:asciiTheme="minorHAnsi" w:hAnsiTheme="minorHAnsi" w:cstheme="minorHAnsi"/>
              </w:rPr>
              <w:t xml:space="preserve">Gruppe </w:t>
            </w:r>
            <w:r w:rsidR="004C245C">
              <w:rPr>
                <w:rFonts w:asciiTheme="minorHAnsi" w:hAnsiTheme="minorHAnsi" w:cstheme="minorHAnsi"/>
              </w:rPr>
              <w:t xml:space="preserve">/ </w:t>
            </w:r>
            <w:r w:rsidRPr="00704536">
              <w:rPr>
                <w:rFonts w:asciiTheme="minorHAnsi" w:hAnsiTheme="minorHAnsi" w:cstheme="minorHAnsi"/>
              </w:rPr>
              <w:t>Staffel) im Vordergrund.</w:t>
            </w:r>
            <w:r w:rsidR="00C739D2" w:rsidRPr="00F43078">
              <w:t xml:space="preserve"> </w:t>
            </w:r>
            <w:r w:rsidR="00C739D2">
              <w:t>D</w:t>
            </w:r>
            <w:r w:rsidR="00C739D2" w:rsidRPr="00F43078">
              <w:t>ie</w:t>
            </w:r>
            <w:r w:rsidR="0006346C">
              <w:t>se</w:t>
            </w:r>
            <w:r w:rsidR="00C739D2" w:rsidRPr="00F43078">
              <w:t xml:space="preserve"> </w:t>
            </w:r>
            <w:r w:rsidR="00C739D2">
              <w:t xml:space="preserve">Einsatzübungen können </w:t>
            </w:r>
            <w:r w:rsidR="00C739D2" w:rsidRPr="00F43078">
              <w:t xml:space="preserve">auch Einsatzmaßnahmen aus den Ausbildungseinheiten „Rettung“ </w:t>
            </w:r>
            <w:r w:rsidR="00F53594">
              <w:t>und/</w:t>
            </w:r>
            <w:r w:rsidR="0006346C">
              <w:t>oder</w:t>
            </w:r>
            <w:r w:rsidR="00C739D2">
              <w:t xml:space="preserve"> „Lebensrettende Sofortmaßnahmen“ </w:t>
            </w:r>
            <w:r w:rsidR="00C739D2" w:rsidRPr="00F43078">
              <w:t>beinhalten</w:t>
            </w:r>
            <w:r w:rsidR="00C739D2">
              <w:t>.</w:t>
            </w:r>
          </w:p>
          <w:p w14:paraId="2779CED4" w14:textId="7D47DFB3" w:rsidR="008B64B5" w:rsidRPr="00704536" w:rsidRDefault="008B64B5" w:rsidP="005E1944">
            <w:pPr>
              <w:numPr>
                <w:ilvl w:val="0"/>
                <w:numId w:val="15"/>
              </w:numPr>
              <w:ind w:left="227" w:hanging="227"/>
              <w:rPr>
                <w:rFonts w:asciiTheme="minorHAnsi" w:hAnsiTheme="minorHAnsi" w:cstheme="minorHAnsi"/>
              </w:rPr>
            </w:pPr>
            <w:r w:rsidRPr="00704536">
              <w:rPr>
                <w:rFonts w:cs="Arial"/>
              </w:rPr>
              <w:t xml:space="preserve">Die für die Einsatzübungen erstellte Lehrunterlage beschränkt sich auf die Anwendung der </w:t>
            </w:r>
            <w:r w:rsidRPr="00704536">
              <w:rPr>
                <w:rFonts w:asciiTheme="minorHAnsi" w:hAnsiTheme="minorHAnsi" w:cstheme="minorHAnsi"/>
              </w:rPr>
              <w:t xml:space="preserve">im Rahmen der praktischen Unterweisungen erworbenen Kenntnisse. Weitere Festlegungen liegen im Ermessen der jeweiligen Ausbilder, unter Berücksichtigung der Zielgruppe und </w:t>
            </w:r>
            <w:r w:rsidR="00C739D2">
              <w:rPr>
                <w:rFonts w:asciiTheme="minorHAnsi" w:hAnsiTheme="minorHAnsi" w:cstheme="minorHAnsi"/>
              </w:rPr>
              <w:t xml:space="preserve">der </w:t>
            </w:r>
            <w:r w:rsidRPr="00704536">
              <w:rPr>
                <w:rFonts w:asciiTheme="minorHAnsi" w:hAnsiTheme="minorHAnsi" w:cstheme="minorHAnsi"/>
              </w:rPr>
              <w:t>jeweiligen örtliche</w:t>
            </w:r>
            <w:r w:rsidR="00C739D2">
              <w:rPr>
                <w:rFonts w:asciiTheme="minorHAnsi" w:hAnsiTheme="minorHAnsi" w:cstheme="minorHAnsi"/>
              </w:rPr>
              <w:t>n</w:t>
            </w:r>
            <w:r w:rsidRPr="00704536">
              <w:rPr>
                <w:rFonts w:asciiTheme="minorHAnsi" w:hAnsiTheme="minorHAnsi" w:cstheme="minorHAnsi"/>
              </w:rPr>
              <w:t xml:space="preserve"> Besonderheiten.</w:t>
            </w:r>
          </w:p>
          <w:p w14:paraId="07005ED4" w14:textId="77777777" w:rsidR="008B64B5" w:rsidRPr="00704536" w:rsidRDefault="008B64B5" w:rsidP="005E1944">
            <w:pPr>
              <w:numPr>
                <w:ilvl w:val="0"/>
                <w:numId w:val="15"/>
              </w:numPr>
              <w:ind w:left="227" w:hanging="227"/>
              <w:rPr>
                <w:rFonts w:asciiTheme="minorHAnsi" w:hAnsiTheme="minorHAnsi" w:cstheme="minorHAnsi"/>
              </w:rPr>
            </w:pPr>
            <w:r w:rsidRPr="00704536">
              <w:rPr>
                <w:rFonts w:asciiTheme="minorHAnsi" w:hAnsiTheme="minorHAnsi" w:cstheme="minorHAnsi"/>
              </w:rPr>
              <w:t>Die Lernunterlage stellt eine Zusammenfassung der Lehrinhalte dieser Ausbildungseinheit dar und soll zur Steigerung des Lernerfolges beitragen. Sie gibt den Teilnehmern die Möglichkeit, sich jederzeit einen Überblick über die vermittelten Lehrinhalte zu verschaffen.</w:t>
            </w:r>
          </w:p>
          <w:p w14:paraId="3442AD41" w14:textId="77777777" w:rsidR="008B64B5" w:rsidRPr="00704536" w:rsidRDefault="008B64B5" w:rsidP="005E1944">
            <w:pPr>
              <w:numPr>
                <w:ilvl w:val="0"/>
                <w:numId w:val="15"/>
              </w:numPr>
              <w:ind w:left="227" w:hanging="227"/>
              <w:rPr>
                <w:rFonts w:asciiTheme="minorHAnsi" w:hAnsiTheme="minorHAnsi" w:cstheme="minorHAnsi"/>
              </w:rPr>
            </w:pPr>
            <w:r w:rsidRPr="00704536">
              <w:rPr>
                <w:rFonts w:asciiTheme="minorHAnsi" w:hAnsiTheme="minorHAnsi" w:cstheme="minorHAnsi"/>
              </w:rPr>
              <w:t xml:space="preserve">Das Aufgabenblatt enthält Testfragen zu dieser Ausbildungseinheit und ermöglicht so eine Selbstkontrolle durch die Teilnehmer. </w:t>
            </w:r>
          </w:p>
          <w:p w14:paraId="24FEFFFA" w14:textId="7CFD5FF7" w:rsidR="009454E4" w:rsidRPr="0099648C" w:rsidRDefault="008B64B5" w:rsidP="005E1944">
            <w:pPr>
              <w:numPr>
                <w:ilvl w:val="0"/>
                <w:numId w:val="15"/>
              </w:numPr>
              <w:ind w:left="227" w:hanging="227"/>
              <w:rPr>
                <w:rFonts w:asciiTheme="minorHAnsi" w:hAnsiTheme="minorHAnsi" w:cstheme="minorHAnsi"/>
              </w:rPr>
            </w:pPr>
            <w:r w:rsidRPr="00704536">
              <w:rPr>
                <w:rFonts w:cs="Arial"/>
              </w:rPr>
              <w:t>Darüber hinaus können Testfragen des Aufgabenblattes auch für den Leistungsnachweis (schriftliche Prüfung) verwendet werden</w:t>
            </w:r>
            <w:r w:rsidR="009454E4" w:rsidRPr="0099648C">
              <w:rPr>
                <w:rFonts w:cs="Arial"/>
              </w:rPr>
              <w:t>.</w:t>
            </w:r>
          </w:p>
        </w:tc>
      </w:tr>
    </w:tbl>
    <w:p w14:paraId="2067A42A" w14:textId="77777777" w:rsidR="009454E4" w:rsidRPr="0064411F" w:rsidRDefault="009454E4" w:rsidP="00CA5113">
      <w:pPr>
        <w:rPr>
          <w:rFonts w:cs="Arial"/>
        </w:rPr>
      </w:pPr>
    </w:p>
    <w:sectPr w:rsidR="009454E4" w:rsidRPr="0064411F" w:rsidSect="00576BA8">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1134" w:left="1418"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0C1DF" w14:textId="77777777" w:rsidR="007775CF" w:rsidRDefault="007775CF" w:rsidP="008A6940">
      <w:pPr>
        <w:spacing w:before="0" w:after="0" w:line="240" w:lineRule="auto"/>
      </w:pPr>
      <w:r>
        <w:separator/>
      </w:r>
    </w:p>
  </w:endnote>
  <w:endnote w:type="continuationSeparator" w:id="0">
    <w:p w14:paraId="7A38E16C" w14:textId="77777777" w:rsidR="007775CF" w:rsidRDefault="007775CF"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E19BD" w14:textId="77777777" w:rsidR="007A3996" w:rsidRDefault="007A39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9EB4" w14:textId="7B201D8D" w:rsidR="00312EE3" w:rsidRPr="004800AE" w:rsidRDefault="00312EE3" w:rsidP="00312EE3">
    <w:pPr>
      <w:pStyle w:val="Fuzeile"/>
      <w:spacing w:before="120"/>
      <w:rPr>
        <w:rFonts w:cs="Arial"/>
        <w:sz w:val="18"/>
        <w:szCs w:val="18"/>
      </w:rPr>
    </w:pPr>
    <w:r w:rsidRPr="00EE5AD3">
      <w:rPr>
        <w:rStyle w:val="IntensivesZitatZchn"/>
        <w:noProof/>
        <w:lang w:eastAsia="de-DE"/>
      </w:rPr>
      <mc:AlternateContent>
        <mc:Choice Requires="wps">
          <w:drawing>
            <wp:anchor distT="0" distB="0" distL="114300" distR="114300" simplePos="0" relativeHeight="251661312" behindDoc="0" locked="0" layoutInCell="1" allowOverlap="1" wp14:anchorId="2AC7049B" wp14:editId="30087890">
              <wp:simplePos x="0" y="0"/>
              <wp:positionH relativeFrom="column">
                <wp:posOffset>13726</wp:posOffset>
              </wp:positionH>
              <wp:positionV relativeFrom="paragraph">
                <wp:posOffset>-10306</wp:posOffset>
              </wp:positionV>
              <wp:extent cx="9032028" cy="0"/>
              <wp:effectExtent l="0" t="0" r="17145"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20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3981B7A" id="_x0000_t32" coordsize="21600,21600" o:spt="32" o:oned="t" path="m,l21600,21600e" filled="f">
              <v:path arrowok="t" fillok="f" o:connecttype="none"/>
              <o:lock v:ext="edit" shapetype="t"/>
            </v:shapetype>
            <v:shape id="Gerade Verbindung mit Pfeil 5" o:spid="_x0000_s1026" type="#_x0000_t32" style="position:absolute;margin-left:1.1pt;margin-top:-.8pt;width:711.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"/>
          </w:pict>
        </mc:Fallback>
      </mc:AlternateContent>
    </w:r>
    <w:r w:rsidRPr="00EE5AD3">
      <w:rPr>
        <w:rFonts w:cs="Arial"/>
        <w:noProof/>
        <w:sz w:val="18"/>
        <w:szCs w:val="18"/>
        <w:lang w:eastAsia="de-DE"/>
      </w:rPr>
      <mc:AlternateContent>
        <mc:Choice Requires="wps">
          <w:drawing>
            <wp:anchor distT="0" distB="0" distL="114300" distR="114300" simplePos="0" relativeHeight="251656192" behindDoc="0" locked="0" layoutInCell="1" allowOverlap="1" wp14:anchorId="50060660" wp14:editId="122F7774">
              <wp:simplePos x="0" y="0"/>
              <wp:positionH relativeFrom="column">
                <wp:posOffset>2921293</wp:posOffset>
              </wp:positionH>
              <wp:positionV relativeFrom="paragraph">
                <wp:posOffset>231042</wp:posOffset>
              </wp:positionV>
              <wp:extent cx="3059723" cy="246185"/>
              <wp:effectExtent l="0" t="0" r="7620" b="190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723" cy="246185"/>
                      </a:xfrm>
                      <a:prstGeom prst="rect">
                        <a:avLst/>
                      </a:prstGeom>
                      <a:solidFill>
                        <a:srgbClr val="FFFFFF"/>
                      </a:solidFill>
                      <a:ln w="9525">
                        <a:noFill/>
                        <a:miter lim="800000"/>
                        <a:headEnd/>
                        <a:tailEnd/>
                      </a:ln>
                    </wps:spPr>
                    <wps:txbx>
                      <w:txbxContent>
                        <w:p w14:paraId="42066A2B" w14:textId="0324B2DC" w:rsidR="00312EE3" w:rsidRPr="00325046" w:rsidRDefault="007B167C" w:rsidP="00312EE3">
                          <w:pPr>
                            <w:pStyle w:val="IntensivesZitat"/>
                            <w:ind w:right="0"/>
                            <w:jc w:val="center"/>
                          </w:pPr>
                          <w:r>
                            <w:t xml:space="preserve">Kapitel </w:t>
                          </w:r>
                          <w:r w:rsidR="00A22515">
                            <w:t>8</w:t>
                          </w:r>
                          <w:r w:rsidR="00312EE3" w:rsidRPr="00325046">
                            <w:t>.</w:t>
                          </w:r>
                          <w:r w:rsidR="007A3996">
                            <w:t xml:space="preserve">1 - </w:t>
                          </w:r>
                          <w:bookmarkStart w:id="1" w:name="_GoBack"/>
                          <w:bookmarkEnd w:id="1"/>
                          <w:r w:rsidR="00312EE3">
                            <w:t>Einleitung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0660" id="_x0000_t202" coordsize="21600,21600" o:spt="202" path="m,l,21600r21600,l21600,xe">
              <v:stroke joinstyle="miter"/>
              <v:path gradientshapeok="t" o:connecttype="rect"/>
            </v:shapetype>
            <v:shape id="Textfeld 2" o:spid="_x0000_s1026" type="#_x0000_t202" style="position:absolute;margin-left:230pt;margin-top:18.2pt;width:240.9pt;height:1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" stroked="f">
              <v:textbox>
                <w:txbxContent>
                  <w:p w14:paraId="42066A2B" w14:textId="0324B2DC" w:rsidR="00312EE3" w:rsidRPr="00325046" w:rsidRDefault="007B167C" w:rsidP="00312EE3">
                    <w:pPr>
                      <w:pStyle w:val="IntensivesZitat"/>
                      <w:ind w:right="0"/>
                      <w:jc w:val="center"/>
                    </w:pPr>
                    <w:r>
                      <w:t xml:space="preserve">Kapitel </w:t>
                    </w:r>
                    <w:r w:rsidR="00A22515">
                      <w:t>8</w:t>
                    </w:r>
                    <w:r w:rsidR="00312EE3" w:rsidRPr="00325046">
                      <w:t>.</w:t>
                    </w:r>
                    <w:r w:rsidR="007A3996">
                      <w:t xml:space="preserve">1 - </w:t>
                    </w:r>
                    <w:bookmarkStart w:id="2" w:name="_GoBack"/>
                    <w:bookmarkEnd w:id="2"/>
                    <w:r w:rsidR="00312EE3">
                      <w:t>Einleitung</w:t>
                    </w:r>
                  </w:p>
                </w:txbxContent>
              </v:textbox>
            </v:shape>
          </w:pict>
        </mc:Fallback>
      </mc:AlternateContent>
    </w:r>
    <w:r w:rsidR="00FA3535">
      <w:rPr>
        <w:rStyle w:val="IntensivesZitatZchn"/>
        <w:noProof/>
        <w:lang w:eastAsia="de-DE"/>
      </w:rPr>
      <w:t>0</w:t>
    </w:r>
    <w:r w:rsidR="00925B81">
      <w:rPr>
        <w:rStyle w:val="IntensivesZitatZchn"/>
        <w:noProof/>
        <w:lang w:eastAsia="de-DE"/>
      </w:rPr>
      <w:t>2</w:t>
    </w:r>
    <w:r w:rsidR="00B45F5F" w:rsidRPr="00EE5AD3">
      <w:rPr>
        <w:rStyle w:val="IntensivesZitatZchn"/>
        <w:noProof/>
        <w:lang w:eastAsia="de-DE"/>
      </w:rPr>
      <w:t>/</w:t>
    </w:r>
    <w:r w:rsidRPr="00EE5AD3">
      <w:rPr>
        <w:rStyle w:val="IntensivesZitatZchn"/>
      </w:rPr>
      <w:t>20</w:t>
    </w:r>
    <w:r w:rsidR="00D20636">
      <w:rPr>
        <w:rStyle w:val="IntensivesZitatZchn"/>
      </w:rPr>
      <w:t>2</w:t>
    </w:r>
    <w:r w:rsidR="00FA3535">
      <w:rPr>
        <w:rStyle w:val="IntensivesZitatZchn"/>
      </w:rPr>
      <w:t>2</w:t>
    </w:r>
    <w:r w:rsidRPr="00EE5AD3">
      <w:rPr>
        <w:rFonts w:cs="Arial"/>
        <w:sz w:val="18"/>
        <w:szCs w:val="18"/>
      </w:rPr>
      <w:ptab w:relativeTo="margin" w:alignment="center" w:leader="none"/>
    </w:r>
    <w:r w:rsidR="007C3F59">
      <w:rPr>
        <w:rStyle w:val="IntensivesZitatZchn"/>
      </w:rPr>
      <w:t>Ausbildungsl</w:t>
    </w:r>
    <w:r w:rsidRPr="00EE5AD3">
      <w:rPr>
        <w:rStyle w:val="IntensivesZitatZchn"/>
      </w:rPr>
      <w:t xml:space="preserve">eitfaden </w:t>
    </w:r>
    <w:proofErr w:type="spellStart"/>
    <w:r w:rsidR="003C4171">
      <w:rPr>
        <w:rStyle w:val="IntensivesZitatZchn"/>
      </w:rPr>
      <w:t>Truppausbildung</w:t>
    </w:r>
    <w:proofErr w:type="spellEnd"/>
    <w:r>
      <w:rPr>
        <w:rStyle w:val="IntensivesZitatZchn"/>
      </w:rPr>
      <w:t xml:space="preserve"> - </w:t>
    </w:r>
    <w:proofErr w:type="spellStart"/>
    <w:r w:rsidR="003C4171">
      <w:rPr>
        <w:rStyle w:val="IntensivesZitatZchn"/>
      </w:rPr>
      <w:t>Truppmannausbildung</w:t>
    </w:r>
    <w:proofErr w:type="spellEnd"/>
    <w:r w:rsidR="003C4171">
      <w:rPr>
        <w:rStyle w:val="IntensivesZitatZchn"/>
      </w:rPr>
      <w:t xml:space="preserve"> Teil 2</w:t>
    </w:r>
    <w:r w:rsidRPr="006E2C74">
      <w:rPr>
        <w:rStyle w:val="IntensivesZitatZchn"/>
      </w:rPr>
      <w:t xml:space="preserve"> </w:t>
    </w:r>
    <w:r w:rsidRPr="00915CDA">
      <w:rPr>
        <w:rFonts w:cs="Arial"/>
        <w:sz w:val="18"/>
        <w:szCs w:val="18"/>
      </w:rPr>
      <w:ptab w:relativeTo="margin" w:alignment="right" w:leader="none"/>
    </w:r>
    <w:r w:rsidR="00F81456">
      <w:rPr>
        <w:rFonts w:cs="Arial"/>
        <w:sz w:val="18"/>
        <w:szCs w:val="18"/>
      </w:rPr>
      <w:t>-</w:t>
    </w:r>
    <w:r w:rsidRPr="006E2C74">
      <w:rPr>
        <w:rStyle w:val="IntensivesZitatZchn"/>
      </w:rPr>
      <w:fldChar w:fldCharType="begin"/>
    </w:r>
    <w:r w:rsidRPr="006E2C74">
      <w:rPr>
        <w:rStyle w:val="IntensivesZitatZchn"/>
      </w:rPr>
      <w:instrText>PAGE   \* MERGEFORMAT</w:instrText>
    </w:r>
    <w:r w:rsidRPr="006E2C74">
      <w:rPr>
        <w:rStyle w:val="IntensivesZitatZchn"/>
      </w:rPr>
      <w:fldChar w:fldCharType="separate"/>
    </w:r>
    <w:r w:rsidR="007A3996">
      <w:rPr>
        <w:rStyle w:val="IntensivesZitatZchn"/>
        <w:noProof/>
      </w:rPr>
      <w:t>1</w:t>
    </w:r>
    <w:r w:rsidRPr="006E2C74">
      <w:rPr>
        <w:rStyle w:val="IntensivesZitatZchn"/>
      </w:rPr>
      <w:fldChar w:fldCharType="end"/>
    </w:r>
    <w:r w:rsidR="00F81456">
      <w:rPr>
        <w:rStyle w:val="IntensivesZitatZchn"/>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32DFE" w14:textId="77777777" w:rsidR="007A3996" w:rsidRDefault="007A39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3D5F5" w14:textId="77777777" w:rsidR="007775CF" w:rsidRDefault="007775CF" w:rsidP="008A6940">
      <w:pPr>
        <w:spacing w:before="0" w:after="0" w:line="240" w:lineRule="auto"/>
      </w:pPr>
      <w:r>
        <w:separator/>
      </w:r>
    </w:p>
  </w:footnote>
  <w:footnote w:type="continuationSeparator" w:id="0">
    <w:p w14:paraId="49A60BFF" w14:textId="77777777" w:rsidR="007775CF" w:rsidRDefault="007775CF"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D787" w14:textId="77777777" w:rsidR="007A3996" w:rsidRDefault="007A39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16130" w14:textId="4E85A0E1" w:rsidR="008A6940" w:rsidRDefault="008A6940" w:rsidP="00576BA8">
    <w:pPr>
      <w:pStyle w:val="VorlageKopfzeile"/>
      <w:tabs>
        <w:tab w:val="clear" w:pos="4536"/>
        <w:tab w:val="clear" w:pos="9072"/>
        <w:tab w:val="left" w:pos="12748"/>
      </w:tabs>
    </w:pPr>
    <w:r>
      <w:rPr>
        <w:b w:val="0"/>
        <w:noProof/>
        <w:sz w:val="32"/>
        <w:szCs w:val="32"/>
      </w:rPr>
      <mc:AlternateContent>
        <mc:Choice Requires="wps">
          <w:drawing>
            <wp:anchor distT="0" distB="0" distL="114300" distR="114300" simplePos="0" relativeHeight="251655168" behindDoc="0" locked="0" layoutInCell="1" allowOverlap="1" wp14:anchorId="15AF9343" wp14:editId="0BB1281E">
              <wp:simplePos x="0" y="0"/>
              <wp:positionH relativeFrom="column">
                <wp:posOffset>-93198</wp:posOffset>
              </wp:positionH>
              <wp:positionV relativeFrom="paragraph">
                <wp:posOffset>278130</wp:posOffset>
              </wp:positionV>
              <wp:extent cx="9068928" cy="0"/>
              <wp:effectExtent l="0" t="0" r="18415" b="190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89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BB905C6" id="_x0000_t32" coordsize="21600,21600" o:spt="32" o:oned="t" path="m,l21600,21600e" filled="f">
              <v:path arrowok="t" fillok="f" o:connecttype="none"/>
              <o:lock v:ext="edit" shapetype="t"/>
            </v:shapetype>
            <v:shape id="Gerade Verbindung mit Pfeil 3" o:spid="_x0000_s1026" type="#_x0000_t32" style="position:absolute;margin-left:-7.35pt;margin-top:21.9pt;width:714.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"/>
          </w:pict>
        </mc:Fallback>
      </mc:AlternateContent>
    </w:r>
    <w:r w:rsidRPr="00AE06B7">
      <w:rPr>
        <w:noProof/>
      </w:rPr>
      <w:drawing>
        <wp:anchor distT="0" distB="0" distL="114300" distR="114300" simplePos="0" relativeHeight="251694080" behindDoc="1" locked="1" layoutInCell="1" allowOverlap="1" wp14:anchorId="265CB1E9" wp14:editId="4D21F529">
          <wp:simplePos x="0" y="0"/>
          <wp:positionH relativeFrom="column">
            <wp:posOffset>7129780</wp:posOffset>
          </wp:positionH>
          <wp:positionV relativeFrom="topMargin">
            <wp:posOffset>58420</wp:posOffset>
          </wp:positionV>
          <wp:extent cx="1769745" cy="663575"/>
          <wp:effectExtent l="0" t="0" r="1905" b="3175"/>
          <wp:wrapTight wrapText="bothSides">
            <wp:wrapPolygon edited="0">
              <wp:start x="0" y="0"/>
              <wp:lineTo x="0" y="21083"/>
              <wp:lineTo x="21391" y="21083"/>
              <wp:lineTo x="21391" y="0"/>
              <wp:lineTo x="0" y="0"/>
            </wp:wrapPolygon>
          </wp:wrapTight>
          <wp:docPr id="4"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76974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22515">
      <w:t>Technische Hilfeleistung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594D7" w14:textId="77777777" w:rsidR="007A3996" w:rsidRDefault="007A39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AE4"/>
    <w:multiLevelType w:val="hybridMultilevel"/>
    <w:tmpl w:val="1076D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706A3"/>
    <w:multiLevelType w:val="hybridMultilevel"/>
    <w:tmpl w:val="88942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543D58"/>
    <w:multiLevelType w:val="hybridMultilevel"/>
    <w:tmpl w:val="23585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683483"/>
    <w:multiLevelType w:val="hybridMultilevel"/>
    <w:tmpl w:val="A6FED43A"/>
    <w:lvl w:ilvl="0" w:tplc="54EEBB6E">
      <w:start w:val="1"/>
      <w:numFmt w:val="decimal"/>
      <w:lvlText w:val="%1."/>
      <w:lvlJc w:val="left"/>
      <w:pPr>
        <w:ind w:left="7590" w:hanging="360"/>
      </w:pPr>
    </w:lvl>
    <w:lvl w:ilvl="1" w:tplc="04070019" w:tentative="1">
      <w:start w:val="1"/>
      <w:numFmt w:val="lowerLetter"/>
      <w:lvlText w:val="%2."/>
      <w:lvlJc w:val="left"/>
      <w:pPr>
        <w:ind w:left="8310" w:hanging="360"/>
      </w:pPr>
    </w:lvl>
    <w:lvl w:ilvl="2" w:tplc="0407001B" w:tentative="1">
      <w:start w:val="1"/>
      <w:numFmt w:val="lowerRoman"/>
      <w:lvlText w:val="%3."/>
      <w:lvlJc w:val="right"/>
      <w:pPr>
        <w:ind w:left="9030" w:hanging="180"/>
      </w:pPr>
    </w:lvl>
    <w:lvl w:ilvl="3" w:tplc="0407000F" w:tentative="1">
      <w:start w:val="1"/>
      <w:numFmt w:val="decimal"/>
      <w:lvlText w:val="%4."/>
      <w:lvlJc w:val="left"/>
      <w:pPr>
        <w:ind w:left="9750" w:hanging="360"/>
      </w:pPr>
    </w:lvl>
    <w:lvl w:ilvl="4" w:tplc="04070019" w:tentative="1">
      <w:start w:val="1"/>
      <w:numFmt w:val="lowerLetter"/>
      <w:lvlText w:val="%5."/>
      <w:lvlJc w:val="left"/>
      <w:pPr>
        <w:ind w:left="10470" w:hanging="360"/>
      </w:pPr>
    </w:lvl>
    <w:lvl w:ilvl="5" w:tplc="0407001B" w:tentative="1">
      <w:start w:val="1"/>
      <w:numFmt w:val="lowerRoman"/>
      <w:lvlText w:val="%6."/>
      <w:lvlJc w:val="right"/>
      <w:pPr>
        <w:ind w:left="11190" w:hanging="180"/>
      </w:pPr>
    </w:lvl>
    <w:lvl w:ilvl="6" w:tplc="0407000F" w:tentative="1">
      <w:start w:val="1"/>
      <w:numFmt w:val="decimal"/>
      <w:lvlText w:val="%7."/>
      <w:lvlJc w:val="left"/>
      <w:pPr>
        <w:ind w:left="11910" w:hanging="360"/>
      </w:pPr>
    </w:lvl>
    <w:lvl w:ilvl="7" w:tplc="04070019" w:tentative="1">
      <w:start w:val="1"/>
      <w:numFmt w:val="lowerLetter"/>
      <w:lvlText w:val="%8."/>
      <w:lvlJc w:val="left"/>
      <w:pPr>
        <w:ind w:left="12630" w:hanging="360"/>
      </w:pPr>
    </w:lvl>
    <w:lvl w:ilvl="8" w:tplc="0407001B" w:tentative="1">
      <w:start w:val="1"/>
      <w:numFmt w:val="lowerRoman"/>
      <w:lvlText w:val="%9."/>
      <w:lvlJc w:val="right"/>
      <w:pPr>
        <w:ind w:left="13350" w:hanging="180"/>
      </w:pPr>
    </w:lvl>
  </w:abstractNum>
  <w:abstractNum w:abstractNumId="4" w15:restartNumberingAfterBreak="0">
    <w:nsid w:val="0DEB2689"/>
    <w:multiLevelType w:val="hybridMultilevel"/>
    <w:tmpl w:val="17020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39717A"/>
    <w:multiLevelType w:val="hybridMultilevel"/>
    <w:tmpl w:val="6BAAE5F8"/>
    <w:lvl w:ilvl="0" w:tplc="42C29A84">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661E69"/>
    <w:multiLevelType w:val="hybridMultilevel"/>
    <w:tmpl w:val="CE869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6C1427"/>
    <w:multiLevelType w:val="hybridMultilevel"/>
    <w:tmpl w:val="840E9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E63D27"/>
    <w:multiLevelType w:val="hybridMultilevel"/>
    <w:tmpl w:val="94086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DB41E1"/>
    <w:multiLevelType w:val="hybridMultilevel"/>
    <w:tmpl w:val="3098A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217D92"/>
    <w:multiLevelType w:val="hybridMultilevel"/>
    <w:tmpl w:val="160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2F26F8"/>
    <w:multiLevelType w:val="hybridMultilevel"/>
    <w:tmpl w:val="5DB07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2E57C4"/>
    <w:multiLevelType w:val="multilevel"/>
    <w:tmpl w:val="7848D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1465F5"/>
    <w:multiLevelType w:val="hybridMultilevel"/>
    <w:tmpl w:val="89109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0E5F47"/>
    <w:multiLevelType w:val="hybridMultilevel"/>
    <w:tmpl w:val="F3ACD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CE1FA1"/>
    <w:multiLevelType w:val="hybridMultilevel"/>
    <w:tmpl w:val="BA4A5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2F7450"/>
    <w:multiLevelType w:val="hybridMultilevel"/>
    <w:tmpl w:val="C0BEE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18" w15:restartNumberingAfterBreak="0">
    <w:nsid w:val="4DC12450"/>
    <w:multiLevelType w:val="hybridMultilevel"/>
    <w:tmpl w:val="83DAD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F06480"/>
    <w:multiLevelType w:val="hybridMultilevel"/>
    <w:tmpl w:val="AB64A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E06434"/>
    <w:multiLevelType w:val="hybridMultilevel"/>
    <w:tmpl w:val="9C12E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8B5466"/>
    <w:multiLevelType w:val="hybridMultilevel"/>
    <w:tmpl w:val="1F068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481D0B"/>
    <w:multiLevelType w:val="hybridMultilevel"/>
    <w:tmpl w:val="45EE4ADC"/>
    <w:lvl w:ilvl="0" w:tplc="9AFE8198">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F97B39"/>
    <w:multiLevelType w:val="hybridMultilevel"/>
    <w:tmpl w:val="0D749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3"/>
  </w:num>
  <w:num w:numId="4">
    <w:abstractNumId w:val="22"/>
  </w:num>
  <w:num w:numId="5">
    <w:abstractNumId w:val="5"/>
  </w:num>
  <w:num w:numId="6">
    <w:abstractNumId w:val="12"/>
  </w:num>
  <w:num w:numId="7">
    <w:abstractNumId w:val="0"/>
  </w:num>
  <w:num w:numId="8">
    <w:abstractNumId w:val="13"/>
  </w:num>
  <w:num w:numId="9">
    <w:abstractNumId w:val="21"/>
  </w:num>
  <w:num w:numId="10">
    <w:abstractNumId w:val="6"/>
  </w:num>
  <w:num w:numId="11">
    <w:abstractNumId w:val="23"/>
  </w:num>
  <w:num w:numId="12">
    <w:abstractNumId w:val="7"/>
  </w:num>
  <w:num w:numId="13">
    <w:abstractNumId w:val="20"/>
  </w:num>
  <w:num w:numId="14">
    <w:abstractNumId w:val="14"/>
  </w:num>
  <w:num w:numId="15">
    <w:abstractNumId w:val="8"/>
  </w:num>
  <w:num w:numId="16">
    <w:abstractNumId w:val="2"/>
  </w:num>
  <w:num w:numId="17">
    <w:abstractNumId w:val="9"/>
  </w:num>
  <w:num w:numId="18">
    <w:abstractNumId w:val="4"/>
  </w:num>
  <w:num w:numId="19">
    <w:abstractNumId w:val="10"/>
  </w:num>
  <w:num w:numId="20">
    <w:abstractNumId w:val="19"/>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F0"/>
    <w:rsid w:val="00002B15"/>
    <w:rsid w:val="000041FE"/>
    <w:rsid w:val="00015279"/>
    <w:rsid w:val="00017CDF"/>
    <w:rsid w:val="00035F97"/>
    <w:rsid w:val="00047C9B"/>
    <w:rsid w:val="00052891"/>
    <w:rsid w:val="0006346C"/>
    <w:rsid w:val="00095694"/>
    <w:rsid w:val="000B11C7"/>
    <w:rsid w:val="000C1C8A"/>
    <w:rsid w:val="000D74A6"/>
    <w:rsid w:val="000E14D3"/>
    <w:rsid w:val="00126F1A"/>
    <w:rsid w:val="0013523F"/>
    <w:rsid w:val="00146C28"/>
    <w:rsid w:val="001627ED"/>
    <w:rsid w:val="00176BC3"/>
    <w:rsid w:val="00185212"/>
    <w:rsid w:val="00194B06"/>
    <w:rsid w:val="00197AB6"/>
    <w:rsid w:val="001A0E1D"/>
    <w:rsid w:val="001A5B38"/>
    <w:rsid w:val="001C4A93"/>
    <w:rsid w:val="001D2245"/>
    <w:rsid w:val="001E66C0"/>
    <w:rsid w:val="002027DA"/>
    <w:rsid w:val="00216C02"/>
    <w:rsid w:val="002206AB"/>
    <w:rsid w:val="00244B73"/>
    <w:rsid w:val="00252518"/>
    <w:rsid w:val="00292865"/>
    <w:rsid w:val="002B49EB"/>
    <w:rsid w:val="002C57F6"/>
    <w:rsid w:val="002D285B"/>
    <w:rsid w:val="002D5A47"/>
    <w:rsid w:val="002D6797"/>
    <w:rsid w:val="00306701"/>
    <w:rsid w:val="00306CFE"/>
    <w:rsid w:val="00312EE3"/>
    <w:rsid w:val="003135F5"/>
    <w:rsid w:val="00332B76"/>
    <w:rsid w:val="0033681A"/>
    <w:rsid w:val="003A6F96"/>
    <w:rsid w:val="003B3EDE"/>
    <w:rsid w:val="003C1F4D"/>
    <w:rsid w:val="003C4171"/>
    <w:rsid w:val="003E3019"/>
    <w:rsid w:val="003F40BD"/>
    <w:rsid w:val="00403138"/>
    <w:rsid w:val="0041070D"/>
    <w:rsid w:val="004150B8"/>
    <w:rsid w:val="00421BD9"/>
    <w:rsid w:val="00425441"/>
    <w:rsid w:val="00431055"/>
    <w:rsid w:val="00470C3C"/>
    <w:rsid w:val="00474C37"/>
    <w:rsid w:val="00487354"/>
    <w:rsid w:val="004936EF"/>
    <w:rsid w:val="004A61EE"/>
    <w:rsid w:val="004B02C8"/>
    <w:rsid w:val="004C245C"/>
    <w:rsid w:val="004D3EDD"/>
    <w:rsid w:val="004D3F7E"/>
    <w:rsid w:val="004D621D"/>
    <w:rsid w:val="004E092A"/>
    <w:rsid w:val="004E3530"/>
    <w:rsid w:val="004E7BF0"/>
    <w:rsid w:val="004F312F"/>
    <w:rsid w:val="005008BE"/>
    <w:rsid w:val="00501FE8"/>
    <w:rsid w:val="00504D11"/>
    <w:rsid w:val="005060D1"/>
    <w:rsid w:val="00512FE7"/>
    <w:rsid w:val="00533FDD"/>
    <w:rsid w:val="00562885"/>
    <w:rsid w:val="00576BA8"/>
    <w:rsid w:val="0058118C"/>
    <w:rsid w:val="00593671"/>
    <w:rsid w:val="005A0566"/>
    <w:rsid w:val="005A248F"/>
    <w:rsid w:val="005C18D6"/>
    <w:rsid w:val="005C2988"/>
    <w:rsid w:val="005D63DF"/>
    <w:rsid w:val="005E1944"/>
    <w:rsid w:val="005F0307"/>
    <w:rsid w:val="005F665E"/>
    <w:rsid w:val="006050F3"/>
    <w:rsid w:val="00612612"/>
    <w:rsid w:val="00621574"/>
    <w:rsid w:val="00623478"/>
    <w:rsid w:val="00636F3C"/>
    <w:rsid w:val="0064411F"/>
    <w:rsid w:val="006617A7"/>
    <w:rsid w:val="00670D51"/>
    <w:rsid w:val="006738C6"/>
    <w:rsid w:val="00693998"/>
    <w:rsid w:val="006B7F6D"/>
    <w:rsid w:val="006C0613"/>
    <w:rsid w:val="006C2858"/>
    <w:rsid w:val="006E2C74"/>
    <w:rsid w:val="006E6B8F"/>
    <w:rsid w:val="006F1BBF"/>
    <w:rsid w:val="00727392"/>
    <w:rsid w:val="0073608E"/>
    <w:rsid w:val="007712A4"/>
    <w:rsid w:val="00775C2B"/>
    <w:rsid w:val="007775CF"/>
    <w:rsid w:val="00780438"/>
    <w:rsid w:val="00783B48"/>
    <w:rsid w:val="007967E4"/>
    <w:rsid w:val="007A0BAA"/>
    <w:rsid w:val="007A3996"/>
    <w:rsid w:val="007B167C"/>
    <w:rsid w:val="007B2DD5"/>
    <w:rsid w:val="007B41A3"/>
    <w:rsid w:val="007B45F0"/>
    <w:rsid w:val="007C3F59"/>
    <w:rsid w:val="007C4EC6"/>
    <w:rsid w:val="007F3815"/>
    <w:rsid w:val="007F7A2C"/>
    <w:rsid w:val="00810303"/>
    <w:rsid w:val="00812D3A"/>
    <w:rsid w:val="008143E5"/>
    <w:rsid w:val="00856332"/>
    <w:rsid w:val="00864C23"/>
    <w:rsid w:val="00885F31"/>
    <w:rsid w:val="008A5631"/>
    <w:rsid w:val="008A6940"/>
    <w:rsid w:val="008B64B5"/>
    <w:rsid w:val="008D13B1"/>
    <w:rsid w:val="008D64B7"/>
    <w:rsid w:val="008F2C0A"/>
    <w:rsid w:val="009208D2"/>
    <w:rsid w:val="00923D98"/>
    <w:rsid w:val="00925B81"/>
    <w:rsid w:val="00926513"/>
    <w:rsid w:val="009275F8"/>
    <w:rsid w:val="009447D4"/>
    <w:rsid w:val="009454E4"/>
    <w:rsid w:val="00962308"/>
    <w:rsid w:val="00965F6E"/>
    <w:rsid w:val="00992B22"/>
    <w:rsid w:val="00995CE1"/>
    <w:rsid w:val="009A653E"/>
    <w:rsid w:val="009A710B"/>
    <w:rsid w:val="009C5912"/>
    <w:rsid w:val="009D3223"/>
    <w:rsid w:val="009D66CC"/>
    <w:rsid w:val="00A010CD"/>
    <w:rsid w:val="00A1015D"/>
    <w:rsid w:val="00A1396C"/>
    <w:rsid w:val="00A21240"/>
    <w:rsid w:val="00A22515"/>
    <w:rsid w:val="00A2567F"/>
    <w:rsid w:val="00A25E97"/>
    <w:rsid w:val="00A278E0"/>
    <w:rsid w:val="00A34B70"/>
    <w:rsid w:val="00A40B48"/>
    <w:rsid w:val="00A40E77"/>
    <w:rsid w:val="00A7574F"/>
    <w:rsid w:val="00A91249"/>
    <w:rsid w:val="00A94C34"/>
    <w:rsid w:val="00AE6B70"/>
    <w:rsid w:val="00AF34BF"/>
    <w:rsid w:val="00B1663D"/>
    <w:rsid w:val="00B252F0"/>
    <w:rsid w:val="00B30529"/>
    <w:rsid w:val="00B45F5F"/>
    <w:rsid w:val="00B47572"/>
    <w:rsid w:val="00B62157"/>
    <w:rsid w:val="00B720AB"/>
    <w:rsid w:val="00BA274B"/>
    <w:rsid w:val="00BB154D"/>
    <w:rsid w:val="00BB37F1"/>
    <w:rsid w:val="00BB3BEF"/>
    <w:rsid w:val="00BB7FBA"/>
    <w:rsid w:val="00BE584B"/>
    <w:rsid w:val="00C05FF7"/>
    <w:rsid w:val="00C31083"/>
    <w:rsid w:val="00C4135C"/>
    <w:rsid w:val="00C46CA3"/>
    <w:rsid w:val="00C53403"/>
    <w:rsid w:val="00C53970"/>
    <w:rsid w:val="00C55404"/>
    <w:rsid w:val="00C739D2"/>
    <w:rsid w:val="00C764AC"/>
    <w:rsid w:val="00C77B1C"/>
    <w:rsid w:val="00C848E6"/>
    <w:rsid w:val="00C9289A"/>
    <w:rsid w:val="00CA5113"/>
    <w:rsid w:val="00CA78F7"/>
    <w:rsid w:val="00CC2CFB"/>
    <w:rsid w:val="00CE39C6"/>
    <w:rsid w:val="00CE5D8F"/>
    <w:rsid w:val="00CE6E92"/>
    <w:rsid w:val="00CE727A"/>
    <w:rsid w:val="00CF40DF"/>
    <w:rsid w:val="00D03D58"/>
    <w:rsid w:val="00D20636"/>
    <w:rsid w:val="00D255A6"/>
    <w:rsid w:val="00D26A31"/>
    <w:rsid w:val="00D3585A"/>
    <w:rsid w:val="00D45590"/>
    <w:rsid w:val="00D50242"/>
    <w:rsid w:val="00D74E04"/>
    <w:rsid w:val="00D902EB"/>
    <w:rsid w:val="00DA24F6"/>
    <w:rsid w:val="00DC21FA"/>
    <w:rsid w:val="00DC27CA"/>
    <w:rsid w:val="00DD0B6F"/>
    <w:rsid w:val="00E33376"/>
    <w:rsid w:val="00E53EFA"/>
    <w:rsid w:val="00E57207"/>
    <w:rsid w:val="00E7563D"/>
    <w:rsid w:val="00E92BBB"/>
    <w:rsid w:val="00EB75A9"/>
    <w:rsid w:val="00EC6539"/>
    <w:rsid w:val="00ED2F91"/>
    <w:rsid w:val="00ED60DB"/>
    <w:rsid w:val="00EE107E"/>
    <w:rsid w:val="00EE5AD3"/>
    <w:rsid w:val="00EE7FD5"/>
    <w:rsid w:val="00F16314"/>
    <w:rsid w:val="00F17F56"/>
    <w:rsid w:val="00F20B1E"/>
    <w:rsid w:val="00F26837"/>
    <w:rsid w:val="00F303A5"/>
    <w:rsid w:val="00F3230D"/>
    <w:rsid w:val="00F33444"/>
    <w:rsid w:val="00F4520F"/>
    <w:rsid w:val="00F53594"/>
    <w:rsid w:val="00F81456"/>
    <w:rsid w:val="00F815BA"/>
    <w:rsid w:val="00FA3535"/>
    <w:rsid w:val="00FE7857"/>
    <w:rsid w:val="00FF1C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9298"/>
  <w15:docId w15:val="{3726F2BA-570D-44F0-B7F4-F102D824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2"/>
      </w:numPr>
      <w:spacing w:before="240" w:after="240" w:line="360" w:lineRule="auto"/>
      <w:ind w:left="1068"/>
      <w:contextualSpacing/>
    </w:pPr>
  </w:style>
  <w:style w:type="paragraph" w:styleId="Inhaltsverzeichnisberschrift">
    <w:name w:val="TOC Heading"/>
    <w:basedOn w:val="berschrift1"/>
    <w:next w:val="Standard"/>
    <w:uiPriority w:val="39"/>
    <w:semiHidden/>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iPriority w:val="99"/>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basedOn w:val="NormaleTabelle"/>
    <w:uiPriority w:val="5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customStyle="1" w:styleId="Default">
    <w:name w:val="Default"/>
    <w:rsid w:val="00923D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0F1F9-D69B-4A01-81C0-FFB4E18F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Template>
  <TotalTime>0</TotalTime>
  <Pages>5</Pages>
  <Words>745</Words>
  <Characters>4700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Schaller, Marian (HLFS)</dc:creator>
  <cp:lastModifiedBy>Wenzel, Christoph (HLFS)</cp:lastModifiedBy>
  <cp:revision>34</cp:revision>
  <cp:lastPrinted>2021-12-01T13:09:00Z</cp:lastPrinted>
  <dcterms:created xsi:type="dcterms:W3CDTF">2020-10-25T19:12:00Z</dcterms:created>
  <dcterms:modified xsi:type="dcterms:W3CDTF">2022-03-17T16:00:00Z</dcterms:modified>
</cp:coreProperties>
</file>