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Ind w:w="108" w:type="dxa"/>
        <w:tblLook w:val="04A0" w:firstRow="1" w:lastRow="0" w:firstColumn="1" w:lastColumn="0" w:noHBand="0" w:noVBand="1"/>
      </w:tblPr>
      <w:tblGrid>
        <w:gridCol w:w="4520"/>
        <w:gridCol w:w="9590"/>
      </w:tblGrid>
      <w:tr w:rsidR="00D47465" w:rsidRPr="00D47465" w14:paraId="72113207" w14:textId="77777777" w:rsidTr="00D44F46">
        <w:tc>
          <w:tcPr>
            <w:tcW w:w="14175" w:type="dxa"/>
            <w:gridSpan w:val="2"/>
            <w:tcBorders>
              <w:top w:val="single" w:sz="2" w:space="0" w:color="auto"/>
              <w:left w:val="single" w:sz="2" w:space="0" w:color="auto"/>
              <w:bottom w:val="single" w:sz="2" w:space="0" w:color="auto"/>
              <w:right w:val="single" w:sz="2" w:space="0" w:color="auto"/>
            </w:tcBorders>
          </w:tcPr>
          <w:p w14:paraId="419AFE0E" w14:textId="77777777" w:rsidR="008A6940" w:rsidRPr="00D47465" w:rsidRDefault="00A40B48" w:rsidP="000E14D3">
            <w:pPr>
              <w:pStyle w:val="bersicht"/>
              <w:rPr>
                <w:rFonts w:ascii="Arial" w:hAnsi="Arial" w:cs="Arial"/>
              </w:rPr>
            </w:pPr>
            <w:r w:rsidRPr="00D47465">
              <w:rPr>
                <w:rFonts w:ascii="Arial" w:hAnsi="Arial" w:cs="Arial"/>
              </w:rPr>
              <w:t>Übersicht</w:t>
            </w:r>
          </w:p>
        </w:tc>
      </w:tr>
      <w:tr w:rsidR="00D47465" w:rsidRPr="00D47465" w14:paraId="21250BBD" w14:textId="77777777" w:rsidTr="00D44F46">
        <w:tc>
          <w:tcPr>
            <w:tcW w:w="453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8B939AC" w14:textId="77777777" w:rsidR="008A6940" w:rsidRPr="00D47465" w:rsidRDefault="008E22AB" w:rsidP="00B85EE9">
            <w:pPr>
              <w:pStyle w:val="Zitat"/>
              <w:spacing w:line="276" w:lineRule="auto"/>
              <w:jc w:val="right"/>
              <w:rPr>
                <w:rFonts w:cs="Arial"/>
                <w:color w:val="auto"/>
              </w:rPr>
            </w:pPr>
            <w:r w:rsidRPr="00D47465">
              <w:rPr>
                <w:rFonts w:cs="Arial"/>
                <w:color w:val="auto"/>
              </w:rPr>
              <w:t>Ausbildungseinheit</w:t>
            </w:r>
            <w:r w:rsidR="00A40B48" w:rsidRPr="00D47465">
              <w:rPr>
                <w:rFonts w:cs="Arial"/>
                <w:color w:val="auto"/>
              </w:rPr>
              <w:t>:</w:t>
            </w:r>
          </w:p>
          <w:p w14:paraId="14E62A2B" w14:textId="77777777" w:rsidR="00A40B48" w:rsidRPr="00D47465" w:rsidRDefault="00A40B48" w:rsidP="00B85EE9">
            <w:pPr>
              <w:spacing w:line="276" w:lineRule="auto"/>
              <w:jc w:val="right"/>
              <w:rPr>
                <w:rFonts w:cs="Arial"/>
                <w:b/>
              </w:rPr>
            </w:pPr>
            <w:r w:rsidRPr="00D47465">
              <w:rPr>
                <w:rFonts w:cs="Arial"/>
                <w:b/>
              </w:rPr>
              <w:t>Thema:</w:t>
            </w:r>
          </w:p>
          <w:p w14:paraId="5CEC6D50" w14:textId="77777777" w:rsidR="00A40B48" w:rsidRPr="00D47465" w:rsidRDefault="00A40B48" w:rsidP="00B85EE9">
            <w:pPr>
              <w:spacing w:line="276" w:lineRule="auto"/>
              <w:jc w:val="right"/>
              <w:rPr>
                <w:rFonts w:cs="Arial"/>
                <w:b/>
              </w:rPr>
            </w:pPr>
            <w:r w:rsidRPr="00D47465">
              <w:rPr>
                <w:rFonts w:cs="Arial"/>
                <w:b/>
              </w:rPr>
              <w:t>Zeitansatz:</w:t>
            </w:r>
          </w:p>
          <w:p w14:paraId="752A9104" w14:textId="77777777" w:rsidR="00A40B48" w:rsidRPr="00D47465" w:rsidRDefault="00A40B48" w:rsidP="00B85EE9">
            <w:pPr>
              <w:spacing w:line="276" w:lineRule="auto"/>
              <w:jc w:val="right"/>
              <w:rPr>
                <w:rFonts w:cs="Arial"/>
                <w:b/>
              </w:rPr>
            </w:pPr>
            <w:r w:rsidRPr="00D47465">
              <w:rPr>
                <w:rFonts w:cs="Arial"/>
                <w:b/>
              </w:rPr>
              <w:t>Unterrichtsform:</w:t>
            </w:r>
          </w:p>
          <w:p w14:paraId="7D0A496D" w14:textId="77777777" w:rsidR="00A40B48" w:rsidRPr="00D47465" w:rsidRDefault="00A40B48" w:rsidP="00B85EE9">
            <w:pPr>
              <w:spacing w:line="276" w:lineRule="auto"/>
              <w:jc w:val="right"/>
              <w:rPr>
                <w:rFonts w:cs="Arial"/>
                <w:b/>
              </w:rPr>
            </w:pPr>
            <w:r w:rsidRPr="00D47465">
              <w:rPr>
                <w:rFonts w:cs="Arial"/>
                <w:b/>
              </w:rPr>
              <w:t>Hinweis:</w:t>
            </w:r>
          </w:p>
        </w:tc>
        <w:tc>
          <w:tcPr>
            <w:tcW w:w="963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EAFC7EC" w14:textId="7F338F85" w:rsidR="008A6940" w:rsidRPr="00D47465" w:rsidRDefault="000C058A" w:rsidP="00E22B53">
            <w:pPr>
              <w:pStyle w:val="Zitat"/>
              <w:spacing w:line="276" w:lineRule="auto"/>
              <w:rPr>
                <w:rFonts w:cs="Arial"/>
                <w:color w:val="auto"/>
              </w:rPr>
            </w:pPr>
            <w:r w:rsidRPr="00D47465">
              <w:rPr>
                <w:rFonts w:cs="Arial"/>
                <w:color w:val="auto"/>
              </w:rPr>
              <w:t>Lebensrettende Sofortmaßnahmen (Erste Hilfe)</w:t>
            </w:r>
          </w:p>
          <w:p w14:paraId="08955CD0" w14:textId="77777777" w:rsidR="00A40B48" w:rsidRPr="00D47465" w:rsidRDefault="00A40B48" w:rsidP="00E22B53">
            <w:pPr>
              <w:spacing w:line="276" w:lineRule="auto"/>
              <w:rPr>
                <w:rFonts w:cs="Arial"/>
              </w:rPr>
            </w:pPr>
          </w:p>
          <w:p w14:paraId="34151956" w14:textId="191839F7" w:rsidR="00DC3721" w:rsidRPr="00D47465" w:rsidRDefault="000C058A" w:rsidP="00DC3721">
            <w:pPr>
              <w:spacing w:line="276" w:lineRule="auto"/>
              <w:rPr>
                <w:rFonts w:cs="Arial"/>
              </w:rPr>
            </w:pPr>
            <w:r w:rsidRPr="00D47465">
              <w:rPr>
                <w:rFonts w:cs="Arial"/>
              </w:rPr>
              <w:t>4</w:t>
            </w:r>
            <w:r w:rsidR="00472E96" w:rsidRPr="00D47465">
              <w:rPr>
                <w:rFonts w:cs="Arial"/>
              </w:rPr>
              <w:t xml:space="preserve"> × 45</w:t>
            </w:r>
            <w:r w:rsidR="008A5631" w:rsidRPr="00D47465">
              <w:rPr>
                <w:rFonts w:cs="Arial"/>
              </w:rPr>
              <w:t xml:space="preserve"> Minuten</w:t>
            </w:r>
          </w:p>
          <w:p w14:paraId="4991FBED" w14:textId="77777777" w:rsidR="000C058A" w:rsidRPr="00D47465" w:rsidRDefault="00AE35C1" w:rsidP="000C058A">
            <w:pPr>
              <w:spacing w:line="276" w:lineRule="auto"/>
              <w:rPr>
                <w:rFonts w:cs="Arial"/>
              </w:rPr>
            </w:pPr>
            <w:r w:rsidRPr="00D47465">
              <w:rPr>
                <w:rFonts w:cs="Arial"/>
              </w:rPr>
              <w:t>P</w:t>
            </w:r>
            <w:r w:rsidR="00596A0C" w:rsidRPr="00D47465">
              <w:rPr>
                <w:rFonts w:cs="Arial"/>
              </w:rPr>
              <w:t>raktische Unterweisung</w:t>
            </w:r>
            <w:r w:rsidR="00E14E74" w:rsidRPr="00D47465">
              <w:rPr>
                <w:rFonts w:cs="Arial"/>
              </w:rPr>
              <w:t xml:space="preserve"> </w:t>
            </w:r>
          </w:p>
          <w:p w14:paraId="5406BA47" w14:textId="7A5C7F71" w:rsidR="00202499" w:rsidRPr="00D47465" w:rsidRDefault="00472E96" w:rsidP="000C058A">
            <w:pPr>
              <w:spacing w:line="276" w:lineRule="auto"/>
              <w:rPr>
                <w:rFonts w:cs="Arial"/>
              </w:rPr>
            </w:pPr>
            <w:r w:rsidRPr="00D47465">
              <w:rPr>
                <w:rFonts w:cs="Arial"/>
              </w:rPr>
              <w:t xml:space="preserve">Diese </w:t>
            </w:r>
            <w:r w:rsidR="007D4743" w:rsidRPr="00D47465">
              <w:rPr>
                <w:rFonts w:cs="Arial"/>
              </w:rPr>
              <w:t>Lehrunterlage</w:t>
            </w:r>
            <w:r w:rsidR="00AE35C1" w:rsidRPr="00D47465">
              <w:rPr>
                <w:rFonts w:cs="Arial"/>
              </w:rPr>
              <w:t xml:space="preserve"> für die praktische Unterweisung</w:t>
            </w:r>
            <w:r w:rsidRPr="00D47465">
              <w:rPr>
                <w:rFonts w:cs="Arial"/>
              </w:rPr>
              <w:t xml:space="preserve"> </w:t>
            </w:r>
            <w:r w:rsidR="00AE35C1" w:rsidRPr="00D47465">
              <w:rPr>
                <w:rFonts w:cs="Arial"/>
              </w:rPr>
              <w:t>kann</w:t>
            </w:r>
            <w:r w:rsidRPr="00D47465">
              <w:rPr>
                <w:rFonts w:cs="Arial"/>
              </w:rPr>
              <w:t xml:space="preserve"> auch abschnittsweise verwendet oder durch Einbeziehung örtlicher Besonderheiten ergänzt werden.</w:t>
            </w:r>
          </w:p>
        </w:tc>
      </w:tr>
      <w:tr w:rsidR="00D47465" w:rsidRPr="00D47465" w14:paraId="3F22CF39" w14:textId="77777777" w:rsidTr="00D44F46">
        <w:tc>
          <w:tcPr>
            <w:tcW w:w="4536" w:type="dxa"/>
            <w:tcBorders>
              <w:top w:val="single" w:sz="2" w:space="0" w:color="auto"/>
              <w:left w:val="single" w:sz="2" w:space="0" w:color="auto"/>
              <w:bottom w:val="single" w:sz="2" w:space="0" w:color="auto"/>
              <w:right w:val="single" w:sz="2" w:space="0" w:color="auto"/>
            </w:tcBorders>
          </w:tcPr>
          <w:p w14:paraId="25401240" w14:textId="77777777" w:rsidR="008A6940" w:rsidRPr="00D47465" w:rsidRDefault="00472E96" w:rsidP="00B85EE9">
            <w:pPr>
              <w:spacing w:line="276" w:lineRule="auto"/>
              <w:jc w:val="right"/>
              <w:rPr>
                <w:rFonts w:cs="Arial"/>
                <w:b/>
              </w:rPr>
            </w:pPr>
            <w:r w:rsidRPr="00D47465">
              <w:rPr>
                <w:rFonts w:cs="Arial"/>
                <w:b/>
              </w:rPr>
              <w:t>Grob</w:t>
            </w:r>
            <w:r w:rsidR="008A5631" w:rsidRPr="00D47465">
              <w:rPr>
                <w:rFonts w:cs="Arial"/>
                <w:b/>
              </w:rPr>
              <w:t>lernziel</w:t>
            </w:r>
            <w:r w:rsidR="00A40B48" w:rsidRPr="00D47465">
              <w:rPr>
                <w:rFonts w:cs="Arial"/>
                <w:b/>
              </w:rPr>
              <w:t>:</w:t>
            </w:r>
          </w:p>
        </w:tc>
        <w:tc>
          <w:tcPr>
            <w:tcW w:w="9639" w:type="dxa"/>
            <w:tcBorders>
              <w:top w:val="single" w:sz="2" w:space="0" w:color="auto"/>
              <w:left w:val="single" w:sz="2" w:space="0" w:color="auto"/>
              <w:bottom w:val="single" w:sz="2" w:space="0" w:color="auto"/>
              <w:right w:val="single" w:sz="2" w:space="0" w:color="auto"/>
            </w:tcBorders>
          </w:tcPr>
          <w:p w14:paraId="2608EAC2" w14:textId="74604B39" w:rsidR="008A6940" w:rsidRPr="00D47465" w:rsidRDefault="00DC3721" w:rsidP="00DC3721">
            <w:pPr>
              <w:spacing w:line="276" w:lineRule="auto"/>
              <w:rPr>
                <w:rFonts w:cs="Arial"/>
              </w:rPr>
            </w:pPr>
            <w:r w:rsidRPr="00D47465">
              <w:rPr>
                <w:rFonts w:cs="Arial"/>
              </w:rPr>
              <w:t xml:space="preserve">Die Teilnehmer müssen die in der </w:t>
            </w:r>
            <w:r w:rsidR="000C058A" w:rsidRPr="00D47465">
              <w:rPr>
                <w:rFonts w:cs="Arial"/>
              </w:rPr>
              <w:t>Ersthelferausbildung</w:t>
            </w:r>
            <w:r w:rsidRPr="00D47465">
              <w:rPr>
                <w:rFonts w:cs="Arial"/>
              </w:rPr>
              <w:t xml:space="preserve"> erworbenen </w:t>
            </w:r>
            <w:r w:rsidR="000C058A" w:rsidRPr="00D47465">
              <w:rPr>
                <w:rFonts w:cs="Arial"/>
              </w:rPr>
              <w:t>Kenntnisse</w:t>
            </w:r>
            <w:r w:rsidRPr="00D47465">
              <w:rPr>
                <w:rFonts w:cs="Arial"/>
              </w:rPr>
              <w:t xml:space="preserve"> selbstständig und </w:t>
            </w:r>
            <w:r w:rsidR="00444738" w:rsidRPr="00D47465">
              <w:rPr>
                <w:rFonts w:cs="Arial"/>
              </w:rPr>
              <w:t xml:space="preserve">fachlich </w:t>
            </w:r>
            <w:r w:rsidRPr="00D47465">
              <w:rPr>
                <w:rFonts w:cs="Arial"/>
              </w:rPr>
              <w:t>richtig anwenden können</w:t>
            </w:r>
            <w:r w:rsidR="00BB3063" w:rsidRPr="00D47465">
              <w:rPr>
                <w:rFonts w:cs="Arial"/>
              </w:rPr>
              <w:t>.</w:t>
            </w:r>
          </w:p>
        </w:tc>
      </w:tr>
      <w:tr w:rsidR="00D47465" w:rsidRPr="00D47465" w14:paraId="059E53B3" w14:textId="77777777" w:rsidTr="00D44F46">
        <w:tc>
          <w:tcPr>
            <w:tcW w:w="4536" w:type="dxa"/>
            <w:tcBorders>
              <w:top w:val="single" w:sz="2" w:space="0" w:color="auto"/>
              <w:left w:val="single" w:sz="2" w:space="0" w:color="auto"/>
              <w:bottom w:val="single" w:sz="2" w:space="0" w:color="auto"/>
              <w:right w:val="single" w:sz="2" w:space="0" w:color="auto"/>
            </w:tcBorders>
          </w:tcPr>
          <w:p w14:paraId="357480C5" w14:textId="77777777" w:rsidR="008A6940" w:rsidRPr="00D47465" w:rsidRDefault="00A40B48" w:rsidP="00667371">
            <w:pPr>
              <w:spacing w:line="276" w:lineRule="auto"/>
              <w:jc w:val="right"/>
              <w:rPr>
                <w:rFonts w:cs="Arial"/>
                <w:b/>
              </w:rPr>
            </w:pPr>
            <w:r w:rsidRPr="00D47465">
              <w:rPr>
                <w:rFonts w:cs="Arial"/>
                <w:b/>
              </w:rPr>
              <w:t>Allgemeines / Einstieg:</w:t>
            </w:r>
          </w:p>
        </w:tc>
        <w:tc>
          <w:tcPr>
            <w:tcW w:w="9639" w:type="dxa"/>
            <w:tcBorders>
              <w:top w:val="single" w:sz="2" w:space="0" w:color="auto"/>
              <w:left w:val="single" w:sz="2" w:space="0" w:color="auto"/>
              <w:bottom w:val="single" w:sz="2" w:space="0" w:color="auto"/>
              <w:right w:val="single" w:sz="2" w:space="0" w:color="auto"/>
            </w:tcBorders>
          </w:tcPr>
          <w:p w14:paraId="38FFA13F" w14:textId="0EA8ED99" w:rsidR="000C058A" w:rsidRPr="00D47465" w:rsidRDefault="000C058A" w:rsidP="000C058A">
            <w:pPr>
              <w:spacing w:line="276" w:lineRule="auto"/>
              <w:rPr>
                <w:rFonts w:cs="Arial"/>
                <w:bCs/>
              </w:rPr>
            </w:pPr>
            <w:r w:rsidRPr="00D47465">
              <w:rPr>
                <w:rFonts w:cs="Arial"/>
              </w:rPr>
              <w:t xml:space="preserve">Wesentliche Aufgabe der Einsatzkräfte der Feuerwehren ist neben der Brandbekämpfung und Hilfeleistung die Rettung von Menschen und Tieren. Gemäß der Feuerwehr-Dienstvorschrift 3 (FwDV 3) „Einheiten im Lösch- und Hilfeleistungseinsatz“ ist das Retten </w:t>
            </w:r>
            <w:r w:rsidRPr="00D47465">
              <w:rPr>
                <w:rFonts w:cs="Arial"/>
                <w:bCs/>
              </w:rPr>
              <w:t xml:space="preserve">das Abwenden einer Gefahr von Menschen oder Tieren durch lebensrettende Sofortmaßnahmen und/oder durch Befreiung aus einer lebens- oder gesundheitsgefährdenden Zwangslage. </w:t>
            </w:r>
          </w:p>
          <w:p w14:paraId="3C182709" w14:textId="1C2389DC" w:rsidR="00DC3721" w:rsidRPr="00D47465" w:rsidRDefault="000C058A" w:rsidP="000C058A">
            <w:pPr>
              <w:spacing w:line="276" w:lineRule="auto"/>
              <w:rPr>
                <w:rFonts w:cs="Arial"/>
                <w:bCs/>
              </w:rPr>
            </w:pPr>
            <w:r w:rsidRPr="00D47465">
              <w:rPr>
                <w:rFonts w:cs="Arial"/>
                <w:bCs/>
              </w:rPr>
              <w:t xml:space="preserve">Zu den lebensrettenden Sofortmaßnahmen, die von den Einsatzkräften geleistet werden müssen, gehört vor allem die selbstständige und fachlich richtige Prüfung und Wiederherstellung der Vitalfunktionen (Bewusstsein, Atmung, und Kreislauf). </w:t>
            </w:r>
          </w:p>
        </w:tc>
      </w:tr>
      <w:tr w:rsidR="00D47465" w:rsidRPr="00D47465" w14:paraId="426F65F6" w14:textId="77777777" w:rsidTr="00D44F46">
        <w:tc>
          <w:tcPr>
            <w:tcW w:w="4536" w:type="dxa"/>
            <w:tcBorders>
              <w:top w:val="single" w:sz="2" w:space="0" w:color="auto"/>
              <w:left w:val="single" w:sz="2" w:space="0" w:color="auto"/>
              <w:bottom w:val="single" w:sz="2" w:space="0" w:color="auto"/>
              <w:right w:val="single" w:sz="2" w:space="0" w:color="auto"/>
            </w:tcBorders>
          </w:tcPr>
          <w:p w14:paraId="25FD9BD2" w14:textId="77777777" w:rsidR="008A6940" w:rsidRPr="00D47465" w:rsidRDefault="00A40B48" w:rsidP="0034257E">
            <w:pPr>
              <w:spacing w:line="276" w:lineRule="auto"/>
              <w:jc w:val="right"/>
              <w:rPr>
                <w:rFonts w:cs="Arial"/>
                <w:b/>
              </w:rPr>
            </w:pPr>
            <w:r w:rsidRPr="00D47465">
              <w:rPr>
                <w:rFonts w:cs="Arial"/>
                <w:b/>
              </w:rPr>
              <w:t>Präsentation:</w:t>
            </w:r>
          </w:p>
        </w:tc>
        <w:tc>
          <w:tcPr>
            <w:tcW w:w="9639" w:type="dxa"/>
            <w:tcBorders>
              <w:top w:val="single" w:sz="2" w:space="0" w:color="auto"/>
              <w:left w:val="single" w:sz="2" w:space="0" w:color="auto"/>
              <w:bottom w:val="single" w:sz="2" w:space="0" w:color="auto"/>
              <w:right w:val="single" w:sz="2" w:space="0" w:color="auto"/>
            </w:tcBorders>
          </w:tcPr>
          <w:p w14:paraId="0D4F9E0F" w14:textId="15109047" w:rsidR="008A6940" w:rsidRPr="00D47465" w:rsidRDefault="00DC3721" w:rsidP="005B0FE1">
            <w:pPr>
              <w:spacing w:line="276" w:lineRule="auto"/>
              <w:rPr>
                <w:rFonts w:cs="Arial"/>
              </w:rPr>
            </w:pPr>
            <w:r w:rsidRPr="00D47465">
              <w:rPr>
                <w:rFonts w:cs="Arial"/>
              </w:rPr>
              <w:t>---</w:t>
            </w:r>
          </w:p>
        </w:tc>
      </w:tr>
      <w:tr w:rsidR="00D47465" w:rsidRPr="00D47465" w14:paraId="4508A383" w14:textId="77777777" w:rsidTr="00D44F46">
        <w:tc>
          <w:tcPr>
            <w:tcW w:w="4536" w:type="dxa"/>
            <w:tcBorders>
              <w:top w:val="single" w:sz="2" w:space="0" w:color="auto"/>
              <w:left w:val="single" w:sz="2" w:space="0" w:color="auto"/>
              <w:bottom w:val="single" w:sz="2" w:space="0" w:color="auto"/>
              <w:right w:val="single" w:sz="2" w:space="0" w:color="auto"/>
            </w:tcBorders>
          </w:tcPr>
          <w:p w14:paraId="46A77744" w14:textId="0FC663BB" w:rsidR="006D6A98" w:rsidRPr="00D47465" w:rsidRDefault="00A40B48" w:rsidP="006D6A98">
            <w:pPr>
              <w:spacing w:line="276" w:lineRule="auto"/>
              <w:jc w:val="right"/>
              <w:rPr>
                <w:rFonts w:cs="Arial"/>
                <w:b/>
              </w:rPr>
            </w:pPr>
            <w:r w:rsidRPr="00D47465">
              <w:rPr>
                <w:rFonts w:cs="Arial"/>
                <w:b/>
              </w:rPr>
              <w:t>Literaturhinweis:</w:t>
            </w:r>
          </w:p>
        </w:tc>
        <w:tc>
          <w:tcPr>
            <w:tcW w:w="9639" w:type="dxa"/>
            <w:tcBorders>
              <w:top w:val="single" w:sz="2" w:space="0" w:color="auto"/>
              <w:left w:val="single" w:sz="2" w:space="0" w:color="auto"/>
              <w:bottom w:val="single" w:sz="2" w:space="0" w:color="auto"/>
              <w:right w:val="single" w:sz="2" w:space="0" w:color="auto"/>
            </w:tcBorders>
          </w:tcPr>
          <w:p w14:paraId="219750EF" w14:textId="098761FE" w:rsidR="00196C0D" w:rsidRPr="00D47465" w:rsidRDefault="00154893" w:rsidP="00196C0D">
            <w:pPr>
              <w:spacing w:line="276" w:lineRule="auto"/>
              <w:rPr>
                <w:rFonts w:cs="Arial"/>
              </w:rPr>
            </w:pPr>
            <w:r w:rsidRPr="00D47465">
              <w:rPr>
                <w:rFonts w:cs="Arial"/>
              </w:rPr>
              <w:t>siehe Anlage</w:t>
            </w:r>
            <w:bookmarkStart w:id="0" w:name="_GoBack"/>
            <w:bookmarkEnd w:id="0"/>
          </w:p>
        </w:tc>
      </w:tr>
    </w:tbl>
    <w:p w14:paraId="7775A563" w14:textId="77777777" w:rsidR="00A40B48" w:rsidRPr="00D47465" w:rsidRDefault="00A40B48" w:rsidP="00B62157">
      <w:pPr>
        <w:pStyle w:val="Listenabsatz"/>
        <w:rPr>
          <w:rFonts w:cs="Arial"/>
        </w:rPr>
        <w:sectPr w:rsidR="00A40B48" w:rsidRPr="00D47465" w:rsidSect="00DC00ED">
          <w:headerReference w:type="default" r:id="rId8"/>
          <w:footerReference w:type="default" r:id="rId9"/>
          <w:pgSz w:w="16838" w:h="11906" w:orient="landscape" w:code="9"/>
          <w:pgMar w:top="1418" w:right="1418" w:bottom="1134" w:left="1418" w:header="709" w:footer="709" w:gutter="0"/>
          <w:cols w:space="708"/>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D47465" w:rsidRPr="00D47465" w14:paraId="19AB248B" w14:textId="77777777" w:rsidTr="00DB23DC">
        <w:tc>
          <w:tcPr>
            <w:tcW w:w="14176" w:type="dxa"/>
            <w:gridSpan w:val="4"/>
            <w:tcBorders>
              <w:top w:val="single" w:sz="2" w:space="0" w:color="auto"/>
              <w:left w:val="single" w:sz="2" w:space="0" w:color="auto"/>
              <w:bottom w:val="single" w:sz="2" w:space="0" w:color="auto"/>
              <w:right w:val="single" w:sz="2" w:space="0" w:color="auto"/>
            </w:tcBorders>
          </w:tcPr>
          <w:p w14:paraId="582EE244" w14:textId="07A66506" w:rsidR="00321C0D" w:rsidRPr="00D47465" w:rsidRDefault="00321C0D" w:rsidP="00321C0D">
            <w:pPr>
              <w:jc w:val="center"/>
              <w:rPr>
                <w:rFonts w:cs="Arial"/>
                <w:sz w:val="24"/>
                <w:szCs w:val="24"/>
              </w:rPr>
            </w:pPr>
            <w:r w:rsidRPr="00D47465">
              <w:rPr>
                <w:rStyle w:val="Fett"/>
                <w:rFonts w:ascii="Arial" w:hAnsi="Arial" w:cs="Arial"/>
                <w:szCs w:val="24"/>
              </w:rPr>
              <w:lastRenderedPageBreak/>
              <w:t xml:space="preserve">Ausbildungseinheit:  </w:t>
            </w:r>
            <w:r w:rsidR="00E81F8B" w:rsidRPr="00D47465">
              <w:rPr>
                <w:rFonts w:cs="Arial"/>
                <w:b/>
                <w:bCs/>
                <w:sz w:val="24"/>
                <w:szCs w:val="24"/>
              </w:rPr>
              <w:t>9</w:t>
            </w:r>
            <w:r w:rsidRPr="00D47465">
              <w:rPr>
                <w:rFonts w:cs="Arial"/>
                <w:b/>
                <w:bCs/>
                <w:sz w:val="24"/>
                <w:szCs w:val="24"/>
              </w:rPr>
              <w:t xml:space="preserve">.1 </w:t>
            </w:r>
            <w:r w:rsidR="00302F38" w:rsidRPr="00D47465">
              <w:rPr>
                <w:rFonts w:cs="Arial"/>
                <w:b/>
                <w:bCs/>
                <w:sz w:val="24"/>
                <w:szCs w:val="24"/>
              </w:rPr>
              <w:t xml:space="preserve">  </w:t>
            </w:r>
            <w:r w:rsidR="009B0B9F" w:rsidRPr="00D47465">
              <w:rPr>
                <w:rFonts w:cs="Arial"/>
                <w:b/>
                <w:bCs/>
                <w:sz w:val="24"/>
                <w:szCs w:val="24"/>
              </w:rPr>
              <w:t>Vorbereitende Maßnahmen</w:t>
            </w:r>
            <w:r w:rsidRPr="00D47465">
              <w:rPr>
                <w:rFonts w:cs="Arial"/>
                <w:b/>
                <w:bCs/>
                <w:sz w:val="24"/>
                <w:szCs w:val="24"/>
              </w:rPr>
              <w:t xml:space="preserve"> / </w:t>
            </w:r>
            <w:r w:rsidR="00972DFD" w:rsidRPr="00D47465">
              <w:rPr>
                <w:rFonts w:cs="Arial"/>
                <w:b/>
                <w:bCs/>
                <w:sz w:val="24"/>
                <w:szCs w:val="24"/>
              </w:rPr>
              <w:t xml:space="preserve">Planung der </w:t>
            </w:r>
            <w:r w:rsidR="00E22B53" w:rsidRPr="00D47465">
              <w:rPr>
                <w:rFonts w:cs="Arial"/>
                <w:b/>
                <w:bCs/>
                <w:sz w:val="24"/>
                <w:szCs w:val="24"/>
              </w:rPr>
              <w:t>Stationsausbildung</w:t>
            </w:r>
          </w:p>
        </w:tc>
      </w:tr>
      <w:tr w:rsidR="00D47465" w:rsidRPr="00D47465" w14:paraId="711CDDB0" w14:textId="77777777" w:rsidTr="008970DE">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A5BA2B" w14:textId="77777777" w:rsidR="00455E27" w:rsidRPr="00D47465" w:rsidRDefault="00455E27" w:rsidP="00F47768">
            <w:pPr>
              <w:jc w:val="center"/>
              <w:rPr>
                <w:rStyle w:val="Fett"/>
                <w:rFonts w:ascii="Arial" w:hAnsi="Arial" w:cs="Arial"/>
              </w:rPr>
            </w:pPr>
            <w:r w:rsidRPr="00D47465">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E3DD03" w14:textId="026C5331" w:rsidR="00455E27" w:rsidRPr="00D47465" w:rsidRDefault="00455E27" w:rsidP="00F47768">
            <w:pPr>
              <w:jc w:val="center"/>
              <w:rPr>
                <w:rStyle w:val="Fett"/>
                <w:rFonts w:ascii="Arial" w:hAnsi="Arial" w:cs="Arial"/>
              </w:rPr>
            </w:pP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A28A51" w14:textId="77777777" w:rsidR="00455E27" w:rsidRPr="00D47465" w:rsidRDefault="008E22AB" w:rsidP="00F47768">
            <w:pPr>
              <w:jc w:val="center"/>
              <w:rPr>
                <w:rStyle w:val="Fett"/>
                <w:rFonts w:ascii="Arial" w:hAnsi="Arial" w:cs="Arial"/>
              </w:rPr>
            </w:pPr>
            <w:r w:rsidRPr="00D47465">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A1112D" w14:textId="77777777" w:rsidR="00455E27" w:rsidRPr="00D47465" w:rsidRDefault="00455E27" w:rsidP="00F47768">
            <w:pPr>
              <w:jc w:val="center"/>
              <w:rPr>
                <w:rStyle w:val="Fett"/>
                <w:rFonts w:ascii="Arial" w:hAnsi="Arial" w:cs="Arial"/>
              </w:rPr>
            </w:pPr>
            <w:r w:rsidRPr="00D47465">
              <w:rPr>
                <w:rStyle w:val="Fett"/>
                <w:rFonts w:ascii="Arial" w:hAnsi="Arial" w:cs="Arial"/>
              </w:rPr>
              <w:t>Organisation / Hinweise</w:t>
            </w:r>
          </w:p>
        </w:tc>
      </w:tr>
      <w:tr w:rsidR="00D47465" w:rsidRPr="00D47465" w14:paraId="5B7FDD32" w14:textId="77777777" w:rsidTr="008970DE">
        <w:tc>
          <w:tcPr>
            <w:tcW w:w="851" w:type="dxa"/>
            <w:tcBorders>
              <w:top w:val="single" w:sz="2" w:space="0" w:color="auto"/>
              <w:left w:val="single" w:sz="2" w:space="0" w:color="auto"/>
              <w:bottom w:val="single" w:sz="2" w:space="0" w:color="auto"/>
              <w:right w:val="single" w:sz="2" w:space="0" w:color="auto"/>
            </w:tcBorders>
          </w:tcPr>
          <w:p w14:paraId="7E1A7AFA" w14:textId="68BBA9C1" w:rsidR="00455E27" w:rsidRPr="00D47465" w:rsidRDefault="00455E27" w:rsidP="00BD4CBC">
            <w:pPr>
              <w:spacing w:line="276" w:lineRule="auto"/>
              <w:jc w:val="center"/>
              <w:rPr>
                <w:rFonts w:cs="Arial"/>
              </w:rPr>
            </w:pPr>
          </w:p>
        </w:tc>
        <w:tc>
          <w:tcPr>
            <w:tcW w:w="4252" w:type="dxa"/>
            <w:tcBorders>
              <w:top w:val="single" w:sz="2" w:space="0" w:color="auto"/>
              <w:left w:val="single" w:sz="2" w:space="0" w:color="auto"/>
              <w:bottom w:val="single" w:sz="2" w:space="0" w:color="auto"/>
              <w:right w:val="single" w:sz="2" w:space="0" w:color="auto"/>
            </w:tcBorders>
          </w:tcPr>
          <w:p w14:paraId="58ECB1A5" w14:textId="5AAC13CC" w:rsidR="00455E27" w:rsidRPr="00D47465" w:rsidRDefault="00455E27" w:rsidP="00BD4CBC">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1A632F52" w14:textId="77777777" w:rsidR="00B16EB9" w:rsidRPr="00D47465" w:rsidRDefault="00B16EB9" w:rsidP="00BD4CBC">
            <w:pPr>
              <w:spacing w:line="276" w:lineRule="auto"/>
              <w:rPr>
                <w:rFonts w:cs="Arial"/>
                <w:b/>
                <w:bCs/>
              </w:rPr>
            </w:pPr>
            <w:r w:rsidRPr="00D47465">
              <w:rPr>
                <w:rFonts w:cs="Arial"/>
                <w:b/>
                <w:bCs/>
              </w:rPr>
              <w:t>Vorbereitende Maßnahmen</w:t>
            </w:r>
          </w:p>
          <w:p w14:paraId="0645C41F" w14:textId="6FFE5A82" w:rsidR="00C30530" w:rsidRPr="00D47465" w:rsidRDefault="00D84F1A" w:rsidP="00BD4CBC">
            <w:pPr>
              <w:spacing w:line="276" w:lineRule="auto"/>
              <w:rPr>
                <w:rFonts w:cs="Arial"/>
              </w:rPr>
            </w:pPr>
            <w:r w:rsidRPr="00D47465">
              <w:rPr>
                <w:rFonts w:cs="Arial"/>
              </w:rPr>
              <w:t>Vor Beginn der praktischen Unterweisung sind zunächst die notwendigen vorbereitende Maßnahmen durchzuführen, die vor allem die Räumlichkeiten und die zu verwendenden Lehrmittel betreffen</w:t>
            </w:r>
            <w:r w:rsidR="0034516F" w:rsidRPr="00D47465">
              <w:rPr>
                <w:rFonts w:cs="Arial"/>
              </w:rPr>
              <w:t>.</w:t>
            </w:r>
          </w:p>
        </w:tc>
        <w:tc>
          <w:tcPr>
            <w:tcW w:w="2977" w:type="dxa"/>
            <w:tcBorders>
              <w:top w:val="single" w:sz="2" w:space="0" w:color="auto"/>
              <w:left w:val="single" w:sz="2" w:space="0" w:color="auto"/>
              <w:bottom w:val="single" w:sz="2" w:space="0" w:color="auto"/>
              <w:right w:val="single" w:sz="2" w:space="0" w:color="auto"/>
            </w:tcBorders>
          </w:tcPr>
          <w:p w14:paraId="305F850C" w14:textId="6AE699FB" w:rsidR="00455E27" w:rsidRPr="00D47465" w:rsidRDefault="00455E27" w:rsidP="00BD4CBC">
            <w:pPr>
              <w:spacing w:line="276" w:lineRule="auto"/>
              <w:rPr>
                <w:rFonts w:cs="Arial"/>
              </w:rPr>
            </w:pPr>
          </w:p>
        </w:tc>
      </w:tr>
      <w:tr w:rsidR="00D84F1A" w:rsidRPr="00D47465" w14:paraId="70A37BA1" w14:textId="77777777" w:rsidTr="00BD11A6">
        <w:tc>
          <w:tcPr>
            <w:tcW w:w="851" w:type="dxa"/>
            <w:tcBorders>
              <w:top w:val="single" w:sz="2" w:space="0" w:color="auto"/>
              <w:left w:val="single" w:sz="2" w:space="0" w:color="auto"/>
              <w:bottom w:val="single" w:sz="2" w:space="0" w:color="auto"/>
              <w:right w:val="single" w:sz="2" w:space="0" w:color="auto"/>
            </w:tcBorders>
          </w:tcPr>
          <w:p w14:paraId="67AB20FA" w14:textId="628AE915" w:rsidR="00B16EB9" w:rsidRPr="00D47465" w:rsidRDefault="00B16EB9" w:rsidP="00BD11A6">
            <w:pPr>
              <w:spacing w:line="276" w:lineRule="auto"/>
              <w:jc w:val="center"/>
              <w:rPr>
                <w:rFonts w:cs="Arial"/>
              </w:rPr>
            </w:pPr>
          </w:p>
        </w:tc>
        <w:tc>
          <w:tcPr>
            <w:tcW w:w="4252" w:type="dxa"/>
            <w:tcBorders>
              <w:top w:val="single" w:sz="2" w:space="0" w:color="auto"/>
              <w:left w:val="single" w:sz="2" w:space="0" w:color="auto"/>
              <w:bottom w:val="single" w:sz="2" w:space="0" w:color="auto"/>
              <w:right w:val="single" w:sz="2" w:space="0" w:color="auto"/>
            </w:tcBorders>
          </w:tcPr>
          <w:p w14:paraId="2B1D06FD" w14:textId="77777777" w:rsidR="00B16EB9" w:rsidRPr="00D47465" w:rsidRDefault="00B16EB9" w:rsidP="00BD11A6">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13A1EE88" w14:textId="5216678A" w:rsidR="00B16EB9" w:rsidRPr="00D47465" w:rsidRDefault="00972DFD" w:rsidP="00BD11A6">
            <w:pPr>
              <w:autoSpaceDE w:val="0"/>
              <w:autoSpaceDN w:val="0"/>
              <w:adjustRightInd w:val="0"/>
              <w:spacing w:line="276" w:lineRule="auto"/>
              <w:rPr>
                <w:rFonts w:cs="Arial"/>
                <w:b/>
                <w:bCs/>
              </w:rPr>
            </w:pPr>
            <w:r w:rsidRPr="00D47465">
              <w:rPr>
                <w:rFonts w:cs="Arial"/>
                <w:b/>
                <w:bCs/>
              </w:rPr>
              <w:t xml:space="preserve">Planung der </w:t>
            </w:r>
            <w:r w:rsidR="00B16EB9" w:rsidRPr="00D47465">
              <w:rPr>
                <w:rFonts w:cs="Arial"/>
                <w:b/>
                <w:bCs/>
              </w:rPr>
              <w:t>Stationsausbildung</w:t>
            </w:r>
          </w:p>
          <w:p w14:paraId="464889FC" w14:textId="42F5618C" w:rsidR="00B16EB9" w:rsidRPr="00D47465" w:rsidRDefault="00B16EB9" w:rsidP="00BD11A6">
            <w:pPr>
              <w:autoSpaceDE w:val="0"/>
              <w:autoSpaceDN w:val="0"/>
              <w:adjustRightInd w:val="0"/>
              <w:spacing w:line="276" w:lineRule="auto"/>
              <w:rPr>
                <w:rFonts w:cs="Arial"/>
              </w:rPr>
            </w:pPr>
            <w:r w:rsidRPr="00D47465">
              <w:rPr>
                <w:rFonts w:cs="Arial"/>
              </w:rPr>
              <w:t>Die praktische Unterweisung sollte in Rahmen einer Stationsausbildung erfolgen</w:t>
            </w:r>
            <w:r w:rsidR="00753312" w:rsidRPr="00D47465">
              <w:rPr>
                <w:rFonts w:cs="Arial"/>
              </w:rPr>
              <w:t>.</w:t>
            </w:r>
          </w:p>
        </w:tc>
        <w:tc>
          <w:tcPr>
            <w:tcW w:w="2977" w:type="dxa"/>
            <w:tcBorders>
              <w:top w:val="single" w:sz="2" w:space="0" w:color="auto"/>
              <w:left w:val="single" w:sz="2" w:space="0" w:color="auto"/>
              <w:bottom w:val="single" w:sz="2" w:space="0" w:color="auto"/>
              <w:right w:val="single" w:sz="2" w:space="0" w:color="auto"/>
            </w:tcBorders>
          </w:tcPr>
          <w:p w14:paraId="67E25353" w14:textId="77777777" w:rsidR="00B16EB9" w:rsidRPr="00D47465" w:rsidRDefault="00B16EB9" w:rsidP="00BD11A6">
            <w:pPr>
              <w:spacing w:line="276" w:lineRule="auto"/>
              <w:rPr>
                <w:rFonts w:cs="Arial"/>
              </w:rPr>
            </w:pPr>
          </w:p>
        </w:tc>
      </w:tr>
    </w:tbl>
    <w:p w14:paraId="5355BE13" w14:textId="77777777" w:rsidR="00455E27" w:rsidRPr="00D47465" w:rsidRDefault="00455E27" w:rsidP="00455E27">
      <w:pPr>
        <w:pStyle w:val="Listenabsatz"/>
        <w:rPr>
          <w:rFonts w:cs="Arial"/>
        </w:rPr>
        <w:sectPr w:rsidR="00455E27" w:rsidRPr="00D47465" w:rsidSect="00DC00ED">
          <w:pgSz w:w="16838" w:h="11906" w:orient="landscape" w:code="9"/>
          <w:pgMar w:top="1418" w:right="1418" w:bottom="1134" w:left="1418" w:header="709" w:footer="709" w:gutter="0"/>
          <w:cols w:space="708"/>
          <w:docGrid w:linePitch="360"/>
        </w:sectPr>
      </w:pPr>
    </w:p>
    <w:p w14:paraId="1B69C2DC" w14:textId="77777777" w:rsidR="00455E27" w:rsidRPr="00D47465" w:rsidRDefault="008E22AB" w:rsidP="00BD4CBC">
      <w:pPr>
        <w:spacing w:after="360"/>
        <w:rPr>
          <w:rStyle w:val="Fett"/>
          <w:rFonts w:ascii="Arial" w:hAnsi="Arial" w:cs="Arial"/>
        </w:rPr>
      </w:pPr>
      <w:r w:rsidRPr="00D47465">
        <w:rPr>
          <w:rStyle w:val="Fett"/>
          <w:rFonts w:ascii="Arial" w:hAnsi="Arial" w:cs="Arial"/>
        </w:rPr>
        <w:lastRenderedPageBreak/>
        <w:t>Kommentar</w:t>
      </w:r>
      <w:r w:rsidR="00455E27" w:rsidRPr="00D47465">
        <w:rPr>
          <w:rStyle w:val="Fett"/>
          <w:rFonts w:ascii="Arial" w:hAnsi="Arial" w:cs="Arial"/>
        </w:rPr>
        <w:t>:</w:t>
      </w:r>
    </w:p>
    <w:p w14:paraId="4365313D" w14:textId="3B3C6B2F" w:rsidR="00455E27" w:rsidRPr="00D47465" w:rsidRDefault="00C815D2" w:rsidP="00BD4CBC">
      <w:pPr>
        <w:rPr>
          <w:rStyle w:val="Fett"/>
          <w:rFonts w:ascii="Arial" w:hAnsi="Arial" w:cs="Arial"/>
        </w:rPr>
      </w:pPr>
      <w:r w:rsidRPr="00D47465">
        <w:rPr>
          <w:rStyle w:val="Fett"/>
          <w:rFonts w:ascii="Arial" w:hAnsi="Arial" w:cs="Arial"/>
        </w:rPr>
        <w:t>Vorbereitende Maßnahmen</w:t>
      </w:r>
    </w:p>
    <w:p w14:paraId="6DE77687" w14:textId="77777777" w:rsidR="009213E3" w:rsidRPr="00D47465" w:rsidRDefault="00B16EB9" w:rsidP="009213E3">
      <w:pPr>
        <w:autoSpaceDE w:val="0"/>
        <w:autoSpaceDN w:val="0"/>
        <w:adjustRightInd w:val="0"/>
        <w:spacing w:after="240"/>
        <w:rPr>
          <w:rFonts w:cs="Arial"/>
        </w:rPr>
      </w:pPr>
      <w:r w:rsidRPr="00D47465">
        <w:rPr>
          <w:rFonts w:cs="Arial"/>
        </w:rPr>
        <w:t>Vor Beginn der praktischen Unterweisung sind zunächst die notwendigen vorbereitende Maßnahmen durchzuführen, die vor alle</w:t>
      </w:r>
      <w:r w:rsidR="00FC1B09" w:rsidRPr="00D47465">
        <w:rPr>
          <w:rFonts w:cs="Arial"/>
        </w:rPr>
        <w:t>m</w:t>
      </w:r>
      <w:r w:rsidRPr="00D47465">
        <w:rPr>
          <w:rFonts w:cs="Arial"/>
        </w:rPr>
        <w:t xml:space="preserve"> die </w:t>
      </w:r>
      <w:r w:rsidR="000C058A" w:rsidRPr="00D47465">
        <w:rPr>
          <w:rFonts w:cs="Arial"/>
        </w:rPr>
        <w:t>Räumlichkeiten</w:t>
      </w:r>
      <w:r w:rsidR="009213E3" w:rsidRPr="00D47465">
        <w:rPr>
          <w:rFonts w:cs="Arial"/>
        </w:rPr>
        <w:t xml:space="preserve"> (Unterrichtsraum, Fahrzeughalle, …)</w:t>
      </w:r>
      <w:r w:rsidRPr="00D47465">
        <w:rPr>
          <w:rFonts w:cs="Arial"/>
        </w:rPr>
        <w:t xml:space="preserve"> und die zu verwendenden </w:t>
      </w:r>
      <w:r w:rsidR="009213E3" w:rsidRPr="00D47465">
        <w:rPr>
          <w:rFonts w:cs="Arial"/>
        </w:rPr>
        <w:t>Lehrmittel (Wandtafeln, Übungspuppen, …)</w:t>
      </w:r>
      <w:r w:rsidRPr="00D47465">
        <w:rPr>
          <w:rFonts w:cs="Arial"/>
        </w:rPr>
        <w:t xml:space="preserve"> betreffen und die für einen geordneten Ablauf der </w:t>
      </w:r>
      <w:r w:rsidR="00A35F7A" w:rsidRPr="00D47465">
        <w:rPr>
          <w:rFonts w:cs="Arial"/>
        </w:rPr>
        <w:t xml:space="preserve">praktischen </w:t>
      </w:r>
      <w:r w:rsidRPr="00D47465">
        <w:rPr>
          <w:rFonts w:cs="Arial"/>
        </w:rPr>
        <w:t>Unterweisung erforderlich sind</w:t>
      </w:r>
      <w:r w:rsidR="00317E9B" w:rsidRPr="00D47465">
        <w:rPr>
          <w:rFonts w:cs="Arial"/>
        </w:rPr>
        <w:t>.</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E81F8B" w:rsidRPr="00D47465" w14:paraId="67E2D870" w14:textId="77777777" w:rsidTr="00494497">
        <w:tc>
          <w:tcPr>
            <w:tcW w:w="6754" w:type="dxa"/>
          </w:tcPr>
          <w:p w14:paraId="63BB0C35" w14:textId="77777777" w:rsidR="009213E3" w:rsidRPr="00D47465" w:rsidRDefault="009213E3" w:rsidP="00494497">
            <w:pPr>
              <w:spacing w:line="276" w:lineRule="auto"/>
              <w:rPr>
                <w:rStyle w:val="Hervorhebung"/>
                <w:rFonts w:cs="Arial"/>
                <w:b/>
                <w:bCs/>
                <w:iCs w:val="0"/>
              </w:rPr>
            </w:pPr>
            <w:r w:rsidRPr="00D47465">
              <w:rPr>
                <w:rStyle w:val="Hervorhebung"/>
                <w:rFonts w:cs="Arial"/>
                <w:b/>
                <w:bCs/>
                <w:iCs w:val="0"/>
              </w:rPr>
              <w:t>Zusatzinformation</w:t>
            </w:r>
          </w:p>
          <w:p w14:paraId="6286C93B" w14:textId="63AFEDEF" w:rsidR="009213E3" w:rsidRPr="00D47465" w:rsidRDefault="009213E3" w:rsidP="00494497">
            <w:pPr>
              <w:spacing w:line="276" w:lineRule="auto"/>
              <w:rPr>
                <w:rStyle w:val="Hervorhebung"/>
                <w:rFonts w:cs="Arial"/>
                <w:iCs w:val="0"/>
              </w:rPr>
            </w:pPr>
            <w:r w:rsidRPr="00D47465">
              <w:rPr>
                <w:rFonts w:asciiTheme="minorHAnsi" w:hAnsiTheme="minorHAnsi" w:cstheme="minorHAnsi"/>
                <w:i/>
              </w:rPr>
              <w:t>Für die praktische Unterweisung sollten geeignete Ausbilder einer Hilfsorganisation oder des örtlich zuständigen Rettungsdienstes hinzugezogen werden. Diese verfügen üblicherweise über die notwendigen Erfahrungen in diesem Themenbereich und haben auch Zugriff auf die für die Unterweisung notwendigen Lehrmittel</w:t>
            </w:r>
            <w:r w:rsidRPr="00D47465">
              <w:rPr>
                <w:i/>
              </w:rPr>
              <w:t>.</w:t>
            </w:r>
          </w:p>
        </w:tc>
      </w:tr>
    </w:tbl>
    <w:p w14:paraId="12AC21C1" w14:textId="77777777" w:rsidR="00196C0D" w:rsidRPr="00D47465" w:rsidRDefault="00196C0D" w:rsidP="00196C0D">
      <w:pPr>
        <w:rPr>
          <w:rFonts w:cs="Arial"/>
        </w:rPr>
      </w:pPr>
    </w:p>
    <w:p w14:paraId="2F5BEE5D" w14:textId="170B7822" w:rsidR="00E22B53" w:rsidRPr="00D47465" w:rsidRDefault="00972DFD" w:rsidP="00BD4CBC">
      <w:pPr>
        <w:rPr>
          <w:rStyle w:val="Fett"/>
          <w:rFonts w:ascii="Arial" w:hAnsi="Arial" w:cs="Arial"/>
        </w:rPr>
      </w:pPr>
      <w:r w:rsidRPr="00D47465">
        <w:rPr>
          <w:rStyle w:val="Fett"/>
          <w:rFonts w:ascii="Arial" w:hAnsi="Arial" w:cs="Arial"/>
        </w:rPr>
        <w:t xml:space="preserve">Planung der </w:t>
      </w:r>
      <w:r w:rsidR="00E22B53" w:rsidRPr="00D47465">
        <w:rPr>
          <w:rStyle w:val="Fett"/>
          <w:rFonts w:ascii="Arial" w:hAnsi="Arial" w:cs="Arial"/>
        </w:rPr>
        <w:t>Stationsausbildung</w:t>
      </w:r>
    </w:p>
    <w:p w14:paraId="778DF157" w14:textId="06CE7E4C" w:rsidR="006458C0" w:rsidRPr="00D47465" w:rsidRDefault="00BE650A" w:rsidP="006458C0">
      <w:pPr>
        <w:rPr>
          <w:rFonts w:cs="Arial"/>
        </w:rPr>
      </w:pPr>
      <w:r w:rsidRPr="00D47465">
        <w:rPr>
          <w:rFonts w:cs="Arial"/>
        </w:rPr>
        <w:t xml:space="preserve">Die praktische </w:t>
      </w:r>
      <w:r w:rsidR="009606DE" w:rsidRPr="00D47465">
        <w:rPr>
          <w:rFonts w:cs="Arial"/>
        </w:rPr>
        <w:t>Unterweisung</w:t>
      </w:r>
      <w:r w:rsidRPr="00D47465">
        <w:rPr>
          <w:rFonts w:cs="Arial"/>
        </w:rPr>
        <w:t xml:space="preserve"> sollte </w:t>
      </w:r>
      <w:r w:rsidR="00147480" w:rsidRPr="00D47465">
        <w:rPr>
          <w:rFonts w:cs="Arial"/>
        </w:rPr>
        <w:t xml:space="preserve">unter Berücksichtigung feuerwehspezifischer Belange </w:t>
      </w:r>
      <w:r w:rsidRPr="00D47465">
        <w:rPr>
          <w:rFonts w:cs="Arial"/>
        </w:rPr>
        <w:t>i</w:t>
      </w:r>
      <w:r w:rsidR="00147480" w:rsidRPr="00D47465">
        <w:rPr>
          <w:rFonts w:cs="Arial"/>
        </w:rPr>
        <w:t xml:space="preserve">n Form </w:t>
      </w:r>
      <w:r w:rsidRPr="00D47465">
        <w:rPr>
          <w:rFonts w:cs="Arial"/>
        </w:rPr>
        <w:t>einer Stationsausbildung erfolgen.</w:t>
      </w:r>
      <w:r w:rsidR="006458C0" w:rsidRPr="00D47465">
        <w:rPr>
          <w:rFonts w:cs="Arial"/>
        </w:rPr>
        <w:t xml:space="preserve"> Die Anzahl der Stationen </w:t>
      </w:r>
      <w:r w:rsidR="00862261" w:rsidRPr="00D47465">
        <w:rPr>
          <w:rFonts w:cs="Arial"/>
        </w:rPr>
        <w:t>ist</w:t>
      </w:r>
      <w:r w:rsidR="006458C0" w:rsidRPr="00D47465">
        <w:rPr>
          <w:rFonts w:cs="Arial"/>
        </w:rPr>
        <w:t xml:space="preserve"> in Abhängigkeit von den örtlichen Gegebenheiten, der Anzahl der Teilnehmer und der </w:t>
      </w:r>
      <w:r w:rsidR="00A35F7A" w:rsidRPr="00D47465">
        <w:rPr>
          <w:rFonts w:cs="Arial"/>
        </w:rPr>
        <w:t xml:space="preserve">Anzahl der </w:t>
      </w:r>
      <w:r w:rsidR="006458C0" w:rsidRPr="00D47465">
        <w:rPr>
          <w:rFonts w:cs="Arial"/>
        </w:rPr>
        <w:t>Ausbilder festzulegen.</w:t>
      </w:r>
    </w:p>
    <w:p w14:paraId="39469753" w14:textId="197A4A85" w:rsidR="006458C0" w:rsidRPr="00D47465" w:rsidRDefault="006458C0" w:rsidP="006458C0">
      <w:pPr>
        <w:rPr>
          <w:rFonts w:cs="Arial"/>
        </w:rPr>
      </w:pPr>
      <w:r w:rsidRPr="00D47465">
        <w:rPr>
          <w:rFonts w:cs="Arial"/>
        </w:rPr>
        <w:t xml:space="preserve">Die </w:t>
      </w:r>
      <w:r w:rsidR="009213E3" w:rsidRPr="00D47465">
        <w:rPr>
          <w:rFonts w:cs="Arial"/>
        </w:rPr>
        <w:t>lebensrettenden Sofortmaßnahmen</w:t>
      </w:r>
      <w:r w:rsidRPr="00D47465">
        <w:rPr>
          <w:rFonts w:cs="Arial"/>
        </w:rPr>
        <w:t xml:space="preserve"> </w:t>
      </w:r>
      <w:r w:rsidR="00862261" w:rsidRPr="00D47465">
        <w:rPr>
          <w:rFonts w:cs="Arial"/>
        </w:rPr>
        <w:t xml:space="preserve">als </w:t>
      </w:r>
      <w:r w:rsidR="00DC5BF7" w:rsidRPr="00D47465">
        <w:rPr>
          <w:rFonts w:cs="Arial"/>
        </w:rPr>
        <w:t>wesentliche Bestandteil</w:t>
      </w:r>
      <w:r w:rsidRPr="00D47465">
        <w:rPr>
          <w:rFonts w:cs="Arial"/>
        </w:rPr>
        <w:t>e</w:t>
      </w:r>
      <w:r w:rsidR="00DC5BF7" w:rsidRPr="00D47465">
        <w:rPr>
          <w:rFonts w:cs="Arial"/>
        </w:rPr>
        <w:t xml:space="preserve"> der praktischen Unterweisung</w:t>
      </w:r>
      <w:r w:rsidR="00862261" w:rsidRPr="00D47465">
        <w:rPr>
          <w:rFonts w:cs="Arial"/>
        </w:rPr>
        <w:t xml:space="preserve"> </w:t>
      </w:r>
      <w:r w:rsidRPr="00D47465">
        <w:rPr>
          <w:rFonts w:cs="Arial"/>
        </w:rPr>
        <w:t xml:space="preserve">umfassen </w:t>
      </w:r>
      <w:r w:rsidR="00FB3056" w:rsidRPr="00D47465">
        <w:rPr>
          <w:rFonts w:cs="Arial"/>
          <w:bCs/>
        </w:rPr>
        <w:t xml:space="preserve">vor allem die selbstständige und fachlich richtige Prüfung und Wiederherstellung der Vitalfunktionen (Bewusstsein, Atmung, und Kreislauf) </w:t>
      </w:r>
      <w:r w:rsidR="00862261" w:rsidRPr="00D47465">
        <w:rPr>
          <w:rFonts w:cs="Arial"/>
          <w:bCs/>
        </w:rPr>
        <w:t>sowie</w:t>
      </w:r>
      <w:r w:rsidR="00FB3056" w:rsidRPr="00D47465">
        <w:rPr>
          <w:rFonts w:cs="Arial"/>
          <w:bCs/>
        </w:rPr>
        <w:t xml:space="preserve"> die stabile Seitenlage</w:t>
      </w:r>
      <w:r w:rsidR="00FB3056" w:rsidRPr="00D47465">
        <w:rPr>
          <w:rFonts w:cs="Arial"/>
        </w:rPr>
        <w:t>.</w:t>
      </w:r>
    </w:p>
    <w:p w14:paraId="038989F1" w14:textId="7D32A69E" w:rsidR="00862261" w:rsidRPr="00D47465" w:rsidRDefault="00862261" w:rsidP="00862261">
      <w:pPr>
        <w:spacing w:after="240"/>
        <w:rPr>
          <w:rFonts w:cs="Arial"/>
        </w:rPr>
      </w:pPr>
      <w:r w:rsidRPr="00D47465">
        <w:rPr>
          <w:rFonts w:cs="Arial"/>
        </w:rPr>
        <w:t>Weitere Festlegungen liegen im Ermessen der jeweiligen Ausbilder, jedoch unter Berücksichtigung der Zielgruppe und der jeweiligen örtlichen Besonderheiten</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E81F8B" w:rsidRPr="00D47465" w14:paraId="3410619C" w14:textId="77777777" w:rsidTr="00494497">
        <w:tc>
          <w:tcPr>
            <w:tcW w:w="6754" w:type="dxa"/>
          </w:tcPr>
          <w:p w14:paraId="550A5318" w14:textId="77777777" w:rsidR="00FB3056" w:rsidRPr="00D47465" w:rsidRDefault="00FB3056" w:rsidP="00494497">
            <w:pPr>
              <w:spacing w:line="276" w:lineRule="auto"/>
              <w:rPr>
                <w:rStyle w:val="Hervorhebung"/>
                <w:rFonts w:cs="Arial"/>
                <w:b/>
                <w:bCs/>
                <w:iCs w:val="0"/>
              </w:rPr>
            </w:pPr>
            <w:r w:rsidRPr="00D47465">
              <w:rPr>
                <w:rStyle w:val="Hervorhebung"/>
                <w:rFonts w:cs="Arial"/>
                <w:b/>
                <w:bCs/>
                <w:iCs w:val="0"/>
              </w:rPr>
              <w:t>Zusatzinformation</w:t>
            </w:r>
          </w:p>
          <w:p w14:paraId="4A72E142" w14:textId="77777777" w:rsidR="00FB3056" w:rsidRPr="00D47465" w:rsidRDefault="00FB3056" w:rsidP="00FB3056">
            <w:pPr>
              <w:spacing w:line="276" w:lineRule="auto"/>
              <w:rPr>
                <w:rFonts w:cs="Arial"/>
                <w:bCs/>
                <w:i/>
              </w:rPr>
            </w:pPr>
            <w:r w:rsidRPr="00D47465">
              <w:rPr>
                <w:rFonts w:cs="Arial"/>
                <w:bCs/>
                <w:i/>
              </w:rPr>
              <w:t>Diese lebensrettenden Sofortmaßnahmen können bei Bedarf durch Maßnahmen zur Erstversorgung, zur Lagerung und zum Transport betroffener Personen ergänzt werden, die den Teilnehmern bereits im Rahmen der Truppmannausbildung Teil 1 vermittelt wurden</w:t>
            </w:r>
            <w:r w:rsidRPr="00D47465">
              <w:rPr>
                <w:i/>
              </w:rPr>
              <w:t xml:space="preserve">. </w:t>
            </w:r>
            <w:r w:rsidRPr="00D47465">
              <w:rPr>
                <w:rFonts w:cs="Arial"/>
                <w:bCs/>
                <w:i/>
              </w:rPr>
              <w:t>Hierfür sind die auf den vor Ort vorhandenen Feuerwehrfahrzeugen mitgeführten Sanitäts- und Wiederbelebungsgeräte zu verwenden.</w:t>
            </w:r>
          </w:p>
          <w:p w14:paraId="0822A493" w14:textId="0BE313CF" w:rsidR="00FB3056" w:rsidRPr="00D47465" w:rsidRDefault="00FB3056" w:rsidP="00FB3056">
            <w:pPr>
              <w:spacing w:line="276" w:lineRule="auto"/>
              <w:rPr>
                <w:rStyle w:val="Hervorhebung"/>
                <w:rFonts w:cs="Arial"/>
                <w:iCs w:val="0"/>
              </w:rPr>
            </w:pPr>
            <w:r w:rsidRPr="00D47465">
              <w:rPr>
                <w:rStyle w:val="Hervorhebung"/>
                <w:rFonts w:cs="Arial"/>
                <w:iCs w:val="0"/>
              </w:rPr>
              <w:t>W</w:t>
            </w:r>
            <w:r w:rsidRPr="00D47465">
              <w:rPr>
                <w:rStyle w:val="Hervorhebung"/>
                <w:iCs w:val="0"/>
              </w:rPr>
              <w:t xml:space="preserve">eiterhin können die lebensrettenden Sofortmaßnahmen zusätzlich zur praktischen Unterweisung auch in die Einsatzübungen der Ausbildungseinheiten „Löscheinsatz“, </w:t>
            </w:r>
            <w:r w:rsidR="00E81F8B" w:rsidRPr="00D47465">
              <w:rPr>
                <w:rStyle w:val="Hervorhebung"/>
                <w:iCs w:val="0"/>
              </w:rPr>
              <w:t>„Rettung“ und „Technische Hilfeleistung“ eingebunden werden</w:t>
            </w:r>
            <w:r w:rsidR="00D84F1A" w:rsidRPr="00D47465">
              <w:rPr>
                <w:rStyle w:val="Hervorhebung"/>
                <w:iCs w:val="0"/>
              </w:rPr>
              <w:t>.</w:t>
            </w:r>
          </w:p>
        </w:tc>
      </w:tr>
    </w:tbl>
    <w:p w14:paraId="06EE21C4" w14:textId="77777777" w:rsidR="00455E27" w:rsidRPr="00D47465" w:rsidRDefault="00455E27" w:rsidP="00BD4CBC">
      <w:pPr>
        <w:rPr>
          <w:rStyle w:val="Hervorhebung"/>
          <w:rFonts w:cs="Arial"/>
          <w:i w:val="0"/>
          <w:iCs w:val="0"/>
        </w:rPr>
      </w:pPr>
    </w:p>
    <w:p w14:paraId="78920470" w14:textId="77777777" w:rsidR="00455E27" w:rsidRPr="00D47465" w:rsidRDefault="00455E27" w:rsidP="00455E27">
      <w:pPr>
        <w:rPr>
          <w:rStyle w:val="Hervorhebung"/>
          <w:rFonts w:cs="Arial"/>
          <w:i w:val="0"/>
          <w:iCs w:val="0"/>
        </w:rPr>
        <w:sectPr w:rsidR="00455E27" w:rsidRPr="00D47465"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D47465" w:rsidRPr="00D47465" w14:paraId="3A59E889" w14:textId="77777777" w:rsidTr="009B0B9F">
        <w:tc>
          <w:tcPr>
            <w:tcW w:w="14176" w:type="dxa"/>
            <w:gridSpan w:val="4"/>
            <w:tcBorders>
              <w:top w:val="single" w:sz="2" w:space="0" w:color="auto"/>
              <w:left w:val="single" w:sz="2" w:space="0" w:color="auto"/>
              <w:bottom w:val="single" w:sz="2" w:space="0" w:color="auto"/>
              <w:right w:val="single" w:sz="2" w:space="0" w:color="auto"/>
            </w:tcBorders>
          </w:tcPr>
          <w:p w14:paraId="34018BB8" w14:textId="291F9F69" w:rsidR="009B0B9F" w:rsidRPr="00D47465" w:rsidRDefault="009B0B9F" w:rsidP="009B0B9F">
            <w:pPr>
              <w:jc w:val="center"/>
              <w:rPr>
                <w:rFonts w:cs="Arial"/>
                <w:sz w:val="24"/>
                <w:szCs w:val="24"/>
              </w:rPr>
            </w:pPr>
            <w:r w:rsidRPr="00D47465">
              <w:rPr>
                <w:rStyle w:val="Fett"/>
                <w:rFonts w:ascii="Arial" w:hAnsi="Arial" w:cs="Arial"/>
                <w:szCs w:val="24"/>
              </w:rPr>
              <w:lastRenderedPageBreak/>
              <w:t xml:space="preserve">Ausbildungseinheit:  </w:t>
            </w:r>
            <w:r w:rsidR="00E81F8B" w:rsidRPr="00D47465">
              <w:rPr>
                <w:rFonts w:cs="Arial"/>
                <w:b/>
                <w:bCs/>
                <w:sz w:val="24"/>
                <w:szCs w:val="24"/>
              </w:rPr>
              <w:t>9</w:t>
            </w:r>
            <w:r w:rsidRPr="00D47465">
              <w:rPr>
                <w:rFonts w:cs="Arial"/>
                <w:b/>
                <w:bCs/>
                <w:sz w:val="24"/>
                <w:szCs w:val="24"/>
              </w:rPr>
              <w:t>.</w:t>
            </w:r>
            <w:r w:rsidR="00AD1219" w:rsidRPr="00D47465">
              <w:rPr>
                <w:rFonts w:cs="Arial"/>
                <w:b/>
                <w:bCs/>
                <w:sz w:val="24"/>
                <w:szCs w:val="24"/>
              </w:rPr>
              <w:t>2</w:t>
            </w:r>
            <w:r w:rsidRPr="00D47465">
              <w:rPr>
                <w:rFonts w:cs="Arial"/>
                <w:b/>
                <w:bCs/>
                <w:sz w:val="24"/>
                <w:szCs w:val="24"/>
              </w:rPr>
              <w:t xml:space="preserve">   Begrüßung / Stationsausbildung / Unfallverhütung / </w:t>
            </w:r>
            <w:r w:rsidR="00196C0D" w:rsidRPr="00D47465">
              <w:rPr>
                <w:rFonts w:cs="Arial"/>
                <w:b/>
                <w:bCs/>
                <w:sz w:val="24"/>
                <w:szCs w:val="24"/>
              </w:rPr>
              <w:t>Ablauf der praktischen Unterweisung</w:t>
            </w:r>
          </w:p>
        </w:tc>
      </w:tr>
      <w:tr w:rsidR="00D47465" w:rsidRPr="00D47465" w14:paraId="2ADAAFF3" w14:textId="77777777" w:rsidTr="009B0B9F">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63AAFAE" w14:textId="77777777" w:rsidR="009B0B9F" w:rsidRPr="00D47465" w:rsidRDefault="009B0B9F" w:rsidP="009B0B9F">
            <w:pPr>
              <w:jc w:val="center"/>
              <w:rPr>
                <w:rStyle w:val="Fett"/>
                <w:rFonts w:ascii="Arial" w:hAnsi="Arial" w:cs="Arial"/>
              </w:rPr>
            </w:pPr>
            <w:r w:rsidRPr="00D47465">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726CDF" w14:textId="54D8DC16" w:rsidR="009B0B9F" w:rsidRPr="00D47465" w:rsidRDefault="009B0B9F" w:rsidP="009B0B9F">
            <w:pPr>
              <w:jc w:val="center"/>
              <w:rPr>
                <w:rStyle w:val="Fett"/>
                <w:rFonts w:ascii="Arial" w:hAnsi="Arial" w:cs="Arial"/>
              </w:rPr>
            </w:pP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C76581" w14:textId="77777777" w:rsidR="009B0B9F" w:rsidRPr="00D47465" w:rsidRDefault="009B0B9F" w:rsidP="009B0B9F">
            <w:pPr>
              <w:jc w:val="center"/>
              <w:rPr>
                <w:rStyle w:val="Fett"/>
                <w:rFonts w:ascii="Arial" w:hAnsi="Arial" w:cs="Arial"/>
              </w:rPr>
            </w:pPr>
            <w:r w:rsidRPr="00D47465">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8DCC13" w14:textId="77777777" w:rsidR="009B0B9F" w:rsidRPr="00D47465" w:rsidRDefault="009B0B9F" w:rsidP="009B0B9F">
            <w:pPr>
              <w:jc w:val="center"/>
              <w:rPr>
                <w:rStyle w:val="Fett"/>
                <w:rFonts w:ascii="Arial" w:hAnsi="Arial" w:cs="Arial"/>
              </w:rPr>
            </w:pPr>
            <w:r w:rsidRPr="00D47465">
              <w:rPr>
                <w:rStyle w:val="Fett"/>
                <w:rFonts w:ascii="Arial" w:hAnsi="Arial" w:cs="Arial"/>
              </w:rPr>
              <w:t>Organisation / Hinweise</w:t>
            </w:r>
          </w:p>
        </w:tc>
      </w:tr>
      <w:tr w:rsidR="00D47465" w:rsidRPr="00D47465" w14:paraId="40BA583A" w14:textId="77777777" w:rsidTr="009B0B9F">
        <w:tc>
          <w:tcPr>
            <w:tcW w:w="851" w:type="dxa"/>
            <w:tcBorders>
              <w:top w:val="single" w:sz="2" w:space="0" w:color="auto"/>
              <w:left w:val="single" w:sz="2" w:space="0" w:color="auto"/>
              <w:bottom w:val="single" w:sz="2" w:space="0" w:color="auto"/>
              <w:right w:val="single" w:sz="2" w:space="0" w:color="auto"/>
            </w:tcBorders>
          </w:tcPr>
          <w:p w14:paraId="229CB5DA" w14:textId="04F429AB" w:rsidR="009B0B9F" w:rsidRPr="00D47465" w:rsidRDefault="00127EE6" w:rsidP="00523510">
            <w:pPr>
              <w:spacing w:line="276" w:lineRule="auto"/>
              <w:ind w:left="-57" w:right="-57"/>
              <w:jc w:val="center"/>
              <w:rPr>
                <w:rFonts w:cs="Arial"/>
              </w:rPr>
            </w:pPr>
            <w:r w:rsidRPr="00D47465">
              <w:rPr>
                <w:rFonts w:cs="Arial"/>
              </w:rPr>
              <w:t>2</w:t>
            </w:r>
            <w:r w:rsidR="009B0B9F" w:rsidRPr="00D47465">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70F924FD" w14:textId="77777777" w:rsidR="009B0B9F" w:rsidRPr="00D47465" w:rsidRDefault="009B0B9F" w:rsidP="009B0B9F">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210CF1FA" w14:textId="77777777" w:rsidR="009B0B9F" w:rsidRPr="00D47465" w:rsidRDefault="009B0B9F" w:rsidP="009B0B9F">
            <w:pPr>
              <w:spacing w:line="276" w:lineRule="auto"/>
              <w:rPr>
                <w:rFonts w:cs="Arial"/>
                <w:b/>
              </w:rPr>
            </w:pPr>
            <w:r w:rsidRPr="00D47465">
              <w:rPr>
                <w:rFonts w:cs="Arial"/>
                <w:b/>
              </w:rPr>
              <w:t>Begrüßung</w:t>
            </w:r>
          </w:p>
        </w:tc>
        <w:tc>
          <w:tcPr>
            <w:tcW w:w="2977" w:type="dxa"/>
            <w:tcBorders>
              <w:top w:val="single" w:sz="2" w:space="0" w:color="auto"/>
              <w:left w:val="single" w:sz="2" w:space="0" w:color="auto"/>
              <w:bottom w:val="single" w:sz="2" w:space="0" w:color="auto"/>
              <w:right w:val="single" w:sz="2" w:space="0" w:color="auto"/>
            </w:tcBorders>
          </w:tcPr>
          <w:p w14:paraId="08ABC53D" w14:textId="77777777" w:rsidR="009B0B9F" w:rsidRPr="00D47465" w:rsidRDefault="009B0B9F" w:rsidP="009B0B9F">
            <w:pPr>
              <w:spacing w:line="276" w:lineRule="auto"/>
              <w:rPr>
                <w:rFonts w:cs="Arial"/>
              </w:rPr>
            </w:pPr>
          </w:p>
        </w:tc>
      </w:tr>
      <w:tr w:rsidR="00D47465" w:rsidRPr="00D47465" w14:paraId="659F017C" w14:textId="77777777" w:rsidTr="009B0B9F">
        <w:tc>
          <w:tcPr>
            <w:tcW w:w="851" w:type="dxa"/>
            <w:tcBorders>
              <w:top w:val="single" w:sz="2" w:space="0" w:color="auto"/>
              <w:left w:val="single" w:sz="2" w:space="0" w:color="auto"/>
              <w:bottom w:val="single" w:sz="2" w:space="0" w:color="auto"/>
              <w:right w:val="single" w:sz="2" w:space="0" w:color="auto"/>
            </w:tcBorders>
          </w:tcPr>
          <w:p w14:paraId="47D78335" w14:textId="671E62F3" w:rsidR="009B0B9F" w:rsidRPr="00D47465" w:rsidRDefault="00127EE6" w:rsidP="00523510">
            <w:pPr>
              <w:spacing w:line="276" w:lineRule="auto"/>
              <w:ind w:left="-57" w:right="-57"/>
              <w:jc w:val="center"/>
              <w:rPr>
                <w:rFonts w:cs="Arial"/>
              </w:rPr>
            </w:pPr>
            <w:r w:rsidRPr="00D47465">
              <w:rPr>
                <w:rFonts w:cs="Arial"/>
              </w:rPr>
              <w:t>3</w:t>
            </w:r>
            <w:r w:rsidR="009B0B9F" w:rsidRPr="00D47465">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31D175CD" w14:textId="77777777" w:rsidR="009B0B9F" w:rsidRPr="00D47465" w:rsidRDefault="009B0B9F" w:rsidP="009B0B9F">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4BA10261" w14:textId="77777777" w:rsidR="009B0B9F" w:rsidRPr="00D47465" w:rsidRDefault="009B0B9F" w:rsidP="009B0B9F">
            <w:pPr>
              <w:autoSpaceDE w:val="0"/>
              <w:autoSpaceDN w:val="0"/>
              <w:adjustRightInd w:val="0"/>
              <w:spacing w:line="276" w:lineRule="auto"/>
              <w:rPr>
                <w:rFonts w:cs="Arial"/>
                <w:b/>
                <w:bCs/>
              </w:rPr>
            </w:pPr>
            <w:r w:rsidRPr="00D47465">
              <w:rPr>
                <w:rFonts w:cs="Arial"/>
                <w:b/>
                <w:bCs/>
              </w:rPr>
              <w:t>Stationsausbildung</w:t>
            </w:r>
          </w:p>
          <w:p w14:paraId="7AE512F5" w14:textId="33DEB8B0" w:rsidR="009B0B9F" w:rsidRPr="00D47465" w:rsidRDefault="00624380" w:rsidP="009B0B9F">
            <w:pPr>
              <w:autoSpaceDE w:val="0"/>
              <w:autoSpaceDN w:val="0"/>
              <w:adjustRightInd w:val="0"/>
              <w:spacing w:line="276" w:lineRule="auto"/>
              <w:rPr>
                <w:rFonts w:cs="Arial"/>
              </w:rPr>
            </w:pPr>
            <w:r w:rsidRPr="00D47465">
              <w:rPr>
                <w:rFonts w:cs="Arial"/>
              </w:rPr>
              <w:t xml:space="preserve">Die jeweiligen Stationen </w:t>
            </w:r>
            <w:r w:rsidR="00280A94" w:rsidRPr="00D47465">
              <w:rPr>
                <w:rFonts w:cs="Arial"/>
              </w:rPr>
              <w:t>für die</w:t>
            </w:r>
            <w:r w:rsidRPr="00D47465">
              <w:rPr>
                <w:rFonts w:cs="Arial"/>
              </w:rPr>
              <w:t xml:space="preserve"> praktische Unterweisung sind vorzustellen und die Teilnehmer in entsprechende Gruppen einzuteilen</w:t>
            </w:r>
            <w:r w:rsidR="009B0B9F" w:rsidRPr="00D47465">
              <w:rPr>
                <w:rFonts w:cs="Arial"/>
              </w:rPr>
              <w:t>.</w:t>
            </w:r>
          </w:p>
        </w:tc>
        <w:tc>
          <w:tcPr>
            <w:tcW w:w="2977" w:type="dxa"/>
            <w:tcBorders>
              <w:top w:val="single" w:sz="2" w:space="0" w:color="auto"/>
              <w:left w:val="single" w:sz="2" w:space="0" w:color="auto"/>
              <w:bottom w:val="single" w:sz="2" w:space="0" w:color="auto"/>
              <w:right w:val="single" w:sz="2" w:space="0" w:color="auto"/>
            </w:tcBorders>
          </w:tcPr>
          <w:p w14:paraId="68FA4E69" w14:textId="239ABC82" w:rsidR="009B0B9F" w:rsidRPr="00D47465" w:rsidRDefault="009B0B9F" w:rsidP="009B0B9F">
            <w:pPr>
              <w:spacing w:line="276" w:lineRule="auto"/>
              <w:rPr>
                <w:rFonts w:cs="Arial"/>
              </w:rPr>
            </w:pPr>
          </w:p>
        </w:tc>
      </w:tr>
      <w:tr w:rsidR="00D47465" w:rsidRPr="00D47465" w14:paraId="1E49FFEE" w14:textId="77777777" w:rsidTr="009B0B9F">
        <w:tc>
          <w:tcPr>
            <w:tcW w:w="851" w:type="dxa"/>
            <w:tcBorders>
              <w:top w:val="single" w:sz="2" w:space="0" w:color="auto"/>
              <w:left w:val="single" w:sz="2" w:space="0" w:color="auto"/>
              <w:bottom w:val="single" w:sz="2" w:space="0" w:color="auto"/>
              <w:right w:val="single" w:sz="2" w:space="0" w:color="auto"/>
            </w:tcBorders>
          </w:tcPr>
          <w:p w14:paraId="2008EF1B" w14:textId="1CC0D782" w:rsidR="009B0B9F" w:rsidRPr="00D47465" w:rsidRDefault="00D84F1A" w:rsidP="00523510">
            <w:pPr>
              <w:spacing w:line="276" w:lineRule="auto"/>
              <w:ind w:left="-57" w:right="-57"/>
              <w:jc w:val="center"/>
              <w:rPr>
                <w:rFonts w:cs="Arial"/>
              </w:rPr>
            </w:pPr>
            <w:r w:rsidRPr="00D47465">
              <w:rPr>
                <w:rFonts w:cs="Arial"/>
              </w:rPr>
              <w:t>2</w:t>
            </w:r>
            <w:r w:rsidR="009B0B9F" w:rsidRPr="00D47465">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11C9985B" w14:textId="77777777" w:rsidR="009B0B9F" w:rsidRPr="00D47465" w:rsidRDefault="009B0B9F" w:rsidP="009B0B9F">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7DE6A1B6" w14:textId="77777777" w:rsidR="009B0B9F" w:rsidRPr="00D47465" w:rsidRDefault="009B0B9F" w:rsidP="009B0B9F">
            <w:pPr>
              <w:autoSpaceDE w:val="0"/>
              <w:autoSpaceDN w:val="0"/>
              <w:adjustRightInd w:val="0"/>
              <w:spacing w:line="276" w:lineRule="auto"/>
              <w:rPr>
                <w:rFonts w:cs="Arial"/>
                <w:b/>
              </w:rPr>
            </w:pPr>
            <w:r w:rsidRPr="00D47465">
              <w:rPr>
                <w:rFonts w:cs="Arial"/>
                <w:b/>
              </w:rPr>
              <w:t>Unfallverhütung</w:t>
            </w:r>
          </w:p>
          <w:p w14:paraId="13D6CE56" w14:textId="77777777" w:rsidR="009B0B9F" w:rsidRPr="00D47465" w:rsidRDefault="009B0B9F" w:rsidP="009B0B9F">
            <w:pPr>
              <w:spacing w:line="276" w:lineRule="auto"/>
              <w:rPr>
                <w:rFonts w:cs="Arial"/>
              </w:rPr>
            </w:pPr>
            <w:r w:rsidRPr="00D47465">
              <w:rPr>
                <w:rFonts w:cs="Arial"/>
              </w:rPr>
              <w:t>Während der praktischen Unterweisung sind die notwendigen persönlichen Schutzausrüstungen zu tragen. Die Teilnehmer sind auf mögliche Gefahren und auf Schutzmaßnahmen zu Verhütung von Unfällen hinzuweisen.</w:t>
            </w:r>
          </w:p>
        </w:tc>
        <w:tc>
          <w:tcPr>
            <w:tcW w:w="2977" w:type="dxa"/>
            <w:tcBorders>
              <w:top w:val="single" w:sz="2" w:space="0" w:color="auto"/>
              <w:left w:val="single" w:sz="2" w:space="0" w:color="auto"/>
              <w:bottom w:val="single" w:sz="2" w:space="0" w:color="auto"/>
              <w:right w:val="single" w:sz="2" w:space="0" w:color="auto"/>
            </w:tcBorders>
          </w:tcPr>
          <w:p w14:paraId="32B67F9A" w14:textId="77777777" w:rsidR="009B0B9F" w:rsidRPr="00D47465" w:rsidRDefault="009B0B9F" w:rsidP="009B0B9F">
            <w:pPr>
              <w:spacing w:line="276" w:lineRule="auto"/>
              <w:rPr>
                <w:rFonts w:cs="Arial"/>
              </w:rPr>
            </w:pPr>
            <w:r w:rsidRPr="00D47465">
              <w:rPr>
                <w:rFonts w:cs="Arial"/>
              </w:rPr>
              <w:t>Art und Umfang der persönlichen Schutzausrüstung festlegen</w:t>
            </w:r>
          </w:p>
        </w:tc>
      </w:tr>
      <w:tr w:rsidR="00570124" w:rsidRPr="00D47465" w14:paraId="0312E26E" w14:textId="77777777" w:rsidTr="009B0B9F">
        <w:tc>
          <w:tcPr>
            <w:tcW w:w="851" w:type="dxa"/>
            <w:tcBorders>
              <w:top w:val="single" w:sz="2" w:space="0" w:color="auto"/>
              <w:left w:val="single" w:sz="2" w:space="0" w:color="auto"/>
              <w:bottom w:val="single" w:sz="2" w:space="0" w:color="auto"/>
              <w:right w:val="single" w:sz="2" w:space="0" w:color="auto"/>
            </w:tcBorders>
          </w:tcPr>
          <w:p w14:paraId="3B15A94A" w14:textId="19403F83" w:rsidR="009B0B9F" w:rsidRPr="00D47465" w:rsidRDefault="00D84F1A" w:rsidP="00523510">
            <w:pPr>
              <w:spacing w:line="276" w:lineRule="auto"/>
              <w:ind w:left="-57" w:right="-57"/>
              <w:jc w:val="center"/>
              <w:rPr>
                <w:rFonts w:cs="Arial"/>
              </w:rPr>
            </w:pPr>
            <w:r w:rsidRPr="00D47465">
              <w:rPr>
                <w:rFonts w:cs="Arial"/>
              </w:rPr>
              <w:t>3</w:t>
            </w:r>
            <w:r w:rsidR="009B0B9F" w:rsidRPr="00D47465">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490C484F" w14:textId="77777777" w:rsidR="009B0B9F" w:rsidRPr="00D47465" w:rsidRDefault="009B0B9F" w:rsidP="009B0B9F">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773EE306" w14:textId="77777777" w:rsidR="009B0B9F" w:rsidRPr="00D47465" w:rsidRDefault="009B0B9F" w:rsidP="009B0B9F">
            <w:pPr>
              <w:autoSpaceDE w:val="0"/>
              <w:autoSpaceDN w:val="0"/>
              <w:adjustRightInd w:val="0"/>
              <w:spacing w:line="276" w:lineRule="auto"/>
              <w:rPr>
                <w:rFonts w:cs="Arial"/>
                <w:b/>
              </w:rPr>
            </w:pPr>
            <w:r w:rsidRPr="00D47465">
              <w:rPr>
                <w:rFonts w:cs="Arial"/>
                <w:b/>
              </w:rPr>
              <w:t>Ablauf der praktischen Unterweisung</w:t>
            </w:r>
          </w:p>
          <w:p w14:paraId="429865B3" w14:textId="4A94EF4B" w:rsidR="009B0B9F" w:rsidRPr="00D47465" w:rsidRDefault="009B0B9F" w:rsidP="009B0B9F">
            <w:pPr>
              <w:autoSpaceDE w:val="0"/>
              <w:autoSpaceDN w:val="0"/>
              <w:adjustRightInd w:val="0"/>
              <w:spacing w:line="276" w:lineRule="auto"/>
              <w:rPr>
                <w:rFonts w:cs="Arial"/>
                <w:bCs/>
              </w:rPr>
            </w:pPr>
            <w:r w:rsidRPr="00D47465">
              <w:rPr>
                <w:rFonts w:cs="Arial"/>
              </w:rPr>
              <w:t>D</w:t>
            </w:r>
            <w:r w:rsidR="0003150D" w:rsidRPr="00D47465">
              <w:rPr>
                <w:rFonts w:cs="Arial"/>
              </w:rPr>
              <w:t>ie</w:t>
            </w:r>
            <w:r w:rsidRPr="00D47465">
              <w:rPr>
                <w:rFonts w:cs="Arial"/>
              </w:rPr>
              <w:t xml:space="preserve"> Ausbilder </w:t>
            </w:r>
            <w:r w:rsidR="0003150D" w:rsidRPr="00D47465">
              <w:rPr>
                <w:rFonts w:cs="Arial"/>
              </w:rPr>
              <w:t>geben</w:t>
            </w:r>
            <w:r w:rsidRPr="00D47465">
              <w:rPr>
                <w:rFonts w:cs="Arial"/>
              </w:rPr>
              <w:t xml:space="preserve"> Hinweise zu </w:t>
            </w:r>
            <w:r w:rsidR="00E81F8B" w:rsidRPr="00D47465">
              <w:rPr>
                <w:rFonts w:cs="Arial"/>
              </w:rPr>
              <w:t>den Maßnahmen</w:t>
            </w:r>
            <w:r w:rsidRPr="00D47465">
              <w:rPr>
                <w:rFonts w:cs="Arial"/>
              </w:rPr>
              <w:t>, führ</w:t>
            </w:r>
            <w:r w:rsidR="0003150D" w:rsidRPr="00D47465">
              <w:rPr>
                <w:rFonts w:cs="Arial"/>
              </w:rPr>
              <w:t>en</w:t>
            </w:r>
            <w:r w:rsidRPr="00D47465">
              <w:rPr>
                <w:rFonts w:cs="Arial"/>
              </w:rPr>
              <w:t xml:space="preserve"> </w:t>
            </w:r>
            <w:r w:rsidR="006458C0" w:rsidRPr="00D47465">
              <w:rPr>
                <w:rFonts w:cs="Arial"/>
              </w:rPr>
              <w:t xml:space="preserve">gegebenenfalls </w:t>
            </w:r>
            <w:r w:rsidRPr="00D47465">
              <w:rPr>
                <w:rFonts w:cs="Arial"/>
              </w:rPr>
              <w:t>Handgriffe und Tätigkeiten vor und erklär</w:t>
            </w:r>
            <w:r w:rsidR="0003150D" w:rsidRPr="00D47465">
              <w:rPr>
                <w:rFonts w:cs="Arial"/>
              </w:rPr>
              <w:t>en</w:t>
            </w:r>
            <w:r w:rsidRPr="00D47465">
              <w:rPr>
                <w:rFonts w:cs="Arial"/>
              </w:rPr>
              <w:t xml:space="preserve"> diese. Die Teilnehmer führen dann diese </w:t>
            </w:r>
            <w:r w:rsidR="00753B2D">
              <w:rPr>
                <w:rFonts w:cs="Arial"/>
              </w:rPr>
              <w:t>T</w:t>
            </w:r>
            <w:r w:rsidR="00A35F7A" w:rsidRPr="00D47465">
              <w:rPr>
                <w:rFonts w:cs="Arial"/>
              </w:rPr>
              <w:t xml:space="preserve">ätigkeiten </w:t>
            </w:r>
            <w:r w:rsidRPr="00D47465">
              <w:rPr>
                <w:rFonts w:cs="Arial"/>
              </w:rPr>
              <w:t xml:space="preserve">aus. </w:t>
            </w:r>
          </w:p>
        </w:tc>
        <w:tc>
          <w:tcPr>
            <w:tcW w:w="2977" w:type="dxa"/>
            <w:tcBorders>
              <w:top w:val="single" w:sz="2" w:space="0" w:color="auto"/>
              <w:left w:val="single" w:sz="2" w:space="0" w:color="auto"/>
              <w:bottom w:val="single" w:sz="2" w:space="0" w:color="auto"/>
              <w:right w:val="single" w:sz="2" w:space="0" w:color="auto"/>
            </w:tcBorders>
          </w:tcPr>
          <w:p w14:paraId="6B825C11" w14:textId="322F21A8" w:rsidR="009B0B9F" w:rsidRPr="00D47465" w:rsidRDefault="009A713C" w:rsidP="009B0B9F">
            <w:pPr>
              <w:spacing w:line="276" w:lineRule="auto"/>
              <w:rPr>
                <w:rFonts w:cs="Arial"/>
              </w:rPr>
            </w:pPr>
            <w:r w:rsidRPr="00D47465">
              <w:rPr>
                <w:rFonts w:cs="Arial"/>
              </w:rPr>
              <w:t>Ablauf erläutern</w:t>
            </w:r>
          </w:p>
        </w:tc>
      </w:tr>
    </w:tbl>
    <w:p w14:paraId="068538F5" w14:textId="77777777" w:rsidR="009B0B9F" w:rsidRPr="00D47465" w:rsidRDefault="009B0B9F" w:rsidP="009B0B9F">
      <w:pPr>
        <w:pStyle w:val="Listenabsatz"/>
        <w:rPr>
          <w:rFonts w:cs="Arial"/>
        </w:rPr>
        <w:sectPr w:rsidR="009B0B9F" w:rsidRPr="00D47465" w:rsidSect="00DC00ED">
          <w:pgSz w:w="16838" w:h="11906" w:orient="landscape" w:code="9"/>
          <w:pgMar w:top="1418" w:right="1418" w:bottom="1134" w:left="1418" w:header="709" w:footer="709" w:gutter="0"/>
          <w:cols w:space="708"/>
          <w:docGrid w:linePitch="360"/>
        </w:sectPr>
      </w:pPr>
    </w:p>
    <w:p w14:paraId="3FE6BBD0" w14:textId="77777777" w:rsidR="009B0B9F" w:rsidRPr="00D47465" w:rsidRDefault="009B0B9F" w:rsidP="009B0B9F">
      <w:pPr>
        <w:spacing w:after="360"/>
        <w:rPr>
          <w:rStyle w:val="Fett"/>
          <w:rFonts w:ascii="Arial" w:hAnsi="Arial" w:cs="Arial"/>
        </w:rPr>
      </w:pPr>
      <w:r w:rsidRPr="00D47465">
        <w:rPr>
          <w:rStyle w:val="Fett"/>
          <w:rFonts w:ascii="Arial" w:hAnsi="Arial" w:cs="Arial"/>
        </w:rPr>
        <w:lastRenderedPageBreak/>
        <w:t>Kommentar:</w:t>
      </w:r>
    </w:p>
    <w:p w14:paraId="11BFFCDD" w14:textId="77777777" w:rsidR="009B0B9F" w:rsidRPr="00D47465" w:rsidRDefault="009B0B9F" w:rsidP="009B0B9F">
      <w:pPr>
        <w:rPr>
          <w:rStyle w:val="Fett"/>
          <w:rFonts w:ascii="Arial" w:hAnsi="Arial" w:cs="Arial"/>
        </w:rPr>
      </w:pPr>
      <w:r w:rsidRPr="00D47465">
        <w:rPr>
          <w:rStyle w:val="Fett"/>
          <w:rFonts w:ascii="Arial" w:hAnsi="Arial" w:cs="Arial"/>
        </w:rPr>
        <w:t>Begrüßung</w:t>
      </w:r>
    </w:p>
    <w:p w14:paraId="0D545A78" w14:textId="157C5516" w:rsidR="009B0B9F" w:rsidRPr="00D47465" w:rsidRDefault="009B0B9F" w:rsidP="009B0B9F">
      <w:pPr>
        <w:rPr>
          <w:rFonts w:cs="Arial"/>
        </w:rPr>
      </w:pPr>
      <w:r w:rsidRPr="00D47465">
        <w:rPr>
          <w:rFonts w:cs="Arial"/>
        </w:rPr>
        <w:t xml:space="preserve">Im Rahmen der Begrüßung werden organisatorische Hinweise </w:t>
      </w:r>
      <w:r w:rsidR="00624380" w:rsidRPr="00D47465">
        <w:rPr>
          <w:rFonts w:cs="Arial"/>
        </w:rPr>
        <w:t>zum grundsätzlichen Ablauf der praktischen Unterweisung</w:t>
      </w:r>
      <w:r w:rsidRPr="00D47465">
        <w:rPr>
          <w:rFonts w:cs="Arial"/>
        </w:rPr>
        <w:t xml:space="preserve">, zum erforderlichen Verhalten der Teilnehmer, zum zeitlichen </w:t>
      </w:r>
      <w:r w:rsidR="00624380" w:rsidRPr="00D47465">
        <w:rPr>
          <w:rFonts w:cs="Arial"/>
        </w:rPr>
        <w:t>Rahmen</w:t>
      </w:r>
      <w:r w:rsidRPr="00D47465">
        <w:rPr>
          <w:rFonts w:cs="Arial"/>
        </w:rPr>
        <w:t>, zu Pausen oder ähnlich gegeben.</w:t>
      </w:r>
    </w:p>
    <w:p w14:paraId="781F5933" w14:textId="77777777" w:rsidR="009B0B9F" w:rsidRPr="00D47465" w:rsidRDefault="009B0B9F" w:rsidP="009B0B9F">
      <w:pPr>
        <w:rPr>
          <w:rFonts w:cs="Arial"/>
        </w:rPr>
      </w:pPr>
    </w:p>
    <w:p w14:paraId="65ADEECA" w14:textId="77777777" w:rsidR="009B0B9F" w:rsidRPr="00D47465" w:rsidRDefault="009B0B9F" w:rsidP="009B0B9F">
      <w:pPr>
        <w:rPr>
          <w:rStyle w:val="Fett"/>
          <w:rFonts w:ascii="Arial" w:hAnsi="Arial" w:cs="Arial"/>
        </w:rPr>
      </w:pPr>
      <w:r w:rsidRPr="00D47465">
        <w:rPr>
          <w:rStyle w:val="Fett"/>
          <w:rFonts w:ascii="Arial" w:hAnsi="Arial" w:cs="Arial"/>
        </w:rPr>
        <w:t>Stationsausbildung</w:t>
      </w:r>
    </w:p>
    <w:p w14:paraId="26ED6030" w14:textId="544581FD" w:rsidR="00DD7789" w:rsidRPr="00D47465" w:rsidRDefault="006A234A" w:rsidP="00EA4CA9">
      <w:pPr>
        <w:rPr>
          <w:rFonts w:cs="Arial"/>
        </w:rPr>
      </w:pPr>
      <w:r w:rsidRPr="00D47465">
        <w:rPr>
          <w:rFonts w:cs="Arial"/>
        </w:rPr>
        <w:t xml:space="preserve">Die </w:t>
      </w:r>
      <w:r w:rsidR="00F21BDB" w:rsidRPr="00D47465">
        <w:rPr>
          <w:rFonts w:cs="Arial"/>
        </w:rPr>
        <w:t>für die</w:t>
      </w:r>
      <w:r w:rsidRPr="00D47465">
        <w:rPr>
          <w:rFonts w:cs="Arial"/>
        </w:rPr>
        <w:t xml:space="preserve"> praktische Unterweisung </w:t>
      </w:r>
      <w:r w:rsidR="00F21BDB" w:rsidRPr="00D47465">
        <w:rPr>
          <w:rFonts w:cs="Arial"/>
        </w:rPr>
        <w:t xml:space="preserve">festgelegten und vorbereiteten Stationen </w:t>
      </w:r>
      <w:r w:rsidRPr="00D47465">
        <w:rPr>
          <w:rFonts w:cs="Arial"/>
        </w:rPr>
        <w:t xml:space="preserve">sind </w:t>
      </w:r>
      <w:r w:rsidR="00DD7789" w:rsidRPr="00D47465">
        <w:rPr>
          <w:rFonts w:cs="Arial"/>
        </w:rPr>
        <w:t xml:space="preserve">den Teilnehmern </w:t>
      </w:r>
      <w:r w:rsidRPr="00D47465">
        <w:rPr>
          <w:rFonts w:cs="Arial"/>
        </w:rPr>
        <w:t>vorzustellen</w:t>
      </w:r>
      <w:r w:rsidR="00DD7789" w:rsidRPr="00D47465">
        <w:rPr>
          <w:rFonts w:cs="Arial"/>
        </w:rPr>
        <w:t xml:space="preserve">. Die Teilnehmer sind entsprechend dieser Stationen </w:t>
      </w:r>
      <w:r w:rsidR="00EA4CA9" w:rsidRPr="00D47465">
        <w:rPr>
          <w:rFonts w:cs="Arial"/>
        </w:rPr>
        <w:t xml:space="preserve">in möglichst kleine </w:t>
      </w:r>
      <w:r w:rsidRPr="00D47465">
        <w:rPr>
          <w:rFonts w:cs="Arial"/>
        </w:rPr>
        <w:t xml:space="preserve">Gruppen </w:t>
      </w:r>
      <w:r w:rsidR="00EA4CA9" w:rsidRPr="00D47465">
        <w:rPr>
          <w:rFonts w:cs="Arial"/>
        </w:rPr>
        <w:t xml:space="preserve">(maximal acht Teilnehmer) </w:t>
      </w:r>
      <w:r w:rsidRPr="00D47465">
        <w:rPr>
          <w:rFonts w:cs="Arial"/>
        </w:rPr>
        <w:t>einzuteilen</w:t>
      </w:r>
      <w:r w:rsidR="009B0B9F" w:rsidRPr="00D47465">
        <w:rPr>
          <w:rFonts w:cs="Arial"/>
        </w:rPr>
        <w:t>.</w:t>
      </w:r>
    </w:p>
    <w:p w14:paraId="638EE08A" w14:textId="77777777" w:rsidR="009B0B9F" w:rsidRPr="00D47465" w:rsidRDefault="009B0B9F" w:rsidP="009B0B9F">
      <w:pPr>
        <w:rPr>
          <w:rFonts w:cs="Arial"/>
        </w:rPr>
      </w:pPr>
    </w:p>
    <w:p w14:paraId="7B48E9B1" w14:textId="77777777" w:rsidR="009B0B9F" w:rsidRPr="00D47465" w:rsidRDefault="009B0B9F" w:rsidP="009B0B9F">
      <w:pPr>
        <w:rPr>
          <w:rFonts w:cs="Arial"/>
          <w:b/>
          <w:bCs/>
          <w:sz w:val="24"/>
          <w:szCs w:val="24"/>
        </w:rPr>
      </w:pPr>
      <w:r w:rsidRPr="00D47465">
        <w:rPr>
          <w:rFonts w:cs="Arial"/>
          <w:b/>
          <w:bCs/>
          <w:sz w:val="24"/>
          <w:szCs w:val="24"/>
        </w:rPr>
        <w:t>Unfallverhütung</w:t>
      </w:r>
    </w:p>
    <w:p w14:paraId="7EC24414" w14:textId="44049864" w:rsidR="000A4A7A" w:rsidRPr="00D47465" w:rsidRDefault="009B0B9F" w:rsidP="000A4A7A">
      <w:pPr>
        <w:autoSpaceDE w:val="0"/>
        <w:autoSpaceDN w:val="0"/>
        <w:adjustRightInd w:val="0"/>
        <w:ind w:right="-57"/>
        <w:rPr>
          <w:rFonts w:cs="Arial"/>
        </w:rPr>
      </w:pPr>
      <w:r w:rsidRPr="00D47465">
        <w:rPr>
          <w:rFonts w:cs="Arial"/>
        </w:rPr>
        <w:t xml:space="preserve">Während der praktischen Unterweisung sind sowohl von den Teilnehmern als auch von den Ausbildern die notwendigen persönlichen Schutzausrüstungen zu tragen. </w:t>
      </w:r>
      <w:r w:rsidR="000A4A7A" w:rsidRPr="00D47465">
        <w:rPr>
          <w:rFonts w:cs="Arial"/>
        </w:rPr>
        <w:t xml:space="preserve">Diese sind nach den zu erwartenden Gefährdungen zu bestimmen und zu benutzen. Die persönliche Schutzausrüstung besteht </w:t>
      </w:r>
      <w:r w:rsidR="00147480" w:rsidRPr="00D47465">
        <w:rPr>
          <w:rFonts w:cs="Arial"/>
        </w:rPr>
        <w:t>üblicherweise</w:t>
      </w:r>
      <w:r w:rsidR="000A4A7A" w:rsidRPr="00D47465">
        <w:rPr>
          <w:rFonts w:cs="Arial"/>
        </w:rPr>
        <w:t xml:space="preserve"> aus</w:t>
      </w:r>
    </w:p>
    <w:p w14:paraId="7DBAB929" w14:textId="18AD0EC5" w:rsidR="000A4A7A" w:rsidRPr="00D47465" w:rsidRDefault="000A4A7A" w:rsidP="000A4A7A">
      <w:pPr>
        <w:pStyle w:val="Listenabsatz"/>
        <w:numPr>
          <w:ilvl w:val="0"/>
          <w:numId w:val="29"/>
        </w:numPr>
        <w:spacing w:before="100" w:after="100" w:line="276" w:lineRule="auto"/>
        <w:ind w:left="284" w:hanging="284"/>
        <w:contextualSpacing w:val="0"/>
        <w:rPr>
          <w:rFonts w:cs="Arial"/>
        </w:rPr>
      </w:pPr>
      <w:r w:rsidRPr="00D47465">
        <w:rPr>
          <w:rFonts w:cs="Arial"/>
        </w:rPr>
        <w:t>Feuerwehrschutzkleidung,</w:t>
      </w:r>
    </w:p>
    <w:p w14:paraId="7F5E4A82" w14:textId="421C5D0E" w:rsidR="000A4A7A" w:rsidRPr="00D47465" w:rsidRDefault="000A4A7A" w:rsidP="000A4A7A">
      <w:pPr>
        <w:pStyle w:val="Listenabsatz"/>
        <w:numPr>
          <w:ilvl w:val="0"/>
          <w:numId w:val="29"/>
        </w:numPr>
        <w:spacing w:before="100" w:after="100" w:line="276" w:lineRule="auto"/>
        <w:ind w:left="284" w:hanging="284"/>
        <w:contextualSpacing w:val="0"/>
        <w:rPr>
          <w:rFonts w:cs="Arial"/>
        </w:rPr>
      </w:pPr>
      <w:r w:rsidRPr="00D47465">
        <w:rPr>
          <w:rFonts w:cs="Arial"/>
        </w:rPr>
        <w:t>Feuerwehrhelm mit Nackenschutz,</w:t>
      </w:r>
    </w:p>
    <w:p w14:paraId="5F5D5DBA" w14:textId="77777777" w:rsidR="000A4A7A" w:rsidRPr="00D47465" w:rsidRDefault="000A4A7A" w:rsidP="000A4A7A">
      <w:pPr>
        <w:pStyle w:val="Listenabsatz"/>
        <w:numPr>
          <w:ilvl w:val="0"/>
          <w:numId w:val="29"/>
        </w:numPr>
        <w:spacing w:before="100" w:after="100" w:line="276" w:lineRule="auto"/>
        <w:ind w:left="284" w:hanging="284"/>
        <w:contextualSpacing w:val="0"/>
        <w:rPr>
          <w:rFonts w:cs="Arial"/>
        </w:rPr>
      </w:pPr>
      <w:r w:rsidRPr="00D47465">
        <w:rPr>
          <w:rFonts w:cs="Arial"/>
        </w:rPr>
        <w:t>Feuerwehrschutzhandschuhe</w:t>
      </w:r>
    </w:p>
    <w:p w14:paraId="1BE19631" w14:textId="42CA15B1" w:rsidR="000A4A7A" w:rsidRPr="00D47465" w:rsidRDefault="000A4A7A" w:rsidP="000A4A7A">
      <w:pPr>
        <w:pStyle w:val="Listenabsatz"/>
        <w:numPr>
          <w:ilvl w:val="0"/>
          <w:numId w:val="29"/>
        </w:numPr>
        <w:spacing w:before="100" w:after="100" w:line="276" w:lineRule="auto"/>
        <w:ind w:left="284" w:hanging="284"/>
        <w:contextualSpacing w:val="0"/>
        <w:rPr>
          <w:rFonts w:cs="Arial"/>
        </w:rPr>
      </w:pPr>
      <w:r w:rsidRPr="00D47465">
        <w:rPr>
          <w:rFonts w:cs="Arial"/>
        </w:rPr>
        <w:t>und Feuerwehrschutzschuhe.</w:t>
      </w:r>
    </w:p>
    <w:p w14:paraId="373A2A28" w14:textId="255FDC2E" w:rsidR="009B0B9F" w:rsidRPr="00D47465" w:rsidRDefault="009B0B9F" w:rsidP="009B0B9F">
      <w:pPr>
        <w:autoSpaceDE w:val="0"/>
        <w:autoSpaceDN w:val="0"/>
        <w:adjustRightInd w:val="0"/>
        <w:rPr>
          <w:rFonts w:cs="Arial"/>
        </w:rPr>
      </w:pPr>
      <w:r w:rsidRPr="00D47465">
        <w:rPr>
          <w:rFonts w:cs="Arial"/>
        </w:rPr>
        <w:t xml:space="preserve">Je nach </w:t>
      </w:r>
      <w:r w:rsidR="00F21BDB" w:rsidRPr="00D47465">
        <w:rPr>
          <w:rFonts w:cs="Arial"/>
        </w:rPr>
        <w:t xml:space="preserve">vorliegender </w:t>
      </w:r>
      <w:r w:rsidRPr="00D47465">
        <w:rPr>
          <w:rFonts w:cs="Arial"/>
        </w:rPr>
        <w:t>Gefährdung können</w:t>
      </w:r>
      <w:r w:rsidR="00F21BDB" w:rsidRPr="00D47465">
        <w:rPr>
          <w:rFonts w:cs="Arial"/>
        </w:rPr>
        <w:t xml:space="preserve"> auch</w:t>
      </w:r>
      <w:r w:rsidRPr="00D47465">
        <w:rPr>
          <w:rFonts w:cs="Arial"/>
        </w:rPr>
        <w:t xml:space="preserve"> Teile der persönlichen Schutzausrüstung abgelegt werden.</w:t>
      </w:r>
    </w:p>
    <w:p w14:paraId="435BCD7F" w14:textId="77777777" w:rsidR="009B0B9F" w:rsidRPr="00D47465" w:rsidRDefault="009B0B9F" w:rsidP="009B0B9F">
      <w:pPr>
        <w:rPr>
          <w:rFonts w:cs="Arial"/>
          <w:b/>
          <w:bCs/>
          <w:sz w:val="24"/>
          <w:szCs w:val="24"/>
        </w:rPr>
      </w:pPr>
      <w:r w:rsidRPr="00D47465">
        <w:rPr>
          <w:rFonts w:cs="Arial"/>
          <w:b/>
          <w:bCs/>
          <w:sz w:val="24"/>
          <w:szCs w:val="24"/>
        </w:rPr>
        <w:t>Ablauf der praktischen Unterweisung</w:t>
      </w:r>
    </w:p>
    <w:p w14:paraId="4E3520C0" w14:textId="0D8A8BC2" w:rsidR="00BC05F7" w:rsidRPr="00D47465" w:rsidRDefault="009B0B9F" w:rsidP="00BC05F7">
      <w:pPr>
        <w:autoSpaceDE w:val="0"/>
        <w:autoSpaceDN w:val="0"/>
        <w:adjustRightInd w:val="0"/>
        <w:rPr>
          <w:rFonts w:cs="Arial"/>
        </w:rPr>
      </w:pPr>
      <w:r w:rsidRPr="00D47465">
        <w:rPr>
          <w:rFonts w:cs="Arial"/>
        </w:rPr>
        <w:t>D</w:t>
      </w:r>
      <w:r w:rsidR="0003150D" w:rsidRPr="00D47465">
        <w:rPr>
          <w:rFonts w:cs="Arial"/>
        </w:rPr>
        <w:t>ie</w:t>
      </w:r>
      <w:r w:rsidRPr="00D47465">
        <w:rPr>
          <w:rFonts w:cs="Arial"/>
        </w:rPr>
        <w:t xml:space="preserve"> Ausbilder </w:t>
      </w:r>
      <w:r w:rsidR="0003150D" w:rsidRPr="00D47465">
        <w:rPr>
          <w:rFonts w:cs="Arial"/>
        </w:rPr>
        <w:t>geben</w:t>
      </w:r>
      <w:r w:rsidRPr="00D47465">
        <w:rPr>
          <w:rFonts w:cs="Arial"/>
        </w:rPr>
        <w:t xml:space="preserve"> allgemeine Hinweise </w:t>
      </w:r>
      <w:r w:rsidR="00AD4765" w:rsidRPr="00D47465">
        <w:rPr>
          <w:rFonts w:cs="Arial"/>
        </w:rPr>
        <w:t xml:space="preserve">zu den </w:t>
      </w:r>
      <w:r w:rsidR="00BC05F7" w:rsidRPr="00D47465">
        <w:rPr>
          <w:rFonts w:cs="Arial"/>
        </w:rPr>
        <w:t xml:space="preserve">einzelnen </w:t>
      </w:r>
      <w:r w:rsidR="00570124" w:rsidRPr="00D47465">
        <w:rPr>
          <w:rFonts w:cs="Arial"/>
        </w:rPr>
        <w:t>Sofortmaßnahmen</w:t>
      </w:r>
      <w:r w:rsidRPr="00D47465">
        <w:rPr>
          <w:rFonts w:cs="Arial"/>
        </w:rPr>
        <w:t xml:space="preserve">. </w:t>
      </w:r>
      <w:r w:rsidR="0003150D" w:rsidRPr="00D47465">
        <w:rPr>
          <w:rFonts w:cs="Arial"/>
        </w:rPr>
        <w:t>Sie</w:t>
      </w:r>
      <w:r w:rsidRPr="00D47465">
        <w:rPr>
          <w:rFonts w:cs="Arial"/>
        </w:rPr>
        <w:t xml:space="preserve"> führ</w:t>
      </w:r>
      <w:r w:rsidR="007E2872" w:rsidRPr="00D47465">
        <w:rPr>
          <w:rFonts w:cs="Arial"/>
        </w:rPr>
        <w:t>en</w:t>
      </w:r>
      <w:r w:rsidRPr="00D47465">
        <w:rPr>
          <w:rFonts w:cs="Arial"/>
        </w:rPr>
        <w:t xml:space="preserve"> </w:t>
      </w:r>
      <w:r w:rsidR="00AD4765" w:rsidRPr="00D47465">
        <w:rPr>
          <w:rFonts w:cs="Arial"/>
        </w:rPr>
        <w:t xml:space="preserve">gegebenenfalls </w:t>
      </w:r>
      <w:r w:rsidRPr="00D47465">
        <w:rPr>
          <w:rFonts w:cs="Arial"/>
        </w:rPr>
        <w:t xml:space="preserve">die </w:t>
      </w:r>
      <w:r w:rsidR="00BC05F7" w:rsidRPr="00D47465">
        <w:rPr>
          <w:rFonts w:cs="Arial"/>
        </w:rPr>
        <w:t xml:space="preserve">dabei </w:t>
      </w:r>
      <w:r w:rsidRPr="00D47465">
        <w:rPr>
          <w:rFonts w:cs="Arial"/>
        </w:rPr>
        <w:t>erforderlichen Handgriffe und Tätigkeiten schrittweise vor und erklä</w:t>
      </w:r>
      <w:r w:rsidR="0003150D" w:rsidRPr="00D47465">
        <w:rPr>
          <w:rFonts w:cs="Arial"/>
        </w:rPr>
        <w:t>ren</w:t>
      </w:r>
      <w:r w:rsidRPr="00D47465">
        <w:rPr>
          <w:rFonts w:cs="Arial"/>
        </w:rPr>
        <w:t xml:space="preserve"> beziehungsweise begründet diese. </w:t>
      </w:r>
    </w:p>
    <w:p w14:paraId="27C10B75" w14:textId="7771FF54" w:rsidR="001E1024" w:rsidRPr="00D47465" w:rsidRDefault="009B0B9F" w:rsidP="00AD4765">
      <w:pPr>
        <w:autoSpaceDE w:val="0"/>
        <w:autoSpaceDN w:val="0"/>
        <w:adjustRightInd w:val="0"/>
        <w:spacing w:after="240"/>
        <w:rPr>
          <w:rFonts w:cs="Arial"/>
        </w:rPr>
      </w:pPr>
      <w:r w:rsidRPr="00D47465">
        <w:rPr>
          <w:rFonts w:cs="Arial"/>
        </w:rPr>
        <w:t xml:space="preserve">Die Teilnehmer führen dann diese </w:t>
      </w:r>
      <w:r w:rsidR="00570124" w:rsidRPr="00D47465">
        <w:rPr>
          <w:rFonts w:cs="Arial"/>
        </w:rPr>
        <w:t xml:space="preserve">Sofortmaßnahmen </w:t>
      </w:r>
      <w:r w:rsidRPr="00D47465">
        <w:rPr>
          <w:rFonts w:cs="Arial"/>
        </w:rPr>
        <w:t>selbstständig</w:t>
      </w:r>
      <w:r w:rsidR="00AD4765" w:rsidRPr="00D47465">
        <w:rPr>
          <w:rFonts w:cs="Arial"/>
        </w:rPr>
        <w:t xml:space="preserve"> und fachlich richtig</w:t>
      </w:r>
      <w:r w:rsidR="00A749D6" w:rsidRPr="00D47465">
        <w:rPr>
          <w:rFonts w:cs="Arial"/>
        </w:rPr>
        <w:t>, zügig und genau</w:t>
      </w:r>
      <w:r w:rsidRPr="00D47465">
        <w:rPr>
          <w:rFonts w:cs="Arial"/>
        </w:rPr>
        <w:t xml:space="preserve"> </w:t>
      </w:r>
      <w:r w:rsidR="00AD4765" w:rsidRPr="00D47465">
        <w:rPr>
          <w:rFonts w:cs="Arial"/>
        </w:rPr>
        <w:t xml:space="preserve">und </w:t>
      </w:r>
      <w:r w:rsidRPr="00D47465">
        <w:rPr>
          <w:rFonts w:cs="Arial"/>
        </w:rPr>
        <w:t xml:space="preserve">möglichst auch mehrfach </w:t>
      </w:r>
      <w:r w:rsidR="00E81F8B" w:rsidRPr="00D47465">
        <w:rPr>
          <w:rFonts w:cs="Arial"/>
        </w:rPr>
        <w:t xml:space="preserve">wiederholend </w:t>
      </w:r>
      <w:r w:rsidRPr="00D47465">
        <w:rPr>
          <w:rFonts w:cs="Arial"/>
        </w:rPr>
        <w:t>aus. D</w:t>
      </w:r>
      <w:r w:rsidR="0003150D" w:rsidRPr="00D47465">
        <w:rPr>
          <w:rFonts w:cs="Arial"/>
        </w:rPr>
        <w:t>ie</w:t>
      </w:r>
      <w:r w:rsidRPr="00D47465">
        <w:rPr>
          <w:rFonts w:cs="Arial"/>
        </w:rPr>
        <w:t xml:space="preserve"> Ausbilder beobachte</w:t>
      </w:r>
      <w:r w:rsidR="0003150D" w:rsidRPr="00D47465">
        <w:rPr>
          <w:rFonts w:cs="Arial"/>
        </w:rPr>
        <w:t>n</w:t>
      </w:r>
      <w:r w:rsidRPr="00D47465">
        <w:rPr>
          <w:rFonts w:cs="Arial"/>
        </w:rPr>
        <w:t>, überwach</w:t>
      </w:r>
      <w:r w:rsidR="0003150D" w:rsidRPr="00D47465">
        <w:rPr>
          <w:rFonts w:cs="Arial"/>
        </w:rPr>
        <w:t>en</w:t>
      </w:r>
      <w:r w:rsidRPr="00D47465">
        <w:rPr>
          <w:rFonts w:cs="Arial"/>
        </w:rPr>
        <w:t>, ergänz</w:t>
      </w:r>
      <w:r w:rsidR="0003150D" w:rsidRPr="00D47465">
        <w:rPr>
          <w:rFonts w:cs="Arial"/>
        </w:rPr>
        <w:t>en</w:t>
      </w:r>
      <w:r w:rsidRPr="00D47465">
        <w:rPr>
          <w:rFonts w:cs="Arial"/>
        </w:rPr>
        <w:t xml:space="preserve"> und </w:t>
      </w:r>
      <w:r w:rsidR="00A4203A">
        <w:rPr>
          <w:rFonts w:cs="Arial"/>
        </w:rPr>
        <w:t>berichtigen</w:t>
      </w:r>
      <w:r w:rsidR="00A4203A" w:rsidRPr="00D47465">
        <w:rPr>
          <w:rFonts w:cs="Arial"/>
        </w:rPr>
        <w:t xml:space="preserve"> </w:t>
      </w:r>
      <w:r w:rsidRPr="00D47465">
        <w:rPr>
          <w:rFonts w:cs="Arial"/>
        </w:rPr>
        <w:t>gegebenenfalls.</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AD4765" w:rsidRPr="00D47465" w14:paraId="21EB9137" w14:textId="77777777" w:rsidTr="00DB4272">
        <w:tc>
          <w:tcPr>
            <w:tcW w:w="6754" w:type="dxa"/>
          </w:tcPr>
          <w:p w14:paraId="33E1435F" w14:textId="77777777" w:rsidR="001E1024" w:rsidRPr="00D47465" w:rsidRDefault="001E1024" w:rsidP="00DB4272">
            <w:pPr>
              <w:spacing w:line="276" w:lineRule="auto"/>
              <w:rPr>
                <w:rStyle w:val="Hervorhebung"/>
                <w:rFonts w:cs="Arial"/>
                <w:b/>
                <w:bCs/>
                <w:iCs w:val="0"/>
              </w:rPr>
            </w:pPr>
            <w:r w:rsidRPr="00D47465">
              <w:rPr>
                <w:rStyle w:val="Hervorhebung"/>
                <w:rFonts w:cs="Arial"/>
                <w:b/>
                <w:bCs/>
                <w:iCs w:val="0"/>
              </w:rPr>
              <w:t>Zusatzinformation</w:t>
            </w:r>
          </w:p>
          <w:p w14:paraId="0EDC90C6" w14:textId="34F05CF2" w:rsidR="0069460F" w:rsidRPr="00D47465" w:rsidRDefault="001E1024" w:rsidP="00925F52">
            <w:pPr>
              <w:spacing w:line="276" w:lineRule="auto"/>
              <w:rPr>
                <w:rFonts w:cs="Arial"/>
                <w:i/>
              </w:rPr>
            </w:pPr>
            <w:r w:rsidRPr="00D47465">
              <w:rPr>
                <w:rFonts w:cs="Arial"/>
                <w:i/>
              </w:rPr>
              <w:t xml:space="preserve">Grundsätzlich muss davon ausgegangen werden, dass die Teilnehmer die </w:t>
            </w:r>
            <w:r w:rsidR="00570124" w:rsidRPr="00D47465">
              <w:rPr>
                <w:rFonts w:cs="Arial"/>
                <w:i/>
              </w:rPr>
              <w:t>lebensrettenden Sofortmaßnahmen</w:t>
            </w:r>
            <w:r w:rsidR="00AD4765" w:rsidRPr="00D47465">
              <w:rPr>
                <w:rFonts w:cs="Arial"/>
                <w:i/>
              </w:rPr>
              <w:t xml:space="preserve"> </w:t>
            </w:r>
            <w:r w:rsidRPr="00D47465">
              <w:rPr>
                <w:rFonts w:cs="Arial"/>
                <w:i/>
              </w:rPr>
              <w:t>aufgrund der in der Trupp</w:t>
            </w:r>
            <w:r w:rsidR="00A749D6" w:rsidRPr="00D47465">
              <w:rPr>
                <w:rFonts w:cs="Arial"/>
                <w:i/>
              </w:rPr>
              <w:t>mann</w:t>
            </w:r>
            <w:r w:rsidRPr="00D47465">
              <w:rPr>
                <w:rFonts w:cs="Arial"/>
                <w:i/>
              </w:rPr>
              <w:t xml:space="preserve">ausbildung Teil 1 erworbenen </w:t>
            </w:r>
            <w:r w:rsidR="00570124" w:rsidRPr="00D47465">
              <w:rPr>
                <w:rFonts w:cs="Arial"/>
                <w:i/>
              </w:rPr>
              <w:t>Kenntnisse</w:t>
            </w:r>
            <w:r w:rsidRPr="00D47465">
              <w:rPr>
                <w:rFonts w:cs="Arial"/>
                <w:i/>
              </w:rPr>
              <w:t xml:space="preserve"> selbstständig anwenden können</w:t>
            </w:r>
            <w:r w:rsidR="00AD4765" w:rsidRPr="00D47465">
              <w:rPr>
                <w:rFonts w:cs="Arial"/>
                <w:i/>
              </w:rPr>
              <w:t xml:space="preserve"> (Lernzielstufe 2)</w:t>
            </w:r>
            <w:r w:rsidRPr="00D47465">
              <w:rPr>
                <w:rFonts w:cs="Arial"/>
                <w:i/>
              </w:rPr>
              <w:t>.</w:t>
            </w:r>
            <w:r w:rsidR="00925F52" w:rsidRPr="00D47465">
              <w:rPr>
                <w:rFonts w:cs="Arial"/>
                <w:i/>
              </w:rPr>
              <w:t xml:space="preserve"> </w:t>
            </w:r>
          </w:p>
          <w:p w14:paraId="014A7EB5" w14:textId="5AC1CFC3" w:rsidR="001E1024" w:rsidRPr="00D47465" w:rsidRDefault="00AD4765" w:rsidP="00925F52">
            <w:pPr>
              <w:spacing w:line="276" w:lineRule="auto"/>
              <w:rPr>
                <w:rStyle w:val="Hervorhebung"/>
                <w:rFonts w:cs="Arial"/>
                <w:iCs w:val="0"/>
              </w:rPr>
            </w:pPr>
            <w:r w:rsidRPr="00D47465">
              <w:rPr>
                <w:rFonts w:cs="Arial"/>
                <w:i/>
              </w:rPr>
              <w:t xml:space="preserve">Bei der praktischen Unterweisung in Rahmen dieser Ausbildungseinheit </w:t>
            </w:r>
            <w:r w:rsidR="00925F52" w:rsidRPr="00D47465">
              <w:rPr>
                <w:rFonts w:cs="Arial"/>
                <w:i/>
              </w:rPr>
              <w:t xml:space="preserve">geht es </w:t>
            </w:r>
            <w:r w:rsidR="0069460F" w:rsidRPr="00D47465">
              <w:rPr>
                <w:rFonts w:cs="Arial"/>
                <w:i/>
              </w:rPr>
              <w:t xml:space="preserve">nunmehr </w:t>
            </w:r>
            <w:r w:rsidRPr="00D47465">
              <w:rPr>
                <w:rFonts w:cs="Arial"/>
                <w:i/>
              </w:rPr>
              <w:t xml:space="preserve">darum, dass die Teilnehmer befähigt </w:t>
            </w:r>
            <w:r w:rsidR="00FA531C" w:rsidRPr="00D47465">
              <w:rPr>
                <w:rFonts w:cs="Arial"/>
                <w:i/>
              </w:rPr>
              <w:t>werden</w:t>
            </w:r>
            <w:r w:rsidRPr="00D47465">
              <w:rPr>
                <w:rFonts w:cs="Arial"/>
                <w:i/>
              </w:rPr>
              <w:t>, die</w:t>
            </w:r>
            <w:r w:rsidR="0069460F" w:rsidRPr="00D47465">
              <w:rPr>
                <w:rFonts w:cs="Arial"/>
                <w:i/>
              </w:rPr>
              <w:t>se</w:t>
            </w:r>
            <w:r w:rsidRPr="00D47465">
              <w:rPr>
                <w:rFonts w:cs="Arial"/>
                <w:i/>
              </w:rPr>
              <w:t xml:space="preserve"> Grundtätigkeiten nicht nur selbstständig und </w:t>
            </w:r>
            <w:r w:rsidR="00041ACA" w:rsidRPr="00D47465">
              <w:rPr>
                <w:rFonts w:cs="Arial"/>
                <w:i/>
              </w:rPr>
              <w:t xml:space="preserve">fachlich </w:t>
            </w:r>
            <w:r w:rsidRPr="00D47465">
              <w:rPr>
                <w:rFonts w:cs="Arial"/>
                <w:i/>
              </w:rPr>
              <w:t xml:space="preserve">richtig, sondern darüber hinaus auch zügig und </w:t>
            </w:r>
            <w:r w:rsidR="00A749D6" w:rsidRPr="00D47465">
              <w:rPr>
                <w:rFonts w:cs="Arial"/>
                <w:i/>
              </w:rPr>
              <w:t>genau</w:t>
            </w:r>
            <w:r w:rsidRPr="00D47465">
              <w:rPr>
                <w:rFonts w:cs="Arial"/>
                <w:i/>
              </w:rPr>
              <w:t xml:space="preserve"> aus</w:t>
            </w:r>
            <w:r w:rsidR="00FA531C" w:rsidRPr="00D47465">
              <w:rPr>
                <w:rFonts w:cs="Arial"/>
                <w:i/>
              </w:rPr>
              <w:t>zu</w:t>
            </w:r>
            <w:r w:rsidRPr="00D47465">
              <w:rPr>
                <w:rFonts w:cs="Arial"/>
                <w:i/>
              </w:rPr>
              <w:t>führen (Lernzielstufe 3).</w:t>
            </w:r>
          </w:p>
        </w:tc>
      </w:tr>
    </w:tbl>
    <w:p w14:paraId="4DBC78F1" w14:textId="77777777" w:rsidR="009B0B9F" w:rsidRPr="00D47465" w:rsidRDefault="009B0B9F" w:rsidP="009B0B9F">
      <w:pPr>
        <w:rPr>
          <w:rStyle w:val="Hervorhebung"/>
          <w:rFonts w:cs="Arial"/>
          <w:i w:val="0"/>
          <w:iCs w:val="0"/>
        </w:rPr>
      </w:pPr>
    </w:p>
    <w:p w14:paraId="527883DA" w14:textId="77777777" w:rsidR="009B0B9F" w:rsidRPr="00D47465" w:rsidRDefault="009B0B9F" w:rsidP="009B0B9F">
      <w:pPr>
        <w:rPr>
          <w:rStyle w:val="Hervorhebung"/>
          <w:rFonts w:cs="Arial"/>
        </w:rPr>
        <w:sectPr w:rsidR="009B0B9F" w:rsidRPr="00D47465"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D47465" w:rsidRPr="00D47465" w14:paraId="05047D64" w14:textId="77777777" w:rsidTr="00BC4E16">
        <w:tc>
          <w:tcPr>
            <w:tcW w:w="14176" w:type="dxa"/>
            <w:gridSpan w:val="4"/>
            <w:tcBorders>
              <w:top w:val="single" w:sz="2" w:space="0" w:color="auto"/>
              <w:left w:val="single" w:sz="2" w:space="0" w:color="auto"/>
              <w:bottom w:val="single" w:sz="2" w:space="0" w:color="auto"/>
              <w:right w:val="single" w:sz="2" w:space="0" w:color="auto"/>
            </w:tcBorders>
          </w:tcPr>
          <w:p w14:paraId="4D45ACD6" w14:textId="461B9E87" w:rsidR="00E22B53" w:rsidRPr="00D47465" w:rsidRDefault="00E22B53" w:rsidP="00BC4E16">
            <w:pPr>
              <w:jc w:val="center"/>
              <w:rPr>
                <w:rFonts w:cs="Arial"/>
                <w:sz w:val="24"/>
                <w:szCs w:val="24"/>
              </w:rPr>
            </w:pPr>
            <w:r w:rsidRPr="00D47465">
              <w:rPr>
                <w:rStyle w:val="Fett"/>
                <w:rFonts w:ascii="Arial" w:hAnsi="Arial" w:cs="Arial"/>
                <w:szCs w:val="24"/>
              </w:rPr>
              <w:lastRenderedPageBreak/>
              <w:t xml:space="preserve">Ausbildungseinheit:  </w:t>
            </w:r>
            <w:r w:rsidR="00AE655B" w:rsidRPr="00D47465">
              <w:rPr>
                <w:rFonts w:cs="Arial"/>
                <w:b/>
                <w:bCs/>
                <w:sz w:val="24"/>
                <w:szCs w:val="24"/>
              </w:rPr>
              <w:t>9</w:t>
            </w:r>
            <w:r w:rsidRPr="00D47465">
              <w:rPr>
                <w:rFonts w:cs="Arial"/>
                <w:b/>
                <w:bCs/>
                <w:sz w:val="24"/>
                <w:szCs w:val="24"/>
              </w:rPr>
              <w:t>.</w:t>
            </w:r>
            <w:r w:rsidR="00AD1219" w:rsidRPr="00D47465">
              <w:rPr>
                <w:rFonts w:cs="Arial"/>
                <w:b/>
                <w:bCs/>
                <w:sz w:val="24"/>
                <w:szCs w:val="24"/>
              </w:rPr>
              <w:t>3</w:t>
            </w:r>
            <w:r w:rsidRPr="00D47465">
              <w:rPr>
                <w:rFonts w:cs="Arial"/>
                <w:b/>
                <w:bCs/>
                <w:sz w:val="24"/>
                <w:szCs w:val="24"/>
              </w:rPr>
              <w:t xml:space="preserve">   </w:t>
            </w:r>
            <w:r w:rsidR="00AE655B" w:rsidRPr="00D47465">
              <w:rPr>
                <w:rFonts w:cs="Arial"/>
                <w:b/>
                <w:bCs/>
                <w:sz w:val="24"/>
                <w:szCs w:val="24"/>
              </w:rPr>
              <w:t>Prüfung der Vitalfunktionen</w:t>
            </w:r>
            <w:r w:rsidR="00105ABD" w:rsidRPr="00D47465">
              <w:rPr>
                <w:rFonts w:cs="Arial"/>
                <w:b/>
                <w:bCs/>
                <w:sz w:val="24"/>
                <w:szCs w:val="24"/>
              </w:rPr>
              <w:t xml:space="preserve"> </w:t>
            </w:r>
          </w:p>
        </w:tc>
      </w:tr>
      <w:tr w:rsidR="00D47465" w:rsidRPr="00D47465" w14:paraId="470553DF" w14:textId="77777777" w:rsidTr="00BC4E16">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4B0B2B" w14:textId="77777777" w:rsidR="00E22B53" w:rsidRPr="00D47465" w:rsidRDefault="00E22B53" w:rsidP="00BC4E16">
            <w:pPr>
              <w:jc w:val="center"/>
              <w:rPr>
                <w:rStyle w:val="Fett"/>
                <w:rFonts w:ascii="Arial" w:hAnsi="Arial" w:cs="Arial"/>
              </w:rPr>
            </w:pPr>
            <w:r w:rsidRPr="00D47465">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1F8400C" w14:textId="77777777" w:rsidR="00E22B53" w:rsidRPr="00D47465" w:rsidRDefault="00E22B53" w:rsidP="00BC4E16">
            <w:pPr>
              <w:jc w:val="center"/>
              <w:rPr>
                <w:rStyle w:val="Fett"/>
                <w:rFonts w:ascii="Arial" w:hAnsi="Arial" w:cs="Arial"/>
              </w:rPr>
            </w:pPr>
            <w:r w:rsidRPr="00D47465">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BDD483" w14:textId="77777777" w:rsidR="00E22B53" w:rsidRPr="00D47465" w:rsidRDefault="00E22B53" w:rsidP="00BC4E16">
            <w:pPr>
              <w:jc w:val="center"/>
              <w:rPr>
                <w:rStyle w:val="Fett"/>
                <w:rFonts w:ascii="Arial" w:hAnsi="Arial" w:cs="Arial"/>
              </w:rPr>
            </w:pPr>
            <w:r w:rsidRPr="00D47465">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8EA2B8" w14:textId="77777777" w:rsidR="00E22B53" w:rsidRPr="00D47465" w:rsidRDefault="00E22B53" w:rsidP="00BC4E16">
            <w:pPr>
              <w:jc w:val="center"/>
              <w:rPr>
                <w:rStyle w:val="Fett"/>
                <w:rFonts w:ascii="Arial" w:hAnsi="Arial" w:cs="Arial"/>
              </w:rPr>
            </w:pPr>
            <w:r w:rsidRPr="00D47465">
              <w:rPr>
                <w:rStyle w:val="Fett"/>
                <w:rFonts w:ascii="Arial" w:hAnsi="Arial" w:cs="Arial"/>
              </w:rPr>
              <w:t>Organisation / Hinweise</w:t>
            </w:r>
          </w:p>
        </w:tc>
      </w:tr>
      <w:tr w:rsidR="00D47465" w:rsidRPr="00D47465" w14:paraId="3D66E88D" w14:textId="77777777" w:rsidTr="00BC4E16">
        <w:tc>
          <w:tcPr>
            <w:tcW w:w="851" w:type="dxa"/>
            <w:tcBorders>
              <w:top w:val="single" w:sz="2" w:space="0" w:color="auto"/>
              <w:left w:val="single" w:sz="2" w:space="0" w:color="auto"/>
              <w:bottom w:val="nil"/>
              <w:right w:val="single" w:sz="2" w:space="0" w:color="auto"/>
            </w:tcBorders>
          </w:tcPr>
          <w:p w14:paraId="326F627C" w14:textId="77777777" w:rsidR="00E22B53" w:rsidRPr="00D47465" w:rsidRDefault="00E22B53" w:rsidP="00BC4E16">
            <w:pPr>
              <w:rPr>
                <w:rFonts w:cs="Arial"/>
              </w:rPr>
            </w:pPr>
          </w:p>
        </w:tc>
        <w:tc>
          <w:tcPr>
            <w:tcW w:w="4252" w:type="dxa"/>
            <w:tcBorders>
              <w:top w:val="single" w:sz="2" w:space="0" w:color="auto"/>
              <w:left w:val="single" w:sz="2" w:space="0" w:color="auto"/>
              <w:bottom w:val="nil"/>
              <w:right w:val="single" w:sz="2" w:space="0" w:color="auto"/>
            </w:tcBorders>
          </w:tcPr>
          <w:p w14:paraId="76220C08" w14:textId="77777777" w:rsidR="00E22B53" w:rsidRPr="00D47465" w:rsidRDefault="00E22B53" w:rsidP="00BC4E16">
            <w:pPr>
              <w:pStyle w:val="Zitat"/>
              <w:rPr>
                <w:rFonts w:cs="Arial"/>
                <w:color w:val="auto"/>
              </w:rPr>
            </w:pPr>
            <w:r w:rsidRPr="00D47465">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133478B5" w14:textId="77777777" w:rsidR="00E22B53" w:rsidRPr="00D47465" w:rsidRDefault="00E22B53" w:rsidP="00BC4E16">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5F077D83" w14:textId="77777777" w:rsidR="00E22B53" w:rsidRPr="00D47465" w:rsidRDefault="00E22B53" w:rsidP="00BC4E16">
            <w:pPr>
              <w:rPr>
                <w:rFonts w:cs="Arial"/>
              </w:rPr>
            </w:pPr>
          </w:p>
        </w:tc>
      </w:tr>
      <w:tr w:rsidR="00AE655B" w:rsidRPr="00D47465" w14:paraId="18F74D2D" w14:textId="77777777" w:rsidTr="00BC4E16">
        <w:tc>
          <w:tcPr>
            <w:tcW w:w="851" w:type="dxa"/>
            <w:tcBorders>
              <w:top w:val="nil"/>
              <w:left w:val="single" w:sz="2" w:space="0" w:color="auto"/>
              <w:bottom w:val="single" w:sz="4" w:space="0" w:color="auto"/>
              <w:right w:val="single" w:sz="2" w:space="0" w:color="auto"/>
            </w:tcBorders>
          </w:tcPr>
          <w:p w14:paraId="2FF43A85" w14:textId="3A835062" w:rsidR="00E22B53" w:rsidRPr="00D47465" w:rsidRDefault="00D47465" w:rsidP="00523510">
            <w:pPr>
              <w:spacing w:line="276" w:lineRule="auto"/>
              <w:ind w:left="-57" w:right="-57"/>
              <w:jc w:val="center"/>
              <w:rPr>
                <w:rFonts w:cs="Arial"/>
              </w:rPr>
            </w:pPr>
            <w:r w:rsidRPr="00D47465">
              <w:rPr>
                <w:rFonts w:cs="Arial"/>
              </w:rPr>
              <w:t>30</w:t>
            </w:r>
            <w:r w:rsidR="00041ACA" w:rsidRPr="00D47465">
              <w:rPr>
                <w:rFonts w:cs="Arial"/>
              </w:rPr>
              <w:t xml:space="preserve"> min</w:t>
            </w:r>
          </w:p>
        </w:tc>
        <w:tc>
          <w:tcPr>
            <w:tcW w:w="4252" w:type="dxa"/>
            <w:tcBorders>
              <w:top w:val="nil"/>
              <w:left w:val="single" w:sz="2" w:space="0" w:color="auto"/>
              <w:bottom w:val="single" w:sz="4" w:space="0" w:color="auto"/>
              <w:right w:val="single" w:sz="2" w:space="0" w:color="auto"/>
            </w:tcBorders>
          </w:tcPr>
          <w:p w14:paraId="4775DD3A" w14:textId="01AFC1EE" w:rsidR="00E22B53" w:rsidRPr="00D47465" w:rsidRDefault="00AE655B" w:rsidP="00864EBE">
            <w:pPr>
              <w:pStyle w:val="Listenabsatz"/>
              <w:numPr>
                <w:ilvl w:val="0"/>
                <w:numId w:val="4"/>
              </w:numPr>
              <w:spacing w:before="120" w:after="120" w:line="276" w:lineRule="auto"/>
              <w:ind w:left="227" w:hanging="227"/>
              <w:contextualSpacing w:val="0"/>
              <w:rPr>
                <w:rFonts w:cs="Arial"/>
              </w:rPr>
            </w:pPr>
            <w:r w:rsidRPr="00D47465">
              <w:rPr>
                <w:rFonts w:cs="Arial"/>
              </w:rPr>
              <w:t>die Prüfung der Vitalfunktionen beschreiben und</w:t>
            </w:r>
            <w:r w:rsidR="00DA40C9" w:rsidRPr="00D47465">
              <w:rPr>
                <w:rFonts w:cs="Arial"/>
              </w:rPr>
              <w:t xml:space="preserve"> selbstständig</w:t>
            </w:r>
            <w:r w:rsidR="00284699" w:rsidRPr="00D47465">
              <w:rPr>
                <w:rFonts w:cs="Arial"/>
              </w:rPr>
              <w:t xml:space="preserve"> und</w:t>
            </w:r>
            <w:r w:rsidR="00DA40C9" w:rsidRPr="00D47465">
              <w:rPr>
                <w:rFonts w:cs="Arial"/>
              </w:rPr>
              <w:t xml:space="preserve"> fachlich richtig </w:t>
            </w:r>
            <w:r w:rsidR="00F21362" w:rsidRPr="00D47465">
              <w:rPr>
                <w:rFonts w:cs="Arial"/>
              </w:rPr>
              <w:t xml:space="preserve">sowie zügig und genau </w:t>
            </w:r>
            <w:r w:rsidRPr="00D47465">
              <w:rPr>
                <w:rFonts w:cs="Arial"/>
              </w:rPr>
              <w:t>durchführen</w:t>
            </w:r>
            <w:r w:rsidR="00DA40C9" w:rsidRPr="00D47465">
              <w:rPr>
                <w:rFonts w:cs="Arial"/>
              </w:rPr>
              <w:t xml:space="preserve"> können</w:t>
            </w:r>
            <w:r w:rsidR="00E22B53" w:rsidRPr="00D47465">
              <w:rPr>
                <w:rFonts w:cs="Arial"/>
              </w:rPr>
              <w:t>.</w:t>
            </w:r>
          </w:p>
        </w:tc>
        <w:tc>
          <w:tcPr>
            <w:tcW w:w="6096" w:type="dxa"/>
            <w:tcBorders>
              <w:top w:val="nil"/>
              <w:left w:val="single" w:sz="2" w:space="0" w:color="auto"/>
              <w:bottom w:val="single" w:sz="4" w:space="0" w:color="auto"/>
              <w:right w:val="single" w:sz="2" w:space="0" w:color="auto"/>
            </w:tcBorders>
          </w:tcPr>
          <w:p w14:paraId="16701C8A" w14:textId="007F8403" w:rsidR="00DA40C9" w:rsidRPr="00D47465" w:rsidRDefault="00AE655B" w:rsidP="00AE655B">
            <w:pPr>
              <w:spacing w:line="276" w:lineRule="auto"/>
              <w:rPr>
                <w:rFonts w:cs="Arial"/>
              </w:rPr>
            </w:pPr>
            <w:r w:rsidRPr="00D47465">
              <w:rPr>
                <w:rFonts w:cs="Arial"/>
              </w:rPr>
              <w:t>Die Vitalfunktionen</w:t>
            </w:r>
            <w:r w:rsidR="006E4FF9" w:rsidRPr="00D47465">
              <w:rPr>
                <w:rFonts w:cs="Arial"/>
              </w:rPr>
              <w:t xml:space="preserve"> </w:t>
            </w:r>
            <w:r w:rsidR="00A4203A">
              <w:rPr>
                <w:rFonts w:cs="Arial"/>
              </w:rPr>
              <w:t xml:space="preserve">einer </w:t>
            </w:r>
            <w:r w:rsidR="006E4FF9" w:rsidRPr="00D47465">
              <w:rPr>
                <w:rFonts w:cs="Arial"/>
              </w:rPr>
              <w:t>betroffene</w:t>
            </w:r>
            <w:r w:rsidR="00A4203A">
              <w:rPr>
                <w:rFonts w:cs="Arial"/>
              </w:rPr>
              <w:t>n</w:t>
            </w:r>
            <w:r w:rsidR="006E4FF9" w:rsidRPr="00D47465">
              <w:rPr>
                <w:rFonts w:cs="Arial"/>
              </w:rPr>
              <w:t xml:space="preserve"> Person </w:t>
            </w:r>
            <w:r w:rsidRPr="00D47465">
              <w:rPr>
                <w:rFonts w:cs="Arial"/>
              </w:rPr>
              <w:t>werden durch Anschauen, Ansprechen und</w:t>
            </w:r>
            <w:r w:rsidR="006E4FF9" w:rsidRPr="00D47465">
              <w:rPr>
                <w:rFonts w:cs="Arial"/>
              </w:rPr>
              <w:t>/oder</w:t>
            </w:r>
            <w:r w:rsidRPr="00D47465">
              <w:rPr>
                <w:rFonts w:cs="Arial"/>
              </w:rPr>
              <w:t xml:space="preserve"> Anfassen geprüft.</w:t>
            </w:r>
          </w:p>
        </w:tc>
        <w:tc>
          <w:tcPr>
            <w:tcW w:w="2977" w:type="dxa"/>
            <w:tcBorders>
              <w:top w:val="nil"/>
              <w:left w:val="single" w:sz="2" w:space="0" w:color="auto"/>
              <w:bottom w:val="single" w:sz="4" w:space="0" w:color="auto"/>
              <w:right w:val="single" w:sz="2" w:space="0" w:color="auto"/>
            </w:tcBorders>
          </w:tcPr>
          <w:p w14:paraId="345E1924" w14:textId="026CBF2A" w:rsidR="00E22B53" w:rsidRPr="00D47465" w:rsidRDefault="00E22B53" w:rsidP="00BD4CBC">
            <w:pPr>
              <w:spacing w:line="276" w:lineRule="auto"/>
              <w:rPr>
                <w:rFonts w:cs="Arial"/>
              </w:rPr>
            </w:pPr>
          </w:p>
        </w:tc>
      </w:tr>
    </w:tbl>
    <w:p w14:paraId="5B1F425E" w14:textId="77777777" w:rsidR="00E22B53" w:rsidRPr="00D47465" w:rsidRDefault="00E22B53" w:rsidP="00E22B53">
      <w:pPr>
        <w:pStyle w:val="Listenabsatz"/>
        <w:rPr>
          <w:rFonts w:cs="Arial"/>
        </w:rPr>
        <w:sectPr w:rsidR="00E22B53" w:rsidRPr="00D47465" w:rsidSect="00DC00ED">
          <w:pgSz w:w="16838" w:h="11906" w:orient="landscape" w:code="9"/>
          <w:pgMar w:top="1418" w:right="1418" w:bottom="1134" w:left="1418" w:header="709" w:footer="709" w:gutter="0"/>
          <w:cols w:space="708"/>
          <w:docGrid w:linePitch="360"/>
        </w:sectPr>
      </w:pPr>
    </w:p>
    <w:p w14:paraId="5941FAEC" w14:textId="77777777" w:rsidR="00E22B53" w:rsidRPr="00D47465" w:rsidRDefault="00E22B53" w:rsidP="00E22B53">
      <w:pPr>
        <w:spacing w:after="360"/>
        <w:ind w:right="-57"/>
        <w:rPr>
          <w:rFonts w:cs="Arial"/>
          <w:b/>
          <w:bCs/>
          <w:sz w:val="24"/>
          <w:szCs w:val="24"/>
        </w:rPr>
      </w:pPr>
      <w:r w:rsidRPr="00D47465">
        <w:rPr>
          <w:rFonts w:cs="Arial"/>
          <w:b/>
          <w:bCs/>
          <w:sz w:val="24"/>
          <w:szCs w:val="24"/>
        </w:rPr>
        <w:lastRenderedPageBreak/>
        <w:t>Kommentar:</w:t>
      </w:r>
    </w:p>
    <w:p w14:paraId="5344035A" w14:textId="513FDF04" w:rsidR="00E22B53" w:rsidRPr="00D47465" w:rsidRDefault="00A82006" w:rsidP="0034595C">
      <w:pPr>
        <w:rPr>
          <w:rFonts w:cs="Arial"/>
          <w:b/>
          <w:bCs/>
          <w:sz w:val="24"/>
          <w:szCs w:val="24"/>
        </w:rPr>
      </w:pPr>
      <w:r w:rsidRPr="00D47465">
        <w:rPr>
          <w:rFonts w:cs="Arial"/>
          <w:b/>
          <w:bCs/>
          <w:sz w:val="24"/>
          <w:szCs w:val="24"/>
        </w:rPr>
        <w:t>Prüfung der Vitalfunktionen</w:t>
      </w:r>
    </w:p>
    <w:p w14:paraId="3E5B068C" w14:textId="63846E9D" w:rsidR="001C3196" w:rsidRPr="00D47465" w:rsidRDefault="000D270F" w:rsidP="00A4203A">
      <w:pPr>
        <w:spacing w:after="360"/>
        <w:rPr>
          <w:rFonts w:cs="Arial"/>
        </w:rPr>
      </w:pPr>
      <w:r w:rsidRPr="00D47465">
        <w:rPr>
          <w:rFonts w:cs="Arial"/>
          <w:bCs/>
        </w:rPr>
        <w:t xml:space="preserve">Die Vitalfunktionen </w:t>
      </w:r>
      <w:r w:rsidR="00A4203A">
        <w:rPr>
          <w:rFonts w:cs="Arial"/>
          <w:bCs/>
        </w:rPr>
        <w:t>einer</w:t>
      </w:r>
      <w:r w:rsidRPr="00D47465">
        <w:rPr>
          <w:rFonts w:cs="Arial"/>
          <w:bCs/>
        </w:rPr>
        <w:t xml:space="preserve"> </w:t>
      </w:r>
      <w:r w:rsidR="006E4FF9" w:rsidRPr="00D47465">
        <w:rPr>
          <w:rFonts w:cs="Arial"/>
          <w:bCs/>
        </w:rPr>
        <w:t xml:space="preserve">betroffenen </w:t>
      </w:r>
      <w:r w:rsidRPr="00D47465">
        <w:rPr>
          <w:rFonts w:cs="Arial"/>
          <w:bCs/>
        </w:rPr>
        <w:t xml:space="preserve">Person, das heißt, das Bewusstsein, die Atmung und der Kreislauf, können durch unterschiedliche Einwirkungen derart gestört werden, dass sich daraus eine unmittelbare Lebensgefahr für die Person ergibt. Beim Auffinden einer </w:t>
      </w:r>
      <w:r w:rsidRPr="00D47465">
        <w:rPr>
          <w:rFonts w:cs="Arial"/>
        </w:rPr>
        <w:t>hilflosen oder leblosen Person müssen deshalb umgehend deren Vitalfunktionen geprüft werden</w:t>
      </w:r>
      <w:r w:rsidR="001C3196" w:rsidRPr="00D47465">
        <w:rPr>
          <w:rFonts w:cs="Arial"/>
        </w:rPr>
        <w:t>.</w:t>
      </w:r>
    </w:p>
    <w:p w14:paraId="6B3CB486" w14:textId="3E478FC8" w:rsidR="001C3196" w:rsidRPr="00D47465" w:rsidRDefault="00A82006" w:rsidP="001C3196">
      <w:pPr>
        <w:pStyle w:val="Textkrper"/>
        <w:rPr>
          <w:rFonts w:cs="Arial"/>
          <w:b/>
          <w:bCs/>
        </w:rPr>
      </w:pPr>
      <w:r w:rsidRPr="00D47465">
        <w:rPr>
          <w:rFonts w:cs="Arial"/>
          <w:b/>
          <w:bCs/>
        </w:rPr>
        <w:sym w:font="Wingdings 2" w:char="F0A2"/>
      </w:r>
      <w:r w:rsidRPr="00D47465">
        <w:rPr>
          <w:rFonts w:cs="Arial"/>
          <w:b/>
          <w:bCs/>
        </w:rPr>
        <w:t xml:space="preserve">   </w:t>
      </w:r>
      <w:r w:rsidR="005F069D" w:rsidRPr="00D47465">
        <w:rPr>
          <w:rFonts w:cs="Arial"/>
          <w:b/>
          <w:bCs/>
        </w:rPr>
        <w:t>Bewusstsein prüfen</w:t>
      </w:r>
    </w:p>
    <w:p w14:paraId="28507A36" w14:textId="3E2E93D2" w:rsidR="00C80557" w:rsidRPr="00D47465" w:rsidRDefault="005F069D" w:rsidP="00EA3988">
      <w:pPr>
        <w:rPr>
          <w:rFonts w:eastAsia="Times New Roman" w:cs="Arial"/>
          <w:lang w:eastAsia="de-DE"/>
        </w:rPr>
      </w:pPr>
      <w:r w:rsidRPr="00D47465">
        <w:rPr>
          <w:rFonts w:cs="Arial"/>
        </w:rPr>
        <w:t xml:space="preserve">Das Bewusstsein </w:t>
      </w:r>
      <w:r w:rsidR="00A4203A">
        <w:rPr>
          <w:rFonts w:cs="Arial"/>
        </w:rPr>
        <w:t xml:space="preserve">einer </w:t>
      </w:r>
      <w:r w:rsidRPr="00D47465">
        <w:rPr>
          <w:rFonts w:cs="Arial"/>
        </w:rPr>
        <w:t>betroffene</w:t>
      </w:r>
      <w:r w:rsidR="00A4203A">
        <w:rPr>
          <w:rFonts w:cs="Arial"/>
        </w:rPr>
        <w:t>n</w:t>
      </w:r>
      <w:r w:rsidRPr="00D47465">
        <w:rPr>
          <w:rFonts w:cs="Arial"/>
        </w:rPr>
        <w:t xml:space="preserve"> Person wird durch genaues </w:t>
      </w:r>
      <w:r w:rsidRPr="00D47465">
        <w:rPr>
          <w:rFonts w:eastAsia="Times New Roman" w:cs="Arial"/>
          <w:lang w:eastAsia="de-DE"/>
        </w:rPr>
        <w:t>Anschauen (</w:t>
      </w:r>
      <w:r w:rsidR="00BA69BC" w:rsidRPr="00D47465">
        <w:rPr>
          <w:rFonts w:eastAsia="Times New Roman" w:cs="Arial"/>
          <w:lang w:eastAsia="de-DE"/>
        </w:rPr>
        <w:t>B</w:t>
      </w:r>
      <w:r w:rsidRPr="00D47465">
        <w:rPr>
          <w:rFonts w:eastAsia="Times New Roman" w:cs="Arial"/>
          <w:lang w:eastAsia="de-DE"/>
        </w:rPr>
        <w:t>ewegt sich die Person</w:t>
      </w:r>
      <w:r w:rsidR="00BA69BC" w:rsidRPr="00D47465">
        <w:rPr>
          <w:rFonts w:eastAsia="Times New Roman" w:cs="Arial"/>
          <w:lang w:eastAsia="de-DE"/>
        </w:rPr>
        <w:t>?)</w:t>
      </w:r>
      <w:r w:rsidRPr="00D47465">
        <w:rPr>
          <w:rFonts w:eastAsia="Times New Roman" w:cs="Arial"/>
          <w:lang w:eastAsia="de-DE"/>
        </w:rPr>
        <w:t>,</w:t>
      </w:r>
      <w:r w:rsidR="00EA3988" w:rsidRPr="00D47465">
        <w:rPr>
          <w:rFonts w:eastAsia="Times New Roman" w:cs="Arial"/>
          <w:lang w:eastAsia="de-DE"/>
        </w:rPr>
        <w:t xml:space="preserve"> </w:t>
      </w:r>
      <w:r w:rsidR="00C80557" w:rsidRPr="00D47465">
        <w:rPr>
          <w:rFonts w:eastAsia="Times New Roman" w:cs="Arial"/>
          <w:lang w:eastAsia="de-DE"/>
        </w:rPr>
        <w:t xml:space="preserve">lautes und </w:t>
      </w:r>
      <w:r w:rsidRPr="00D47465">
        <w:rPr>
          <w:rFonts w:eastAsia="Times New Roman" w:cs="Arial"/>
          <w:lang w:eastAsia="de-DE"/>
        </w:rPr>
        <w:t>deutliches Ansprechen (</w:t>
      </w:r>
      <w:r w:rsidR="00BA69BC" w:rsidRPr="00D47465">
        <w:rPr>
          <w:rFonts w:eastAsia="Times New Roman" w:cs="Arial"/>
          <w:lang w:eastAsia="de-DE"/>
        </w:rPr>
        <w:t>A</w:t>
      </w:r>
      <w:r w:rsidRPr="00D47465">
        <w:rPr>
          <w:rFonts w:eastAsia="Times New Roman" w:cs="Arial"/>
          <w:lang w:eastAsia="de-DE"/>
        </w:rPr>
        <w:t>ntwortet die Person</w:t>
      </w:r>
      <w:r w:rsidR="00BA69BC" w:rsidRPr="00D47465">
        <w:rPr>
          <w:rFonts w:eastAsia="Times New Roman" w:cs="Arial"/>
          <w:lang w:eastAsia="de-DE"/>
        </w:rPr>
        <w:t>?</w:t>
      </w:r>
      <w:r w:rsidRPr="00D47465">
        <w:rPr>
          <w:rFonts w:eastAsia="Times New Roman" w:cs="Arial"/>
          <w:lang w:eastAsia="de-DE"/>
        </w:rPr>
        <w:t>) und</w:t>
      </w:r>
      <w:r w:rsidR="000A14DD" w:rsidRPr="00D47465">
        <w:rPr>
          <w:rFonts w:eastAsia="Times New Roman" w:cs="Arial"/>
          <w:lang w:eastAsia="de-DE"/>
        </w:rPr>
        <w:t>/oder</w:t>
      </w:r>
      <w:r w:rsidRPr="00D47465">
        <w:rPr>
          <w:rFonts w:eastAsia="Times New Roman" w:cs="Arial"/>
          <w:lang w:eastAsia="de-DE"/>
        </w:rPr>
        <w:t xml:space="preserve"> vorsichtiges Anfassen </w:t>
      </w:r>
      <w:r w:rsidR="00EA3988" w:rsidRPr="00D47465">
        <w:rPr>
          <w:rFonts w:eastAsia="Times New Roman" w:cs="Arial"/>
          <w:lang w:eastAsia="de-DE"/>
        </w:rPr>
        <w:t>oder</w:t>
      </w:r>
      <w:r w:rsidR="00F06D2A" w:rsidRPr="00D47465">
        <w:rPr>
          <w:rFonts w:eastAsia="Times New Roman" w:cs="Arial"/>
          <w:lang w:eastAsia="de-DE"/>
        </w:rPr>
        <w:t xml:space="preserve"> Schütteln </w:t>
      </w:r>
      <w:r w:rsidR="00F06D2A" w:rsidRPr="00D47465">
        <w:rPr>
          <w:rFonts w:cs="Arial"/>
        </w:rPr>
        <w:t>an de</w:t>
      </w:r>
      <w:r w:rsidR="00EA3988" w:rsidRPr="00D47465">
        <w:rPr>
          <w:rFonts w:cs="Arial"/>
        </w:rPr>
        <w:t>r</w:t>
      </w:r>
      <w:r w:rsidR="00F06D2A" w:rsidRPr="00D47465">
        <w:rPr>
          <w:rFonts w:cs="Arial"/>
        </w:rPr>
        <w:t xml:space="preserve"> Schulter</w:t>
      </w:r>
      <w:r w:rsidR="00F06D2A" w:rsidRPr="00D47465">
        <w:rPr>
          <w:rFonts w:eastAsia="Times New Roman" w:cs="Arial"/>
          <w:lang w:eastAsia="de-DE"/>
        </w:rPr>
        <w:t xml:space="preserve"> </w:t>
      </w:r>
      <w:r w:rsidRPr="00D47465">
        <w:rPr>
          <w:rFonts w:eastAsia="Times New Roman" w:cs="Arial"/>
          <w:lang w:eastAsia="de-DE"/>
        </w:rPr>
        <w:t>(</w:t>
      </w:r>
      <w:r w:rsidR="00BA69BC" w:rsidRPr="00D47465">
        <w:rPr>
          <w:rFonts w:eastAsia="Times New Roman" w:cs="Arial"/>
          <w:lang w:eastAsia="de-DE"/>
        </w:rPr>
        <w:t>R</w:t>
      </w:r>
      <w:r w:rsidRPr="00D47465">
        <w:rPr>
          <w:rFonts w:eastAsia="Times New Roman" w:cs="Arial"/>
          <w:lang w:eastAsia="de-DE"/>
        </w:rPr>
        <w:t>eagiert die Person</w:t>
      </w:r>
      <w:r w:rsidR="00BA69BC" w:rsidRPr="00D47465">
        <w:rPr>
          <w:rFonts w:eastAsia="Times New Roman" w:cs="Arial"/>
          <w:lang w:eastAsia="de-DE"/>
        </w:rPr>
        <w:t>?</w:t>
      </w:r>
      <w:r w:rsidRPr="00D47465">
        <w:rPr>
          <w:rFonts w:eastAsia="Times New Roman" w:cs="Arial"/>
          <w:lang w:eastAsia="de-DE"/>
        </w:rPr>
        <w:t xml:space="preserve">) </w:t>
      </w:r>
      <w:r w:rsidR="00EA3988" w:rsidRPr="00D47465">
        <w:rPr>
          <w:rFonts w:eastAsia="Times New Roman" w:cs="Arial"/>
          <w:lang w:eastAsia="de-DE"/>
        </w:rPr>
        <w:t>geprüft.</w:t>
      </w:r>
    </w:p>
    <w:p w14:paraId="12E66062" w14:textId="4654CDD6" w:rsidR="001C3196" w:rsidRPr="00D47465" w:rsidRDefault="005F069D" w:rsidP="000A14DD">
      <w:pPr>
        <w:spacing w:after="360"/>
        <w:rPr>
          <w:rFonts w:cs="Arial"/>
        </w:rPr>
      </w:pPr>
      <w:r w:rsidRPr="00D47465">
        <w:rPr>
          <w:rFonts w:eastAsia="Times New Roman" w:cs="Arial"/>
          <w:lang w:eastAsia="de-DE"/>
        </w:rPr>
        <w:t xml:space="preserve">Wenn die betroffene Person </w:t>
      </w:r>
      <w:r w:rsidR="00EA3988" w:rsidRPr="00D47465">
        <w:rPr>
          <w:rFonts w:eastAsia="Times New Roman" w:cs="Arial"/>
          <w:lang w:eastAsia="de-DE"/>
        </w:rPr>
        <w:t xml:space="preserve">sich </w:t>
      </w:r>
      <w:r w:rsidRPr="00D47465">
        <w:rPr>
          <w:rFonts w:eastAsia="Times New Roman" w:cs="Arial"/>
          <w:lang w:eastAsia="de-DE"/>
        </w:rPr>
        <w:t xml:space="preserve">bewegt, antwortet </w:t>
      </w:r>
      <w:r w:rsidR="00EA3988" w:rsidRPr="00D47465">
        <w:rPr>
          <w:rFonts w:eastAsia="Times New Roman" w:cs="Arial"/>
          <w:lang w:eastAsia="de-DE"/>
        </w:rPr>
        <w:t>und</w:t>
      </w:r>
      <w:r w:rsidRPr="00D47465">
        <w:rPr>
          <w:rFonts w:eastAsia="Times New Roman" w:cs="Arial"/>
          <w:lang w:eastAsia="de-DE"/>
        </w:rPr>
        <w:t xml:space="preserve"> reagiert ist sie üblicherweise bei Bewusstsein und somit sind auch Atmung und Kreislauf vorhanden und der Person kann situationsgerecht geholfen werden</w:t>
      </w:r>
      <w:r w:rsidR="007D1E33" w:rsidRPr="00D47465">
        <w:rPr>
          <w:rFonts w:cs="Arial"/>
        </w:rPr>
        <w:t>.</w:t>
      </w:r>
    </w:p>
    <w:p w14:paraId="2B0C5211" w14:textId="6500E1C6" w:rsidR="001C3196" w:rsidRPr="00D47465" w:rsidRDefault="00A82006" w:rsidP="001C3196">
      <w:pPr>
        <w:pStyle w:val="Textkrper"/>
        <w:rPr>
          <w:rFonts w:cs="Arial"/>
          <w:b/>
          <w:bCs/>
        </w:rPr>
      </w:pPr>
      <w:r w:rsidRPr="00D47465">
        <w:rPr>
          <w:rFonts w:cs="Arial"/>
          <w:b/>
          <w:bCs/>
        </w:rPr>
        <w:sym w:font="Wingdings 2" w:char="F0A2"/>
      </w:r>
      <w:r w:rsidRPr="00D47465">
        <w:rPr>
          <w:rFonts w:cs="Arial"/>
          <w:b/>
          <w:bCs/>
        </w:rPr>
        <w:t xml:space="preserve">   </w:t>
      </w:r>
      <w:r w:rsidR="005F069D" w:rsidRPr="00D47465">
        <w:rPr>
          <w:rFonts w:cs="Arial"/>
          <w:b/>
          <w:bCs/>
        </w:rPr>
        <w:t>Atmung prüfen</w:t>
      </w:r>
    </w:p>
    <w:p w14:paraId="57F19BC9" w14:textId="77777777" w:rsidR="000A14DD" w:rsidRPr="00D47465" w:rsidRDefault="005F069D" w:rsidP="005F069D">
      <w:pPr>
        <w:rPr>
          <w:rFonts w:eastAsia="Times New Roman" w:cs="Arial"/>
          <w:lang w:eastAsia="de-DE"/>
        </w:rPr>
      </w:pPr>
      <w:r w:rsidRPr="00D47465">
        <w:rPr>
          <w:rFonts w:eastAsia="Times New Roman" w:cs="Arial"/>
          <w:lang w:eastAsia="de-DE"/>
        </w:rPr>
        <w:t>Wenn jedoch kein Bewusstsein vorhanden ist</w:t>
      </w:r>
      <w:r w:rsidR="00F06D2A" w:rsidRPr="00D47465">
        <w:rPr>
          <w:rFonts w:eastAsia="Times New Roman" w:cs="Arial"/>
          <w:lang w:eastAsia="de-DE"/>
        </w:rPr>
        <w:t xml:space="preserve"> </w:t>
      </w:r>
      <w:r w:rsidR="00F06D2A" w:rsidRPr="00D47465">
        <w:rPr>
          <w:rFonts w:cs="Arial"/>
        </w:rPr>
        <w:t>beziehungsweise Zweifel bestehen, dass eine normale Atmung vorhanden ist</w:t>
      </w:r>
      <w:r w:rsidRPr="00D47465">
        <w:rPr>
          <w:rFonts w:eastAsia="Times New Roman" w:cs="Arial"/>
          <w:lang w:eastAsia="de-DE"/>
        </w:rPr>
        <w:t>, muss die Atmung der betroffenen Person geprüft werden</w:t>
      </w:r>
      <w:r w:rsidR="002A2C8B" w:rsidRPr="00D47465">
        <w:rPr>
          <w:rFonts w:eastAsia="Times New Roman" w:cs="Arial"/>
          <w:lang w:eastAsia="de-DE"/>
        </w:rPr>
        <w:t xml:space="preserve"> (maximal 10 Sekunden lang)</w:t>
      </w:r>
      <w:r w:rsidRPr="00D47465">
        <w:rPr>
          <w:rFonts w:eastAsia="Times New Roman" w:cs="Arial"/>
          <w:lang w:eastAsia="de-DE"/>
        </w:rPr>
        <w:t xml:space="preserve">. </w:t>
      </w:r>
    </w:p>
    <w:p w14:paraId="008BB8F5" w14:textId="77777777" w:rsidR="008A75A1" w:rsidRPr="00D47465" w:rsidRDefault="005F069D" w:rsidP="005F069D">
      <w:pPr>
        <w:rPr>
          <w:rFonts w:cs="Arial"/>
        </w:rPr>
      </w:pPr>
      <w:r w:rsidRPr="00D47465">
        <w:rPr>
          <w:rFonts w:eastAsia="Times New Roman" w:cs="Arial"/>
          <w:lang w:eastAsia="de-DE"/>
        </w:rPr>
        <w:t xml:space="preserve">Dazu müssen die </w:t>
      </w:r>
      <w:r w:rsidRPr="00D47465">
        <w:rPr>
          <w:rFonts w:cs="Arial"/>
        </w:rPr>
        <w:t>Atemwege freigemacht, der Kopf vorsichtig in Richtung Nacken ge</w:t>
      </w:r>
      <w:r w:rsidR="00F06D2A" w:rsidRPr="00D47465">
        <w:rPr>
          <w:rFonts w:cs="Arial"/>
        </w:rPr>
        <w:t>nei</w:t>
      </w:r>
      <w:r w:rsidRPr="00D47465">
        <w:rPr>
          <w:rFonts w:cs="Arial"/>
        </w:rPr>
        <w:t xml:space="preserve">gt </w:t>
      </w:r>
      <w:r w:rsidR="00F06D2A" w:rsidRPr="00D47465">
        <w:rPr>
          <w:rFonts w:cs="Arial"/>
        </w:rPr>
        <w:t xml:space="preserve">(Überstrecken des Halses) </w:t>
      </w:r>
      <w:r w:rsidRPr="00D47465">
        <w:rPr>
          <w:rFonts w:cs="Arial"/>
        </w:rPr>
        <w:t xml:space="preserve">und das Kinn leicht angehoben und </w:t>
      </w:r>
      <w:r w:rsidR="00F06D2A" w:rsidRPr="00D47465">
        <w:rPr>
          <w:rFonts w:cs="Arial"/>
        </w:rPr>
        <w:t>vorgezogen</w:t>
      </w:r>
      <w:r w:rsidRPr="00D47465">
        <w:rPr>
          <w:rFonts w:cs="Arial"/>
        </w:rPr>
        <w:t xml:space="preserve"> werden. </w:t>
      </w:r>
    </w:p>
    <w:p w14:paraId="56AE97BD" w14:textId="76613317" w:rsidR="005F069D" w:rsidRPr="00D47465" w:rsidRDefault="005F069D" w:rsidP="005F069D">
      <w:pPr>
        <w:rPr>
          <w:rFonts w:cs="Arial"/>
        </w:rPr>
      </w:pPr>
      <w:r w:rsidRPr="00D47465">
        <w:rPr>
          <w:rFonts w:cs="Arial"/>
        </w:rPr>
        <w:t>Dann wird geprüft</w:t>
      </w:r>
      <w:r w:rsidR="008A75A1" w:rsidRPr="00D47465">
        <w:rPr>
          <w:rFonts w:cs="Arial"/>
        </w:rPr>
        <w:t xml:space="preserve"> (zum Beispiel in Richtung Brustkorb sehen oder Hand auf die Bauchdecke legen)</w:t>
      </w:r>
      <w:r w:rsidRPr="00D47465">
        <w:rPr>
          <w:rFonts w:cs="Arial"/>
        </w:rPr>
        <w:t xml:space="preserve">, ob sich Brust und Bauch der betroffenen Person durch Atembewegungen heben und senken </w:t>
      </w:r>
      <w:r w:rsidR="00267A3F" w:rsidRPr="00D47465">
        <w:rPr>
          <w:rFonts w:cs="Arial"/>
        </w:rPr>
        <w:t>oder</w:t>
      </w:r>
      <w:r w:rsidRPr="00D47465">
        <w:rPr>
          <w:rFonts w:cs="Arial"/>
        </w:rPr>
        <w:t xml:space="preserve"> ob eine Atmung gefühlt oder gehört werden kann, wenn man sich mit der eigenen Wange und dem Ohr dicht an den Mund und die Nase der betroffenen Person annähert.</w:t>
      </w:r>
    </w:p>
    <w:p w14:paraId="12B50E13" w14:textId="7F55724F" w:rsidR="001C3196" w:rsidRPr="00D47465" w:rsidRDefault="005F069D" w:rsidP="005F069D">
      <w:pPr>
        <w:rPr>
          <w:rFonts w:cs="Arial"/>
        </w:rPr>
      </w:pPr>
      <w:r w:rsidRPr="00D47465">
        <w:rPr>
          <w:rFonts w:eastAsia="Times New Roman" w:cs="Arial"/>
          <w:b/>
          <w:bCs/>
          <w:lang w:eastAsia="de-DE"/>
        </w:rPr>
        <w:t>Achtung:</w:t>
      </w:r>
      <w:r w:rsidRPr="00D47465">
        <w:rPr>
          <w:rFonts w:eastAsia="Times New Roman" w:cs="Arial"/>
          <w:lang w:eastAsia="de-DE"/>
        </w:rPr>
        <w:t xml:space="preserve"> Ist keine Atmung erkennbar, muss umgehend mit der Herz-Lungen-Wiederbelebung begonnen werden</w:t>
      </w:r>
      <w:r w:rsidR="00105ABD" w:rsidRPr="00D47465">
        <w:rPr>
          <w:rFonts w:cs="Arial"/>
        </w:rPr>
        <w:t>.</w:t>
      </w:r>
    </w:p>
    <w:p w14:paraId="36BB1E29" w14:textId="77777777" w:rsidR="00E22B53" w:rsidRPr="00D47465" w:rsidRDefault="00E22B53" w:rsidP="0034595C">
      <w:pPr>
        <w:rPr>
          <w:rFonts w:cs="Arial"/>
        </w:rPr>
      </w:pPr>
    </w:p>
    <w:p w14:paraId="4380E209" w14:textId="77777777" w:rsidR="00E22B53" w:rsidRPr="00D47465" w:rsidRDefault="00E22B53" w:rsidP="00E22B53">
      <w:pPr>
        <w:rPr>
          <w:rStyle w:val="Hervorhebung"/>
          <w:rFonts w:cs="Arial"/>
          <w:i w:val="0"/>
          <w:iCs w:val="0"/>
        </w:rPr>
        <w:sectPr w:rsidR="00E22B53" w:rsidRPr="00D47465"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D47465" w:rsidRPr="00D47465" w14:paraId="7BFF1621" w14:textId="77777777" w:rsidTr="00AF28DA">
        <w:tc>
          <w:tcPr>
            <w:tcW w:w="14176" w:type="dxa"/>
            <w:gridSpan w:val="4"/>
            <w:tcBorders>
              <w:top w:val="single" w:sz="2" w:space="0" w:color="auto"/>
              <w:left w:val="single" w:sz="2" w:space="0" w:color="auto"/>
              <w:bottom w:val="single" w:sz="2" w:space="0" w:color="auto"/>
              <w:right w:val="single" w:sz="2" w:space="0" w:color="auto"/>
            </w:tcBorders>
          </w:tcPr>
          <w:p w14:paraId="2DBE6395" w14:textId="476CE246" w:rsidR="00105ABD" w:rsidRPr="00D47465" w:rsidRDefault="00105ABD" w:rsidP="00105ABD">
            <w:pPr>
              <w:jc w:val="center"/>
              <w:rPr>
                <w:rFonts w:cs="Arial"/>
                <w:sz w:val="24"/>
                <w:szCs w:val="24"/>
              </w:rPr>
            </w:pPr>
            <w:r w:rsidRPr="00D47465">
              <w:rPr>
                <w:rStyle w:val="Fett"/>
                <w:rFonts w:ascii="Arial" w:hAnsi="Arial" w:cs="Arial"/>
                <w:szCs w:val="24"/>
              </w:rPr>
              <w:lastRenderedPageBreak/>
              <w:t xml:space="preserve">Ausbildungseinheit:  </w:t>
            </w:r>
            <w:r w:rsidR="00A82006" w:rsidRPr="00D47465">
              <w:rPr>
                <w:rFonts w:cs="Arial"/>
                <w:b/>
                <w:bCs/>
                <w:sz w:val="24"/>
                <w:szCs w:val="24"/>
              </w:rPr>
              <w:t>9</w:t>
            </w:r>
            <w:r w:rsidRPr="00D47465">
              <w:rPr>
                <w:rFonts w:cs="Arial"/>
                <w:b/>
                <w:bCs/>
                <w:sz w:val="24"/>
                <w:szCs w:val="24"/>
              </w:rPr>
              <w:t>.</w:t>
            </w:r>
            <w:r w:rsidR="00C744AB" w:rsidRPr="00D47465">
              <w:rPr>
                <w:rFonts w:cs="Arial"/>
                <w:b/>
                <w:bCs/>
                <w:sz w:val="24"/>
                <w:szCs w:val="24"/>
              </w:rPr>
              <w:t>4</w:t>
            </w:r>
            <w:r w:rsidRPr="00D47465">
              <w:rPr>
                <w:rFonts w:cs="Arial"/>
                <w:b/>
                <w:bCs/>
                <w:sz w:val="24"/>
                <w:szCs w:val="24"/>
              </w:rPr>
              <w:t xml:space="preserve">   </w:t>
            </w:r>
            <w:r w:rsidR="00A82006" w:rsidRPr="00D47465">
              <w:rPr>
                <w:rFonts w:cs="Arial"/>
                <w:b/>
                <w:bCs/>
                <w:sz w:val="24"/>
                <w:szCs w:val="24"/>
              </w:rPr>
              <w:t>Wiederherstell</w:t>
            </w:r>
            <w:r w:rsidR="00A27D3E" w:rsidRPr="00D47465">
              <w:rPr>
                <w:rFonts w:cs="Arial"/>
                <w:b/>
                <w:bCs/>
                <w:sz w:val="24"/>
                <w:szCs w:val="24"/>
              </w:rPr>
              <w:t>ung</w:t>
            </w:r>
            <w:r w:rsidR="00A82006" w:rsidRPr="00D47465">
              <w:rPr>
                <w:rFonts w:cs="Arial"/>
                <w:b/>
                <w:bCs/>
                <w:sz w:val="24"/>
                <w:szCs w:val="24"/>
              </w:rPr>
              <w:t xml:space="preserve"> der Vitalfunktionen</w:t>
            </w:r>
          </w:p>
        </w:tc>
      </w:tr>
      <w:tr w:rsidR="00D47465" w:rsidRPr="00D47465" w14:paraId="212F8F20" w14:textId="77777777" w:rsidTr="00AF28DA">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400E960" w14:textId="77777777" w:rsidR="000C7FBF" w:rsidRPr="00D47465" w:rsidRDefault="000C7FBF" w:rsidP="00AF28DA">
            <w:pPr>
              <w:jc w:val="center"/>
              <w:rPr>
                <w:rStyle w:val="Fett"/>
                <w:rFonts w:ascii="Arial" w:hAnsi="Arial" w:cs="Arial"/>
              </w:rPr>
            </w:pPr>
            <w:r w:rsidRPr="00D47465">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205C53E" w14:textId="77777777" w:rsidR="000C7FBF" w:rsidRPr="00D47465" w:rsidRDefault="000C7FBF" w:rsidP="00AF28DA">
            <w:pPr>
              <w:jc w:val="center"/>
              <w:rPr>
                <w:rStyle w:val="Fett"/>
                <w:rFonts w:ascii="Arial" w:hAnsi="Arial" w:cs="Arial"/>
              </w:rPr>
            </w:pPr>
            <w:r w:rsidRPr="00D47465">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26CAC4C" w14:textId="77777777" w:rsidR="000C7FBF" w:rsidRPr="00D47465" w:rsidRDefault="000C7FBF" w:rsidP="00AF28DA">
            <w:pPr>
              <w:jc w:val="center"/>
              <w:rPr>
                <w:rStyle w:val="Fett"/>
                <w:rFonts w:ascii="Arial" w:hAnsi="Arial" w:cs="Arial"/>
              </w:rPr>
            </w:pPr>
            <w:r w:rsidRPr="00D47465">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1AB21B" w14:textId="77777777" w:rsidR="000C7FBF" w:rsidRPr="00D47465" w:rsidRDefault="000C7FBF" w:rsidP="00AF28DA">
            <w:pPr>
              <w:jc w:val="center"/>
              <w:rPr>
                <w:rStyle w:val="Fett"/>
                <w:rFonts w:ascii="Arial" w:hAnsi="Arial" w:cs="Arial"/>
              </w:rPr>
            </w:pPr>
            <w:r w:rsidRPr="00D47465">
              <w:rPr>
                <w:rStyle w:val="Fett"/>
                <w:rFonts w:ascii="Arial" w:hAnsi="Arial" w:cs="Arial"/>
              </w:rPr>
              <w:t>Organisation / Hinweise</w:t>
            </w:r>
          </w:p>
        </w:tc>
      </w:tr>
      <w:tr w:rsidR="00D47465" w:rsidRPr="00D47465" w14:paraId="51EA0557" w14:textId="77777777" w:rsidTr="00AF28DA">
        <w:tc>
          <w:tcPr>
            <w:tcW w:w="851" w:type="dxa"/>
            <w:tcBorders>
              <w:top w:val="single" w:sz="2" w:space="0" w:color="auto"/>
              <w:left w:val="single" w:sz="2" w:space="0" w:color="auto"/>
              <w:bottom w:val="nil"/>
              <w:right w:val="single" w:sz="2" w:space="0" w:color="auto"/>
            </w:tcBorders>
          </w:tcPr>
          <w:p w14:paraId="389285E2" w14:textId="77777777" w:rsidR="000C7FBF" w:rsidRPr="00D47465" w:rsidRDefault="000C7FBF" w:rsidP="00AF28DA">
            <w:pPr>
              <w:rPr>
                <w:rFonts w:cs="Arial"/>
              </w:rPr>
            </w:pPr>
          </w:p>
        </w:tc>
        <w:tc>
          <w:tcPr>
            <w:tcW w:w="4252" w:type="dxa"/>
            <w:tcBorders>
              <w:top w:val="single" w:sz="2" w:space="0" w:color="auto"/>
              <w:left w:val="single" w:sz="2" w:space="0" w:color="auto"/>
              <w:bottom w:val="nil"/>
              <w:right w:val="single" w:sz="2" w:space="0" w:color="auto"/>
            </w:tcBorders>
          </w:tcPr>
          <w:p w14:paraId="6826FEF9" w14:textId="77777777" w:rsidR="000C7FBF" w:rsidRPr="00D47465" w:rsidRDefault="000C7FBF" w:rsidP="00AF28DA">
            <w:pPr>
              <w:pStyle w:val="Zitat"/>
              <w:rPr>
                <w:rFonts w:cs="Arial"/>
                <w:color w:val="auto"/>
              </w:rPr>
            </w:pPr>
            <w:r w:rsidRPr="00D47465">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3B10886C" w14:textId="77777777" w:rsidR="000C7FBF" w:rsidRPr="00D47465" w:rsidRDefault="000C7FBF" w:rsidP="00AF28DA">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044E7BA4" w14:textId="77777777" w:rsidR="000C7FBF" w:rsidRPr="00D47465" w:rsidRDefault="000C7FBF" w:rsidP="00AF28DA">
            <w:pPr>
              <w:rPr>
                <w:rFonts w:cs="Arial"/>
              </w:rPr>
            </w:pPr>
          </w:p>
        </w:tc>
      </w:tr>
      <w:tr w:rsidR="00A82006" w:rsidRPr="00D47465" w14:paraId="0421B0D1" w14:textId="77777777" w:rsidTr="00AF28DA">
        <w:tc>
          <w:tcPr>
            <w:tcW w:w="851" w:type="dxa"/>
            <w:tcBorders>
              <w:top w:val="nil"/>
              <w:left w:val="single" w:sz="2" w:space="0" w:color="auto"/>
              <w:bottom w:val="single" w:sz="4" w:space="0" w:color="auto"/>
              <w:right w:val="single" w:sz="2" w:space="0" w:color="auto"/>
            </w:tcBorders>
          </w:tcPr>
          <w:p w14:paraId="19DBAE61" w14:textId="4DD8B84E" w:rsidR="00DA40C9" w:rsidRPr="00D47465" w:rsidRDefault="00D47465" w:rsidP="00D47465">
            <w:pPr>
              <w:spacing w:line="276" w:lineRule="auto"/>
              <w:ind w:left="-113" w:right="-113"/>
              <w:jc w:val="center"/>
              <w:rPr>
                <w:rFonts w:cs="Arial"/>
              </w:rPr>
            </w:pPr>
            <w:r w:rsidRPr="00D47465">
              <w:rPr>
                <w:rFonts w:cs="Arial"/>
              </w:rPr>
              <w:t xml:space="preserve">100 </w:t>
            </w:r>
            <w:r w:rsidR="00041ACA" w:rsidRPr="00D47465">
              <w:rPr>
                <w:rFonts w:cs="Arial"/>
              </w:rPr>
              <w:t>min</w:t>
            </w:r>
          </w:p>
        </w:tc>
        <w:tc>
          <w:tcPr>
            <w:tcW w:w="4252" w:type="dxa"/>
            <w:tcBorders>
              <w:top w:val="nil"/>
              <w:left w:val="single" w:sz="2" w:space="0" w:color="auto"/>
              <w:bottom w:val="single" w:sz="4" w:space="0" w:color="auto"/>
              <w:right w:val="single" w:sz="2" w:space="0" w:color="auto"/>
            </w:tcBorders>
          </w:tcPr>
          <w:p w14:paraId="1BBD7590" w14:textId="4EAF758B" w:rsidR="00DA40C9" w:rsidRPr="00D47465" w:rsidRDefault="00A82006" w:rsidP="00864EBE">
            <w:pPr>
              <w:pStyle w:val="Listenabsatz"/>
              <w:numPr>
                <w:ilvl w:val="0"/>
                <w:numId w:val="4"/>
              </w:numPr>
              <w:spacing w:before="120" w:after="120" w:line="276" w:lineRule="auto"/>
              <w:ind w:left="227" w:hanging="227"/>
              <w:contextualSpacing w:val="0"/>
              <w:rPr>
                <w:rFonts w:cs="Arial"/>
              </w:rPr>
            </w:pPr>
            <w:r w:rsidRPr="00D47465">
              <w:rPr>
                <w:rFonts w:cs="Arial"/>
              </w:rPr>
              <w:t>die Wiederherstellung der Vitalfunktionen beschreiben und selbstständig und fachlich richtig sowie zügig und genau durchführen können.</w:t>
            </w:r>
          </w:p>
        </w:tc>
        <w:tc>
          <w:tcPr>
            <w:tcW w:w="6096" w:type="dxa"/>
            <w:tcBorders>
              <w:top w:val="nil"/>
              <w:left w:val="single" w:sz="2" w:space="0" w:color="auto"/>
              <w:bottom w:val="single" w:sz="4" w:space="0" w:color="auto"/>
              <w:right w:val="single" w:sz="2" w:space="0" w:color="auto"/>
            </w:tcBorders>
          </w:tcPr>
          <w:p w14:paraId="4E53E33D" w14:textId="7E351A43" w:rsidR="00DA40C9" w:rsidRPr="00D47465" w:rsidRDefault="00342842" w:rsidP="00A82006">
            <w:pPr>
              <w:spacing w:line="276" w:lineRule="auto"/>
              <w:rPr>
                <w:rFonts w:cs="Arial"/>
              </w:rPr>
            </w:pPr>
            <w:r w:rsidRPr="00D47465">
              <w:rPr>
                <w:rFonts w:cs="Arial"/>
              </w:rPr>
              <w:t>Die Wiederherstellung der Vitalfunktionen ist immer dann notwendig, wenn das Bewusstsein, die Atmung und der Kreislauf einer betroffenen Person ausgefallen sind. Dann muss schnellstmöglich eine Herz-Lungen-Wiederbelebung durchgeführt werden</w:t>
            </w:r>
            <w:r w:rsidR="005F069D" w:rsidRPr="00D47465">
              <w:rPr>
                <w:rFonts w:cs="Arial"/>
              </w:rPr>
              <w:t>.</w:t>
            </w:r>
          </w:p>
        </w:tc>
        <w:tc>
          <w:tcPr>
            <w:tcW w:w="2977" w:type="dxa"/>
            <w:tcBorders>
              <w:top w:val="nil"/>
              <w:left w:val="single" w:sz="2" w:space="0" w:color="auto"/>
              <w:bottom w:val="single" w:sz="4" w:space="0" w:color="auto"/>
              <w:right w:val="single" w:sz="2" w:space="0" w:color="auto"/>
            </w:tcBorders>
          </w:tcPr>
          <w:p w14:paraId="5A8D91DD" w14:textId="29D13D83" w:rsidR="00DA40C9" w:rsidRPr="00D47465" w:rsidRDefault="00DA40C9" w:rsidP="00DA40C9">
            <w:pPr>
              <w:spacing w:line="276" w:lineRule="auto"/>
              <w:rPr>
                <w:rFonts w:cs="Arial"/>
              </w:rPr>
            </w:pPr>
          </w:p>
        </w:tc>
      </w:tr>
    </w:tbl>
    <w:p w14:paraId="42523D05" w14:textId="77777777" w:rsidR="000C7FBF" w:rsidRPr="00D47465" w:rsidRDefault="000C7FBF" w:rsidP="000C7FBF">
      <w:pPr>
        <w:pStyle w:val="Listenabsatz"/>
        <w:rPr>
          <w:rFonts w:cs="Arial"/>
        </w:rPr>
        <w:sectPr w:rsidR="000C7FBF" w:rsidRPr="00D47465" w:rsidSect="00DC00ED">
          <w:pgSz w:w="16838" w:h="11906" w:orient="landscape" w:code="9"/>
          <w:pgMar w:top="1418" w:right="1418" w:bottom="1134" w:left="1418" w:header="709" w:footer="709" w:gutter="0"/>
          <w:cols w:space="708"/>
          <w:docGrid w:linePitch="360"/>
        </w:sectPr>
      </w:pPr>
    </w:p>
    <w:p w14:paraId="67FBAF9F" w14:textId="77777777" w:rsidR="000C7FBF" w:rsidRPr="00D47465" w:rsidRDefault="000C7FBF" w:rsidP="000C7FBF">
      <w:pPr>
        <w:spacing w:after="360"/>
        <w:ind w:right="-57"/>
        <w:rPr>
          <w:rFonts w:cs="Arial"/>
          <w:b/>
          <w:bCs/>
          <w:sz w:val="24"/>
          <w:szCs w:val="24"/>
        </w:rPr>
      </w:pPr>
      <w:r w:rsidRPr="00D47465">
        <w:rPr>
          <w:rFonts w:cs="Arial"/>
          <w:b/>
          <w:bCs/>
          <w:sz w:val="24"/>
          <w:szCs w:val="24"/>
        </w:rPr>
        <w:lastRenderedPageBreak/>
        <w:t>Kommentar:</w:t>
      </w:r>
    </w:p>
    <w:p w14:paraId="3D8D598D" w14:textId="745B8334" w:rsidR="000C7FBF" w:rsidRPr="00D47465" w:rsidRDefault="00A82006" w:rsidP="000C7FBF">
      <w:pPr>
        <w:rPr>
          <w:rFonts w:cs="Arial"/>
          <w:b/>
          <w:bCs/>
          <w:sz w:val="24"/>
          <w:szCs w:val="24"/>
        </w:rPr>
      </w:pPr>
      <w:r w:rsidRPr="00D47465">
        <w:rPr>
          <w:rFonts w:cs="Arial"/>
          <w:b/>
          <w:bCs/>
          <w:sz w:val="24"/>
          <w:szCs w:val="24"/>
        </w:rPr>
        <w:t>Wiederherstellen der Vitalfunktionen</w:t>
      </w:r>
    </w:p>
    <w:p w14:paraId="4FE85162" w14:textId="37489828" w:rsidR="006E4FF9" w:rsidRPr="00D47465" w:rsidRDefault="006E4FF9" w:rsidP="000E5A5F">
      <w:pPr>
        <w:autoSpaceDE w:val="0"/>
        <w:autoSpaceDN w:val="0"/>
        <w:adjustRightInd w:val="0"/>
        <w:rPr>
          <w:rFonts w:cs="Arial"/>
        </w:rPr>
      </w:pPr>
      <w:r w:rsidRPr="00D47465">
        <w:rPr>
          <w:rFonts w:cs="Arial"/>
        </w:rPr>
        <w:t xml:space="preserve">Die Wiederherstellung der Vitalfunktionen (Reanimation) ist immer dann notwendig, wenn durch </w:t>
      </w:r>
      <w:r w:rsidRPr="00D47465">
        <w:rPr>
          <w:rFonts w:cs="Arial"/>
          <w:bCs/>
        </w:rPr>
        <w:t xml:space="preserve">unterschiedliche Einwirkungen, </w:t>
      </w:r>
      <w:bookmarkStart w:id="1" w:name="_Hlk87297744"/>
      <w:r w:rsidRPr="00D47465">
        <w:rPr>
          <w:rFonts w:cs="Arial"/>
          <w:bCs/>
        </w:rPr>
        <w:t>zum Beispiel durch einen Unfall, eine Erkrankung oder eine Verletzung</w:t>
      </w:r>
      <w:r w:rsidRPr="00D47465">
        <w:rPr>
          <w:rFonts w:cs="Arial"/>
        </w:rPr>
        <w:t xml:space="preserve"> das Bewusstsein,</w:t>
      </w:r>
      <w:bookmarkEnd w:id="1"/>
      <w:r w:rsidRPr="00D47465">
        <w:rPr>
          <w:rFonts w:cs="Arial"/>
        </w:rPr>
        <w:t xml:space="preserve"> die Atmung und der Kreislauf einer betroffenen Person ausgefallen sind. Dann muss schnellstmöglich gehandelt und eine Herz-Lungen-Wiederbelebung durchgeführt werden, die aus der Herzdruckmassage und der Beatmung besteht. </w:t>
      </w:r>
    </w:p>
    <w:p w14:paraId="4CBFB099" w14:textId="106B319A" w:rsidR="0054283F" w:rsidRPr="00D47465" w:rsidRDefault="006E4FF9" w:rsidP="000E5A5F">
      <w:pPr>
        <w:pStyle w:val="Textkrper"/>
        <w:spacing w:after="360"/>
        <w:rPr>
          <w:rFonts w:cs="Arial"/>
        </w:rPr>
      </w:pPr>
      <w:r w:rsidRPr="00D47465">
        <w:rPr>
          <w:rFonts w:cs="Arial"/>
        </w:rPr>
        <w:t xml:space="preserve">Die Herzdruckmassage und </w:t>
      </w:r>
      <w:r w:rsidR="00C922E6" w:rsidRPr="00D47465">
        <w:rPr>
          <w:rFonts w:cs="Arial"/>
        </w:rPr>
        <w:t xml:space="preserve">die </w:t>
      </w:r>
      <w:r w:rsidRPr="00D47465">
        <w:rPr>
          <w:rFonts w:cs="Arial"/>
        </w:rPr>
        <w:t xml:space="preserve">Beatmung sind im Wechsel </w:t>
      </w:r>
      <w:bookmarkStart w:id="2" w:name="_Hlk87297796"/>
      <w:r w:rsidRPr="00D47465">
        <w:rPr>
          <w:rFonts w:cs="Arial"/>
        </w:rPr>
        <w:t>- möglichst durch zwei Einsatzkräfte -</w:t>
      </w:r>
      <w:bookmarkEnd w:id="2"/>
      <w:r w:rsidRPr="00D47465">
        <w:rPr>
          <w:rFonts w:cs="Arial"/>
        </w:rPr>
        <w:t xml:space="preserve"> so lange durchzuführen, bis der eintreffende Rettungsdienst die Maßnahmen übernimmt beziehungsweise fortführt oder die betroffene Person wieder normal zu atmen beginnt.</w:t>
      </w:r>
    </w:p>
    <w:p w14:paraId="3122A169" w14:textId="71A95654" w:rsidR="00C744AB" w:rsidRPr="00D47465" w:rsidRDefault="00A82006" w:rsidP="0054283F">
      <w:pPr>
        <w:pStyle w:val="Textkrper"/>
        <w:rPr>
          <w:rFonts w:cs="Arial"/>
          <w:b/>
          <w:bCs/>
        </w:rPr>
      </w:pPr>
      <w:r w:rsidRPr="00D47465">
        <w:rPr>
          <w:rFonts w:cs="Arial"/>
          <w:b/>
          <w:bCs/>
        </w:rPr>
        <w:sym w:font="Wingdings 2" w:char="F0A2"/>
      </w:r>
      <w:r w:rsidRPr="00D47465">
        <w:rPr>
          <w:rFonts w:cs="Arial"/>
          <w:b/>
          <w:bCs/>
        </w:rPr>
        <w:t xml:space="preserve">   Herzdruckmassage</w:t>
      </w:r>
    </w:p>
    <w:p w14:paraId="7262D32F" w14:textId="014D74C9" w:rsidR="00813229" w:rsidRPr="00D47465" w:rsidRDefault="006E4FF9" w:rsidP="000E5A5F">
      <w:pPr>
        <w:rPr>
          <w:rFonts w:cs="Arial"/>
        </w:rPr>
      </w:pPr>
      <w:r w:rsidRPr="00D47465">
        <w:rPr>
          <w:rFonts w:cs="Arial"/>
        </w:rPr>
        <w:t xml:space="preserve">Die betroffene Person ist auf einer harten Unterlage in Rückenlage zu bringen und deren Oberkörper </w:t>
      </w:r>
      <w:r w:rsidR="005E4185">
        <w:rPr>
          <w:rFonts w:cs="Arial"/>
        </w:rPr>
        <w:t xml:space="preserve">ist </w:t>
      </w:r>
      <w:r w:rsidRPr="00D47465">
        <w:rPr>
          <w:rFonts w:cs="Arial"/>
        </w:rPr>
        <w:t xml:space="preserve">freizumachen. </w:t>
      </w:r>
    </w:p>
    <w:p w14:paraId="60F959CA" w14:textId="715E54CB" w:rsidR="000E5A5F" w:rsidRPr="00D47465" w:rsidRDefault="006E4FF9" w:rsidP="000E5A5F">
      <w:pPr>
        <w:rPr>
          <w:rFonts w:cs="Arial"/>
        </w:rPr>
      </w:pPr>
      <w:r w:rsidRPr="00D47465">
        <w:rPr>
          <w:rFonts w:cs="Arial"/>
        </w:rPr>
        <w:t xml:space="preserve">Die </w:t>
      </w:r>
      <w:r w:rsidR="005E4185">
        <w:rPr>
          <w:rFonts w:cs="Arial"/>
        </w:rPr>
        <w:t>Einsatzkraft</w:t>
      </w:r>
      <w:r w:rsidRPr="00D47465">
        <w:rPr>
          <w:rFonts w:cs="Arial"/>
        </w:rPr>
        <w:t xml:space="preserve"> kniet seitlich neben und möglichst nahe in Höhe des Brustkorbs der betroffenen Person. Sie legt den Handballen einer Hand auf die Mitte de</w:t>
      </w:r>
      <w:r w:rsidR="00D93F47" w:rsidRPr="00D47465">
        <w:rPr>
          <w:rFonts w:cs="Arial"/>
        </w:rPr>
        <w:t>s</w:t>
      </w:r>
      <w:r w:rsidRPr="00D47465">
        <w:rPr>
          <w:rFonts w:cs="Arial"/>
        </w:rPr>
        <w:t xml:space="preserve"> Brust</w:t>
      </w:r>
      <w:r w:rsidR="00D93F47" w:rsidRPr="00D47465">
        <w:rPr>
          <w:rFonts w:cs="Arial"/>
        </w:rPr>
        <w:t>korbes</w:t>
      </w:r>
      <w:r w:rsidRPr="00D47465">
        <w:rPr>
          <w:rFonts w:cs="Arial"/>
        </w:rPr>
        <w:t xml:space="preserve"> (unteres Drittel des Brustbeins) der betroffenen Person</w:t>
      </w:r>
      <w:r w:rsidR="000E5A5F" w:rsidRPr="00D47465">
        <w:rPr>
          <w:rFonts w:cs="Arial"/>
        </w:rPr>
        <w:t xml:space="preserve">, </w:t>
      </w:r>
      <w:r w:rsidRPr="00D47465">
        <w:rPr>
          <w:rFonts w:cs="Arial"/>
        </w:rPr>
        <w:t>den Handballen der zweiten Hand auf die erste Hand</w:t>
      </w:r>
      <w:r w:rsidR="000E5A5F" w:rsidRPr="00D47465">
        <w:rPr>
          <w:rFonts w:cs="Arial"/>
        </w:rPr>
        <w:t xml:space="preserve"> und verschränkt die Finger</w:t>
      </w:r>
      <w:r w:rsidRPr="00D47465">
        <w:rPr>
          <w:rFonts w:cs="Arial"/>
        </w:rPr>
        <w:t xml:space="preserve">. </w:t>
      </w:r>
    </w:p>
    <w:p w14:paraId="22860D9E" w14:textId="24540297" w:rsidR="006E4FF9" w:rsidRPr="00D47465" w:rsidRDefault="006E4FF9" w:rsidP="000E5A5F">
      <w:pPr>
        <w:rPr>
          <w:rFonts w:cs="Arial"/>
        </w:rPr>
      </w:pPr>
      <w:r w:rsidRPr="00D47465">
        <w:rPr>
          <w:rFonts w:cs="Arial"/>
        </w:rPr>
        <w:t xml:space="preserve">Dann wird mit gestrecktem Arm senkrecht von oben durch Gewichtsverlagerung des eigenen Oberkörpers das Brustbein der Person 5 </w:t>
      </w:r>
      <w:r w:rsidR="005E4185">
        <w:rPr>
          <w:rFonts w:cs="Arial"/>
        </w:rPr>
        <w:t xml:space="preserve">Zentimeter </w:t>
      </w:r>
      <w:r w:rsidRPr="00D47465">
        <w:rPr>
          <w:rFonts w:cs="Arial"/>
        </w:rPr>
        <w:t xml:space="preserve">bis 6 Zentimeter nach unten gedrückt und das Brustbein nach jedem Druck wieder vollständig entlastet. </w:t>
      </w:r>
    </w:p>
    <w:p w14:paraId="395C8FFC" w14:textId="33A7F4FE" w:rsidR="004F7D3F" w:rsidRPr="00D47465" w:rsidRDefault="006E4FF9" w:rsidP="000E5A5F">
      <w:pPr>
        <w:spacing w:after="360"/>
        <w:rPr>
          <w:rFonts w:cs="Arial"/>
        </w:rPr>
      </w:pPr>
      <w:r w:rsidRPr="00D47465">
        <w:rPr>
          <w:rFonts w:cs="Arial"/>
        </w:rPr>
        <w:t>Diese Herzdruckmassage wird 30-mal (Arbeitstempo: 100-</w:t>
      </w:r>
      <w:r w:rsidR="005E4185">
        <w:rPr>
          <w:rFonts w:cs="Arial"/>
        </w:rPr>
        <w:t>mal</w:t>
      </w:r>
      <w:r w:rsidRPr="00D47465">
        <w:rPr>
          <w:rFonts w:cs="Arial"/>
        </w:rPr>
        <w:t xml:space="preserve"> bis 120-mal in der Minute) im Wechsel mit der Beatmung durchgeführt</w:t>
      </w:r>
      <w:r w:rsidR="004F7D3F" w:rsidRPr="00D47465">
        <w:rPr>
          <w:rFonts w:cs="Arial"/>
        </w:rPr>
        <w:t xml:space="preserve">. </w:t>
      </w:r>
    </w:p>
    <w:p w14:paraId="5BB40B1F" w14:textId="072B6FBE" w:rsidR="000C7FBF" w:rsidRPr="00D47465" w:rsidRDefault="00A82006" w:rsidP="000C7FBF">
      <w:pPr>
        <w:pStyle w:val="Textkrper"/>
        <w:rPr>
          <w:rFonts w:cs="Arial"/>
          <w:b/>
          <w:bCs/>
        </w:rPr>
      </w:pPr>
      <w:r w:rsidRPr="00D47465">
        <w:rPr>
          <w:rFonts w:cs="Arial"/>
          <w:b/>
          <w:bCs/>
        </w:rPr>
        <w:sym w:font="Wingdings 2" w:char="F0A2"/>
      </w:r>
      <w:r w:rsidRPr="00D47465">
        <w:rPr>
          <w:rFonts w:cs="Arial"/>
          <w:b/>
          <w:bCs/>
        </w:rPr>
        <w:t xml:space="preserve">   Beatmung</w:t>
      </w:r>
    </w:p>
    <w:p w14:paraId="66C98B62" w14:textId="7CF3FEE3" w:rsidR="000E5A5F" w:rsidRPr="00D47465" w:rsidRDefault="006E4FF9" w:rsidP="000E5A5F">
      <w:pPr>
        <w:pStyle w:val="Default"/>
        <w:spacing w:before="120" w:after="120" w:line="276" w:lineRule="auto"/>
        <w:rPr>
          <w:rFonts w:ascii="Arial" w:hAnsi="Arial" w:cs="Arial"/>
          <w:color w:val="auto"/>
          <w:sz w:val="22"/>
          <w:szCs w:val="22"/>
        </w:rPr>
      </w:pPr>
      <w:bookmarkStart w:id="3" w:name="_Hlk87370549"/>
      <w:r w:rsidRPr="00D47465">
        <w:rPr>
          <w:rFonts w:ascii="Arial" w:hAnsi="Arial" w:cs="Arial"/>
          <w:color w:val="auto"/>
          <w:sz w:val="22"/>
          <w:szCs w:val="22"/>
        </w:rPr>
        <w:t xml:space="preserve">Der Kopf der betroffenen Person </w:t>
      </w:r>
      <w:r w:rsidR="00BA6E82" w:rsidRPr="00D47465">
        <w:rPr>
          <w:rFonts w:ascii="Arial" w:hAnsi="Arial" w:cs="Arial"/>
          <w:color w:val="auto"/>
          <w:sz w:val="22"/>
          <w:szCs w:val="22"/>
        </w:rPr>
        <w:t>wird</w:t>
      </w:r>
      <w:r w:rsidRPr="00D47465">
        <w:rPr>
          <w:rFonts w:ascii="Arial" w:hAnsi="Arial" w:cs="Arial"/>
          <w:color w:val="auto"/>
          <w:sz w:val="22"/>
          <w:szCs w:val="22"/>
        </w:rPr>
        <w:t xml:space="preserve"> vorsichtig in Richtung Nacken </w:t>
      </w:r>
      <w:r w:rsidR="00BA6E82" w:rsidRPr="00D47465">
        <w:rPr>
          <w:rFonts w:ascii="Arial" w:hAnsi="Arial" w:cs="Arial"/>
          <w:color w:val="auto"/>
          <w:sz w:val="22"/>
          <w:szCs w:val="22"/>
        </w:rPr>
        <w:t>ge</w:t>
      </w:r>
      <w:r w:rsidR="000E5A5F" w:rsidRPr="00D47465">
        <w:rPr>
          <w:rFonts w:ascii="Arial" w:hAnsi="Arial" w:cs="Arial"/>
          <w:color w:val="auto"/>
          <w:sz w:val="22"/>
          <w:szCs w:val="22"/>
        </w:rPr>
        <w:t>neigt</w:t>
      </w:r>
      <w:r w:rsidRPr="00D47465">
        <w:rPr>
          <w:rFonts w:ascii="Arial" w:hAnsi="Arial" w:cs="Arial"/>
          <w:color w:val="auto"/>
          <w:sz w:val="22"/>
          <w:szCs w:val="22"/>
        </w:rPr>
        <w:t xml:space="preserve"> und dabei gleichzeitig das Kinn an</w:t>
      </w:r>
      <w:r w:rsidR="00BA6E82" w:rsidRPr="00D47465">
        <w:rPr>
          <w:rFonts w:ascii="Arial" w:hAnsi="Arial" w:cs="Arial"/>
          <w:color w:val="auto"/>
          <w:sz w:val="22"/>
          <w:szCs w:val="22"/>
        </w:rPr>
        <w:t>ge</w:t>
      </w:r>
      <w:r w:rsidRPr="00D47465">
        <w:rPr>
          <w:rFonts w:ascii="Arial" w:hAnsi="Arial" w:cs="Arial"/>
          <w:color w:val="auto"/>
          <w:sz w:val="22"/>
          <w:szCs w:val="22"/>
        </w:rPr>
        <w:t>h</w:t>
      </w:r>
      <w:r w:rsidR="00BA6E82" w:rsidRPr="00D47465">
        <w:rPr>
          <w:rFonts w:ascii="Arial" w:hAnsi="Arial" w:cs="Arial"/>
          <w:color w:val="auto"/>
          <w:sz w:val="22"/>
          <w:szCs w:val="22"/>
        </w:rPr>
        <w:t>o</w:t>
      </w:r>
      <w:r w:rsidRPr="00D47465">
        <w:rPr>
          <w:rFonts w:ascii="Arial" w:hAnsi="Arial" w:cs="Arial"/>
          <w:color w:val="auto"/>
          <w:sz w:val="22"/>
          <w:szCs w:val="22"/>
        </w:rPr>
        <w:t>ben</w:t>
      </w:r>
      <w:r w:rsidR="000E5A5F" w:rsidRPr="00D47465">
        <w:rPr>
          <w:rFonts w:ascii="Arial" w:hAnsi="Arial" w:cs="Arial"/>
          <w:color w:val="auto"/>
          <w:sz w:val="22"/>
          <w:szCs w:val="22"/>
        </w:rPr>
        <w:t xml:space="preserve"> und vorgezogen</w:t>
      </w:r>
      <w:r w:rsidRPr="00D47465">
        <w:rPr>
          <w:rFonts w:ascii="Arial" w:hAnsi="Arial" w:cs="Arial"/>
          <w:color w:val="auto"/>
          <w:sz w:val="22"/>
          <w:szCs w:val="22"/>
        </w:rPr>
        <w:t xml:space="preserve">, um die Atemwege freizumachen. </w:t>
      </w:r>
    </w:p>
    <w:p w14:paraId="42D28060" w14:textId="7679532F" w:rsidR="000E5A5F" w:rsidRPr="00D47465" w:rsidRDefault="00342842" w:rsidP="000E5A5F">
      <w:pPr>
        <w:autoSpaceDE w:val="0"/>
        <w:autoSpaceDN w:val="0"/>
        <w:adjustRightInd w:val="0"/>
        <w:rPr>
          <w:rFonts w:cs="Arial"/>
        </w:rPr>
      </w:pPr>
      <w:r w:rsidRPr="00D47465">
        <w:rPr>
          <w:rFonts w:cs="Arial"/>
        </w:rPr>
        <w:t xml:space="preserve">Dann wird </w:t>
      </w:r>
      <w:r w:rsidR="005E4185">
        <w:rPr>
          <w:rFonts w:cs="Arial"/>
        </w:rPr>
        <w:t xml:space="preserve">- </w:t>
      </w:r>
      <w:r w:rsidRPr="00D47465">
        <w:rPr>
          <w:rFonts w:eastAsia="DGUVMeta-Normal" w:cs="Arial"/>
        </w:rPr>
        <w:t xml:space="preserve">mit dem Daumen und Zeigefinger der an der Stirn liegenden Hand </w:t>
      </w:r>
      <w:r w:rsidR="005E4185">
        <w:rPr>
          <w:rFonts w:eastAsia="DGUVMeta-Normal" w:cs="Arial"/>
        </w:rPr>
        <w:t>-</w:t>
      </w:r>
      <w:r w:rsidRPr="00D47465">
        <w:rPr>
          <w:rFonts w:eastAsia="DGUVMeta-Normal" w:cs="Arial"/>
        </w:rPr>
        <w:t xml:space="preserve"> </w:t>
      </w:r>
      <w:r w:rsidRPr="00D47465">
        <w:rPr>
          <w:rFonts w:cs="Arial"/>
        </w:rPr>
        <w:t xml:space="preserve">die Nase (Mund-zu-Mund-Beatmung) oder </w:t>
      </w:r>
      <w:r w:rsidR="005E4185">
        <w:rPr>
          <w:rFonts w:cs="Arial"/>
        </w:rPr>
        <w:t xml:space="preserve">- </w:t>
      </w:r>
      <w:r w:rsidRPr="00D47465">
        <w:rPr>
          <w:rFonts w:eastAsia="DGUVMeta-Normal" w:cs="Arial"/>
        </w:rPr>
        <w:t xml:space="preserve">mit dem Daumen der Hand am Kinn </w:t>
      </w:r>
      <w:r w:rsidR="005E4185">
        <w:rPr>
          <w:rFonts w:eastAsia="DGUVMeta-Normal" w:cs="Arial"/>
        </w:rPr>
        <w:t xml:space="preserve">- </w:t>
      </w:r>
      <w:r w:rsidRPr="00D47465">
        <w:rPr>
          <w:rFonts w:cs="Arial"/>
        </w:rPr>
        <w:t>der Mund (Mund-zu-Nase-Beatmung) der betroffenen Person zugehalten und die Person 2-mal beatmet, das heißt, es wird eine Sekunde lang gleichmäßig Luft durch de</w:t>
      </w:r>
      <w:r w:rsidR="005F069D" w:rsidRPr="00D47465">
        <w:rPr>
          <w:rFonts w:cs="Arial"/>
        </w:rPr>
        <w:t xml:space="preserve">n </w:t>
      </w:r>
      <w:r w:rsidRPr="00D47465">
        <w:rPr>
          <w:rFonts w:cs="Arial"/>
        </w:rPr>
        <w:t>Mund beziehungsweise die Nase eingeblasen</w:t>
      </w:r>
      <w:r w:rsidR="006E4FF9" w:rsidRPr="00D47465">
        <w:rPr>
          <w:rFonts w:cs="Arial"/>
        </w:rPr>
        <w:t xml:space="preserve">. </w:t>
      </w:r>
    </w:p>
    <w:p w14:paraId="1FFD149D" w14:textId="6B1EC42E" w:rsidR="006E4FF9" w:rsidRPr="00180B85" w:rsidRDefault="006E4FF9" w:rsidP="000E5A5F">
      <w:pPr>
        <w:pStyle w:val="Default"/>
        <w:spacing w:before="120" w:after="120" w:line="276" w:lineRule="auto"/>
        <w:rPr>
          <w:rFonts w:ascii="Arial" w:hAnsi="Arial" w:cs="Arial"/>
          <w:color w:val="auto"/>
          <w:sz w:val="22"/>
          <w:szCs w:val="22"/>
        </w:rPr>
      </w:pPr>
      <w:r w:rsidRPr="00180B85">
        <w:rPr>
          <w:rFonts w:ascii="Arial" w:hAnsi="Arial" w:cs="Arial"/>
          <w:color w:val="auto"/>
          <w:sz w:val="22"/>
          <w:szCs w:val="22"/>
        </w:rPr>
        <w:t xml:space="preserve">Diese Beatmung </w:t>
      </w:r>
      <w:r w:rsidR="00BA6E82" w:rsidRPr="00180B85">
        <w:rPr>
          <w:rFonts w:ascii="Arial" w:hAnsi="Arial" w:cs="Arial"/>
          <w:color w:val="auto"/>
          <w:sz w:val="22"/>
          <w:szCs w:val="22"/>
        </w:rPr>
        <w:t>wird</w:t>
      </w:r>
      <w:r w:rsidRPr="00180B85">
        <w:rPr>
          <w:rFonts w:ascii="Arial" w:hAnsi="Arial" w:cs="Arial"/>
          <w:color w:val="auto"/>
          <w:sz w:val="22"/>
          <w:szCs w:val="22"/>
        </w:rPr>
        <w:t xml:space="preserve"> im stetigen Wechsel </w:t>
      </w:r>
      <w:bookmarkStart w:id="4" w:name="_Hlk87298474"/>
      <w:r w:rsidRPr="00180B85">
        <w:rPr>
          <w:rFonts w:ascii="Arial" w:hAnsi="Arial" w:cs="Arial"/>
          <w:color w:val="auto"/>
          <w:sz w:val="22"/>
          <w:szCs w:val="22"/>
        </w:rPr>
        <w:t xml:space="preserve">- möglichst durch zwei Einsatzkräfte - </w:t>
      </w:r>
      <w:bookmarkEnd w:id="4"/>
      <w:r w:rsidRPr="00180B85">
        <w:rPr>
          <w:rFonts w:ascii="Arial" w:hAnsi="Arial" w:cs="Arial"/>
          <w:color w:val="auto"/>
          <w:sz w:val="22"/>
          <w:szCs w:val="22"/>
        </w:rPr>
        <w:t>mit der Herzdruckmassage durch</w:t>
      </w:r>
      <w:r w:rsidR="00BA6E82" w:rsidRPr="00180B85">
        <w:rPr>
          <w:rFonts w:ascii="Arial" w:hAnsi="Arial" w:cs="Arial"/>
          <w:color w:val="auto"/>
          <w:sz w:val="22"/>
          <w:szCs w:val="22"/>
        </w:rPr>
        <w:t>ge</w:t>
      </w:r>
      <w:r w:rsidRPr="00180B85">
        <w:rPr>
          <w:rFonts w:ascii="Arial" w:hAnsi="Arial" w:cs="Arial"/>
          <w:color w:val="auto"/>
          <w:sz w:val="22"/>
          <w:szCs w:val="22"/>
        </w:rPr>
        <w:t>führ</w:t>
      </w:r>
      <w:r w:rsidR="00BA6E82" w:rsidRPr="00180B85">
        <w:rPr>
          <w:rFonts w:ascii="Arial" w:hAnsi="Arial" w:cs="Arial"/>
          <w:color w:val="auto"/>
          <w:sz w:val="22"/>
          <w:szCs w:val="22"/>
        </w:rPr>
        <w:t>t</w:t>
      </w:r>
      <w:r w:rsidRPr="00180B85">
        <w:rPr>
          <w:rFonts w:ascii="Arial" w:hAnsi="Arial" w:cs="Arial"/>
          <w:color w:val="auto"/>
          <w:sz w:val="22"/>
          <w:szCs w:val="22"/>
        </w:rPr>
        <w:t xml:space="preserve">, bis die Atmung </w:t>
      </w:r>
      <w:r w:rsidR="00180B85" w:rsidRPr="00180B85">
        <w:rPr>
          <w:rFonts w:ascii="Arial" w:hAnsi="Arial" w:cs="Arial"/>
          <w:sz w:val="22"/>
          <w:szCs w:val="22"/>
        </w:rPr>
        <w:t xml:space="preserve">der betroffenen Person </w:t>
      </w:r>
      <w:r w:rsidRPr="00180B85">
        <w:rPr>
          <w:rFonts w:ascii="Arial" w:hAnsi="Arial" w:cs="Arial"/>
          <w:color w:val="auto"/>
          <w:sz w:val="22"/>
          <w:szCs w:val="22"/>
        </w:rPr>
        <w:t xml:space="preserve">wieder einsetzt. </w:t>
      </w:r>
    </w:p>
    <w:bookmarkEnd w:id="3"/>
    <w:p w14:paraId="44ECB063" w14:textId="77777777" w:rsidR="000C7FBF" w:rsidRPr="00D47465" w:rsidRDefault="000C7FBF" w:rsidP="000C7FBF">
      <w:pPr>
        <w:rPr>
          <w:rFonts w:cs="Arial"/>
        </w:rPr>
      </w:pPr>
    </w:p>
    <w:p w14:paraId="47378FEB" w14:textId="77777777" w:rsidR="000C7FBF" w:rsidRPr="00D47465" w:rsidRDefault="000C7FBF" w:rsidP="000C7FBF">
      <w:pPr>
        <w:rPr>
          <w:rStyle w:val="Hervorhebung"/>
          <w:rFonts w:cs="Arial"/>
        </w:rPr>
        <w:sectPr w:rsidR="000C7FBF" w:rsidRPr="00D47465"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D47465" w:rsidRPr="00D47465" w14:paraId="51440C6B" w14:textId="77777777" w:rsidTr="00BC4E16">
        <w:tc>
          <w:tcPr>
            <w:tcW w:w="14176" w:type="dxa"/>
            <w:gridSpan w:val="4"/>
            <w:tcBorders>
              <w:top w:val="single" w:sz="2" w:space="0" w:color="auto"/>
              <w:left w:val="single" w:sz="2" w:space="0" w:color="auto"/>
              <w:bottom w:val="single" w:sz="2" w:space="0" w:color="auto"/>
              <w:right w:val="single" w:sz="2" w:space="0" w:color="auto"/>
            </w:tcBorders>
          </w:tcPr>
          <w:p w14:paraId="426C56A0" w14:textId="2A2CE0FC" w:rsidR="00E22B53" w:rsidRPr="00D47465" w:rsidRDefault="00E22B53" w:rsidP="00BC4E16">
            <w:pPr>
              <w:jc w:val="center"/>
              <w:rPr>
                <w:rFonts w:cs="Arial"/>
                <w:sz w:val="24"/>
                <w:szCs w:val="24"/>
              </w:rPr>
            </w:pPr>
            <w:r w:rsidRPr="00D47465">
              <w:rPr>
                <w:rStyle w:val="Fett"/>
                <w:rFonts w:ascii="Arial" w:hAnsi="Arial" w:cs="Arial"/>
                <w:szCs w:val="24"/>
              </w:rPr>
              <w:lastRenderedPageBreak/>
              <w:t xml:space="preserve">Ausbildungseinheit:  </w:t>
            </w:r>
            <w:r w:rsidR="006E4FF9" w:rsidRPr="00D47465">
              <w:rPr>
                <w:rStyle w:val="Fett"/>
                <w:rFonts w:ascii="Arial" w:hAnsi="Arial" w:cs="Arial"/>
                <w:szCs w:val="24"/>
              </w:rPr>
              <w:t>9</w:t>
            </w:r>
            <w:r w:rsidR="008C293A" w:rsidRPr="00D47465">
              <w:rPr>
                <w:rStyle w:val="Fett"/>
                <w:rFonts w:ascii="Arial" w:hAnsi="Arial" w:cs="Arial"/>
                <w:szCs w:val="24"/>
              </w:rPr>
              <w:t>.</w:t>
            </w:r>
            <w:r w:rsidR="00D35DF1" w:rsidRPr="00D47465">
              <w:rPr>
                <w:rStyle w:val="Fett"/>
                <w:rFonts w:ascii="Arial" w:hAnsi="Arial" w:cs="Arial"/>
                <w:szCs w:val="24"/>
              </w:rPr>
              <w:t>5</w:t>
            </w:r>
            <w:r w:rsidR="008C293A" w:rsidRPr="00D47465">
              <w:rPr>
                <w:rStyle w:val="Fett"/>
                <w:rFonts w:ascii="Arial" w:hAnsi="Arial" w:cs="Arial"/>
                <w:szCs w:val="24"/>
              </w:rPr>
              <w:t xml:space="preserve">   </w:t>
            </w:r>
            <w:r w:rsidR="006E4FF9" w:rsidRPr="00D47465">
              <w:rPr>
                <w:rFonts w:cs="Arial"/>
                <w:b/>
                <w:bCs/>
                <w:sz w:val="24"/>
                <w:szCs w:val="24"/>
              </w:rPr>
              <w:t>Stabile Seitenlage</w:t>
            </w:r>
          </w:p>
        </w:tc>
      </w:tr>
      <w:tr w:rsidR="00D47465" w:rsidRPr="00D47465" w14:paraId="15E4A399" w14:textId="77777777" w:rsidTr="00BC4E16">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9D4BF9" w14:textId="77777777" w:rsidR="00E22B53" w:rsidRPr="00D47465" w:rsidRDefault="00E22B53" w:rsidP="00BC4E16">
            <w:pPr>
              <w:jc w:val="center"/>
              <w:rPr>
                <w:rStyle w:val="Fett"/>
                <w:rFonts w:ascii="Arial" w:hAnsi="Arial" w:cs="Arial"/>
              </w:rPr>
            </w:pPr>
            <w:r w:rsidRPr="00D47465">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F7866E6" w14:textId="77777777" w:rsidR="00E22B53" w:rsidRPr="00D47465" w:rsidRDefault="00E22B53" w:rsidP="00BC4E16">
            <w:pPr>
              <w:jc w:val="center"/>
              <w:rPr>
                <w:rStyle w:val="Fett"/>
                <w:rFonts w:ascii="Arial" w:hAnsi="Arial" w:cs="Arial"/>
              </w:rPr>
            </w:pPr>
            <w:r w:rsidRPr="00D47465">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105E6C" w14:textId="77777777" w:rsidR="00E22B53" w:rsidRPr="00D47465" w:rsidRDefault="00E22B53" w:rsidP="00BC4E16">
            <w:pPr>
              <w:jc w:val="center"/>
              <w:rPr>
                <w:rStyle w:val="Fett"/>
                <w:rFonts w:ascii="Arial" w:hAnsi="Arial" w:cs="Arial"/>
              </w:rPr>
            </w:pPr>
            <w:r w:rsidRPr="00D47465">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403190B" w14:textId="77777777" w:rsidR="00E22B53" w:rsidRPr="00D47465" w:rsidRDefault="00E22B53" w:rsidP="00BC4E16">
            <w:pPr>
              <w:jc w:val="center"/>
              <w:rPr>
                <w:rStyle w:val="Fett"/>
                <w:rFonts w:ascii="Arial" w:hAnsi="Arial" w:cs="Arial"/>
              </w:rPr>
            </w:pPr>
            <w:r w:rsidRPr="00D47465">
              <w:rPr>
                <w:rStyle w:val="Fett"/>
                <w:rFonts w:ascii="Arial" w:hAnsi="Arial" w:cs="Arial"/>
              </w:rPr>
              <w:t>Organisation / Hinweise</w:t>
            </w:r>
          </w:p>
        </w:tc>
      </w:tr>
      <w:tr w:rsidR="00D47465" w:rsidRPr="00D47465" w14:paraId="11F9377A" w14:textId="77777777" w:rsidTr="00BC4E16">
        <w:tc>
          <w:tcPr>
            <w:tcW w:w="851" w:type="dxa"/>
            <w:tcBorders>
              <w:top w:val="single" w:sz="2" w:space="0" w:color="auto"/>
              <w:left w:val="single" w:sz="2" w:space="0" w:color="auto"/>
              <w:bottom w:val="nil"/>
              <w:right w:val="single" w:sz="2" w:space="0" w:color="auto"/>
            </w:tcBorders>
          </w:tcPr>
          <w:p w14:paraId="7F64EDEF" w14:textId="77777777" w:rsidR="00E22B53" w:rsidRPr="00D47465" w:rsidRDefault="00E22B53" w:rsidP="00BC4E16">
            <w:pPr>
              <w:rPr>
                <w:rFonts w:cs="Arial"/>
              </w:rPr>
            </w:pPr>
          </w:p>
        </w:tc>
        <w:tc>
          <w:tcPr>
            <w:tcW w:w="4252" w:type="dxa"/>
            <w:tcBorders>
              <w:top w:val="single" w:sz="2" w:space="0" w:color="auto"/>
              <w:left w:val="single" w:sz="2" w:space="0" w:color="auto"/>
              <w:bottom w:val="nil"/>
              <w:right w:val="single" w:sz="2" w:space="0" w:color="auto"/>
            </w:tcBorders>
          </w:tcPr>
          <w:p w14:paraId="5E08E35B" w14:textId="77777777" w:rsidR="00E22B53" w:rsidRPr="00D47465" w:rsidRDefault="00E22B53" w:rsidP="00BC4E16">
            <w:pPr>
              <w:pStyle w:val="Zitat"/>
              <w:rPr>
                <w:rFonts w:cs="Arial"/>
                <w:color w:val="auto"/>
              </w:rPr>
            </w:pPr>
            <w:r w:rsidRPr="00D47465">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16070BE1" w14:textId="77777777" w:rsidR="00E22B53" w:rsidRPr="00D47465" w:rsidRDefault="00E22B53" w:rsidP="00BC4E16">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275F66D8" w14:textId="77777777" w:rsidR="00E22B53" w:rsidRPr="00D47465" w:rsidRDefault="00E22B53" w:rsidP="00BC4E16">
            <w:pPr>
              <w:rPr>
                <w:rFonts w:cs="Arial"/>
              </w:rPr>
            </w:pPr>
          </w:p>
        </w:tc>
      </w:tr>
      <w:tr w:rsidR="00127EE6" w:rsidRPr="00D47465" w14:paraId="6A5E50AA" w14:textId="77777777" w:rsidTr="00BC4E16">
        <w:tc>
          <w:tcPr>
            <w:tcW w:w="851" w:type="dxa"/>
            <w:tcBorders>
              <w:top w:val="nil"/>
              <w:left w:val="single" w:sz="2" w:space="0" w:color="auto"/>
              <w:bottom w:val="single" w:sz="4" w:space="0" w:color="auto"/>
              <w:right w:val="single" w:sz="2" w:space="0" w:color="auto"/>
            </w:tcBorders>
          </w:tcPr>
          <w:p w14:paraId="20D1EFFB" w14:textId="3AB92A46" w:rsidR="000B0CCE" w:rsidRPr="00D47465" w:rsidRDefault="00D47465" w:rsidP="000B0CCE">
            <w:pPr>
              <w:spacing w:line="276" w:lineRule="auto"/>
              <w:ind w:left="-57" w:right="-57"/>
              <w:jc w:val="center"/>
              <w:rPr>
                <w:rFonts w:cs="Arial"/>
              </w:rPr>
            </w:pPr>
            <w:r w:rsidRPr="00D47465">
              <w:rPr>
                <w:rFonts w:cs="Arial"/>
              </w:rPr>
              <w:t>30</w:t>
            </w:r>
            <w:r w:rsidR="000B0CCE" w:rsidRPr="00D47465">
              <w:rPr>
                <w:rFonts w:cs="Arial"/>
              </w:rPr>
              <w:t xml:space="preserve"> min</w:t>
            </w:r>
          </w:p>
        </w:tc>
        <w:tc>
          <w:tcPr>
            <w:tcW w:w="4252" w:type="dxa"/>
            <w:tcBorders>
              <w:top w:val="nil"/>
              <w:left w:val="single" w:sz="2" w:space="0" w:color="auto"/>
              <w:bottom w:val="single" w:sz="4" w:space="0" w:color="auto"/>
              <w:right w:val="single" w:sz="2" w:space="0" w:color="auto"/>
            </w:tcBorders>
          </w:tcPr>
          <w:p w14:paraId="30F02D8D" w14:textId="4C3C27CF" w:rsidR="000B0CCE" w:rsidRPr="00D47465" w:rsidRDefault="006E4FF9" w:rsidP="00864EBE">
            <w:pPr>
              <w:pStyle w:val="Listenabsatz"/>
              <w:numPr>
                <w:ilvl w:val="0"/>
                <w:numId w:val="5"/>
              </w:numPr>
              <w:spacing w:before="120" w:after="120" w:line="276" w:lineRule="auto"/>
              <w:ind w:left="227" w:hanging="227"/>
              <w:contextualSpacing w:val="0"/>
              <w:rPr>
                <w:rFonts w:cs="Arial"/>
              </w:rPr>
            </w:pPr>
            <w:r w:rsidRPr="00D47465">
              <w:rPr>
                <w:rFonts w:cs="Arial"/>
              </w:rPr>
              <w:t xml:space="preserve">eine </w:t>
            </w:r>
            <w:r w:rsidR="008D364D" w:rsidRPr="00D47465">
              <w:rPr>
                <w:rFonts w:cs="Arial"/>
              </w:rPr>
              <w:t xml:space="preserve">Person </w:t>
            </w:r>
            <w:r w:rsidR="00F21362" w:rsidRPr="00D47465">
              <w:rPr>
                <w:rFonts w:cs="Arial"/>
              </w:rPr>
              <w:t>selbstständig</w:t>
            </w:r>
            <w:r w:rsidR="00E2392E" w:rsidRPr="00D47465">
              <w:rPr>
                <w:rFonts w:cs="Arial"/>
              </w:rPr>
              <w:t xml:space="preserve"> und</w:t>
            </w:r>
            <w:r w:rsidR="00F21362" w:rsidRPr="00D47465">
              <w:rPr>
                <w:rFonts w:cs="Arial"/>
              </w:rPr>
              <w:t xml:space="preserve"> fachlich richtig sowie zügig und genau</w:t>
            </w:r>
            <w:r w:rsidR="000B0CCE" w:rsidRPr="00D47465">
              <w:rPr>
                <w:rFonts w:cs="Arial"/>
              </w:rPr>
              <w:t xml:space="preserve"> </w:t>
            </w:r>
            <w:r w:rsidR="008D364D" w:rsidRPr="00D47465">
              <w:rPr>
                <w:rFonts w:cs="Arial"/>
              </w:rPr>
              <w:t>in eine</w:t>
            </w:r>
            <w:r w:rsidR="000B0CCE" w:rsidRPr="00D47465">
              <w:rPr>
                <w:rFonts w:cs="Arial"/>
              </w:rPr>
              <w:t xml:space="preserve"> </w:t>
            </w:r>
            <w:r w:rsidR="008D364D" w:rsidRPr="00D47465">
              <w:rPr>
                <w:rFonts w:cs="Arial"/>
              </w:rPr>
              <w:t xml:space="preserve">stabile Seitenlage bringen </w:t>
            </w:r>
            <w:r w:rsidR="000B0CCE" w:rsidRPr="00D47465">
              <w:rPr>
                <w:rFonts w:cs="Arial"/>
              </w:rPr>
              <w:t>können.</w:t>
            </w:r>
          </w:p>
        </w:tc>
        <w:tc>
          <w:tcPr>
            <w:tcW w:w="6096" w:type="dxa"/>
            <w:tcBorders>
              <w:top w:val="nil"/>
              <w:left w:val="single" w:sz="2" w:space="0" w:color="auto"/>
              <w:bottom w:val="single" w:sz="4" w:space="0" w:color="auto"/>
              <w:right w:val="single" w:sz="2" w:space="0" w:color="auto"/>
            </w:tcBorders>
          </w:tcPr>
          <w:p w14:paraId="09104B00" w14:textId="188FB77E" w:rsidR="000B0CCE" w:rsidRPr="00D47465" w:rsidRDefault="008D364D" w:rsidP="006E4FF9">
            <w:pPr>
              <w:spacing w:line="276" w:lineRule="auto"/>
              <w:rPr>
                <w:rFonts w:cs="Arial"/>
              </w:rPr>
            </w:pPr>
            <w:r w:rsidRPr="00D47465">
              <w:rPr>
                <w:rFonts w:cs="Arial"/>
              </w:rPr>
              <w:t xml:space="preserve">Bei Bewusstlosigkeit und vorhandener Atmung </w:t>
            </w:r>
            <w:r w:rsidR="00180B85">
              <w:rPr>
                <w:rFonts w:cs="Arial"/>
              </w:rPr>
              <w:t>wird die</w:t>
            </w:r>
            <w:r w:rsidRPr="00D47465">
              <w:rPr>
                <w:rFonts w:cs="Arial"/>
              </w:rPr>
              <w:t xml:space="preserve"> betroffene Person in eine stabile Seitenlage gebracht.</w:t>
            </w:r>
          </w:p>
        </w:tc>
        <w:tc>
          <w:tcPr>
            <w:tcW w:w="2977" w:type="dxa"/>
            <w:tcBorders>
              <w:top w:val="nil"/>
              <w:left w:val="single" w:sz="2" w:space="0" w:color="auto"/>
              <w:bottom w:val="single" w:sz="4" w:space="0" w:color="auto"/>
              <w:right w:val="single" w:sz="2" w:space="0" w:color="auto"/>
            </w:tcBorders>
          </w:tcPr>
          <w:p w14:paraId="5119EB22" w14:textId="4F5E4D46" w:rsidR="000B0CCE" w:rsidRPr="00D47465" w:rsidRDefault="000B0CCE" w:rsidP="000B0CCE">
            <w:pPr>
              <w:spacing w:line="276" w:lineRule="auto"/>
              <w:rPr>
                <w:rFonts w:cs="Arial"/>
              </w:rPr>
            </w:pPr>
          </w:p>
        </w:tc>
      </w:tr>
    </w:tbl>
    <w:p w14:paraId="35A28CBD" w14:textId="77777777" w:rsidR="00E22B53" w:rsidRPr="00D47465" w:rsidRDefault="00E22B53" w:rsidP="00E22B53">
      <w:pPr>
        <w:pStyle w:val="Listenabsatz"/>
        <w:rPr>
          <w:rFonts w:cs="Arial"/>
        </w:rPr>
        <w:sectPr w:rsidR="00E22B53" w:rsidRPr="00D47465" w:rsidSect="00DC00ED">
          <w:pgSz w:w="16838" w:h="11906" w:orient="landscape" w:code="9"/>
          <w:pgMar w:top="1418" w:right="1418" w:bottom="1134" w:left="1418" w:header="709" w:footer="709" w:gutter="0"/>
          <w:cols w:space="708"/>
          <w:docGrid w:linePitch="360"/>
        </w:sectPr>
      </w:pPr>
    </w:p>
    <w:p w14:paraId="37FDF8C4" w14:textId="77777777" w:rsidR="00E22B53" w:rsidRPr="00D47465" w:rsidRDefault="00E22B53" w:rsidP="0034595C">
      <w:pPr>
        <w:spacing w:after="360"/>
        <w:ind w:right="-57"/>
        <w:rPr>
          <w:rFonts w:cs="Arial"/>
          <w:b/>
          <w:bCs/>
          <w:sz w:val="24"/>
          <w:szCs w:val="24"/>
        </w:rPr>
      </w:pPr>
      <w:r w:rsidRPr="00D47465">
        <w:rPr>
          <w:rFonts w:cs="Arial"/>
          <w:b/>
          <w:bCs/>
          <w:sz w:val="24"/>
          <w:szCs w:val="24"/>
        </w:rPr>
        <w:lastRenderedPageBreak/>
        <w:t>Kommentar:</w:t>
      </w:r>
    </w:p>
    <w:p w14:paraId="3D53BE0C" w14:textId="4BA1F082" w:rsidR="00796997" w:rsidRPr="00D47465" w:rsidRDefault="008D364D" w:rsidP="008D364D">
      <w:pPr>
        <w:rPr>
          <w:rFonts w:cs="Arial"/>
          <w:b/>
          <w:bCs/>
          <w:sz w:val="24"/>
          <w:szCs w:val="24"/>
        </w:rPr>
      </w:pPr>
      <w:r w:rsidRPr="00D47465">
        <w:rPr>
          <w:rFonts w:cs="Arial"/>
          <w:b/>
          <w:bCs/>
          <w:sz w:val="24"/>
          <w:szCs w:val="24"/>
        </w:rPr>
        <w:t>Stabile Seitenlage</w:t>
      </w:r>
    </w:p>
    <w:p w14:paraId="142B24B5" w14:textId="77777777" w:rsidR="008E7CDD" w:rsidRPr="00D47465" w:rsidRDefault="008D364D" w:rsidP="008E7CDD">
      <w:pPr>
        <w:autoSpaceDE w:val="0"/>
        <w:autoSpaceDN w:val="0"/>
        <w:adjustRightInd w:val="0"/>
        <w:spacing w:after="240"/>
        <w:rPr>
          <w:rFonts w:cs="Arial"/>
        </w:rPr>
      </w:pPr>
      <w:r w:rsidRPr="00D47465">
        <w:rPr>
          <w:rFonts w:cs="Arial"/>
        </w:rPr>
        <w:t xml:space="preserve">Bei Bewusstlosigkeit und vorhandener Atmung wird die betroffene Person in eine stabile Seitenlage gebracht. Ziel dieser Lagerung ist es, dass der Mund der Person zum tiefsten Punkt des Körpers wird, so dass gegebenenfalls Erbrochenes und Blut abfließen kann und nicht in die Atemwege gelangen. Die betroffene Person wird so vor dem Ersticken bewahrt. </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D47465" w:rsidRPr="00D47465" w14:paraId="0A54B5CE" w14:textId="77777777" w:rsidTr="00052DA3">
        <w:tc>
          <w:tcPr>
            <w:tcW w:w="6754" w:type="dxa"/>
          </w:tcPr>
          <w:p w14:paraId="562BE67B" w14:textId="77777777" w:rsidR="008E7CDD" w:rsidRPr="00D47465" w:rsidRDefault="008E7CDD" w:rsidP="00052DA3">
            <w:pPr>
              <w:spacing w:line="276" w:lineRule="auto"/>
              <w:rPr>
                <w:rStyle w:val="Hervorhebung"/>
                <w:rFonts w:cs="Arial"/>
                <w:b/>
                <w:bCs/>
                <w:iCs w:val="0"/>
              </w:rPr>
            </w:pPr>
            <w:r w:rsidRPr="00D47465">
              <w:rPr>
                <w:rStyle w:val="Hervorhebung"/>
                <w:rFonts w:cs="Arial"/>
                <w:b/>
                <w:bCs/>
                <w:iCs w:val="0"/>
              </w:rPr>
              <w:t>Zusatzinformation</w:t>
            </w:r>
          </w:p>
          <w:p w14:paraId="4548864B" w14:textId="3E072B9C" w:rsidR="008E7CDD" w:rsidRPr="00D47465" w:rsidRDefault="008E7CDD" w:rsidP="00052DA3">
            <w:pPr>
              <w:spacing w:line="276" w:lineRule="auto"/>
              <w:rPr>
                <w:rStyle w:val="Hervorhebung"/>
                <w:rFonts w:cs="Arial"/>
                <w:iCs w:val="0"/>
              </w:rPr>
            </w:pPr>
            <w:r w:rsidRPr="00D47465">
              <w:rPr>
                <w:rFonts w:cs="Arial"/>
                <w:i/>
              </w:rPr>
              <w:t xml:space="preserve">Die stabile Seitenlage sollte an mehreren Personen mit unterschiedlicher Größe, Statur und Lage geübt werden, auch bei der Lagerung auf einer Krankentrage. </w:t>
            </w:r>
          </w:p>
        </w:tc>
      </w:tr>
    </w:tbl>
    <w:p w14:paraId="6AC68ECD" w14:textId="301F3208" w:rsidR="008E7CDD" w:rsidRPr="00D47465" w:rsidRDefault="008E7CDD" w:rsidP="008E7CDD">
      <w:pPr>
        <w:spacing w:before="360"/>
        <w:rPr>
          <w:rFonts w:cs="Arial"/>
          <w:b/>
          <w:bCs/>
        </w:rPr>
      </w:pPr>
      <w:r w:rsidRPr="00D47465">
        <w:rPr>
          <w:rFonts w:cs="Arial"/>
          <w:b/>
          <w:bCs/>
        </w:rPr>
        <w:sym w:font="Wingdings 2" w:char="F0A2"/>
      </w:r>
      <w:r w:rsidRPr="00D47465">
        <w:rPr>
          <w:rFonts w:cs="Arial"/>
          <w:b/>
          <w:bCs/>
        </w:rPr>
        <w:t xml:space="preserve">   Vorgehensweise</w:t>
      </w:r>
    </w:p>
    <w:p w14:paraId="349DC733" w14:textId="3500BA9A" w:rsidR="00286963" w:rsidRPr="00D47465" w:rsidRDefault="004D4F35" w:rsidP="004D4F35">
      <w:pPr>
        <w:rPr>
          <w:rFonts w:cs="Arial"/>
        </w:rPr>
      </w:pPr>
      <w:r w:rsidRPr="00D47465">
        <w:rPr>
          <w:rFonts w:cs="Arial"/>
        </w:rPr>
        <w:t xml:space="preserve">Die </w:t>
      </w:r>
      <w:r w:rsidR="00180B85">
        <w:rPr>
          <w:rFonts w:cs="Arial"/>
        </w:rPr>
        <w:t>Einsatzkraft</w:t>
      </w:r>
      <w:r w:rsidRPr="00D47465">
        <w:rPr>
          <w:rFonts w:cs="Arial"/>
        </w:rPr>
        <w:t xml:space="preserve"> kniet dazu seitlich neben der betroffenen Person. Deren Beine werden gestreckt und der nahe Arm angewinkelt nach oben gelegt - die Handinnenfläche zeigt dabei nach oben. </w:t>
      </w:r>
    </w:p>
    <w:p w14:paraId="2604AD4D" w14:textId="372644B8" w:rsidR="00286963" w:rsidRPr="00D47465" w:rsidRDefault="004D4F35" w:rsidP="004D4F35">
      <w:pPr>
        <w:rPr>
          <w:rFonts w:cs="Arial"/>
        </w:rPr>
      </w:pPr>
      <w:r w:rsidRPr="00D47465">
        <w:rPr>
          <w:rFonts w:cs="Arial"/>
        </w:rPr>
        <w:t xml:space="preserve">Die ferne Hand der </w:t>
      </w:r>
      <w:r w:rsidR="00180B85">
        <w:rPr>
          <w:rFonts w:cs="Arial"/>
        </w:rPr>
        <w:t xml:space="preserve">betroffenen </w:t>
      </w:r>
      <w:r w:rsidRPr="00D47465">
        <w:rPr>
          <w:rFonts w:cs="Arial"/>
        </w:rPr>
        <w:t xml:space="preserve">Person wird gefasst, der Arm vor der Brust gekreuzt und die Hand nicht losgelassen. Mit der anderen Hand greift die </w:t>
      </w:r>
      <w:r w:rsidR="00180B85">
        <w:rPr>
          <w:rFonts w:cs="Arial"/>
        </w:rPr>
        <w:t>Einsatzkraft</w:t>
      </w:r>
      <w:r w:rsidRPr="00D47465">
        <w:rPr>
          <w:rFonts w:cs="Arial"/>
        </w:rPr>
        <w:t xml:space="preserve"> an den fernen Oberschenkel (nicht im Gelenk!) der betroffenen Person und beugt das Bein. Dann wird die Person zu sich herübergezogen. </w:t>
      </w:r>
    </w:p>
    <w:p w14:paraId="71BA2DC2" w14:textId="689DB18F" w:rsidR="00286963" w:rsidRPr="00D47465" w:rsidRDefault="004D4F35" w:rsidP="004D4F35">
      <w:pPr>
        <w:rPr>
          <w:rFonts w:cs="Arial"/>
        </w:rPr>
      </w:pPr>
      <w:r w:rsidRPr="00D47465">
        <w:rPr>
          <w:rFonts w:cs="Arial"/>
        </w:rPr>
        <w:t xml:space="preserve">Das oben liegende Bein wird so ausgerichtet, dass der Oberschenkel </w:t>
      </w:r>
      <w:r w:rsidR="00C922E6" w:rsidRPr="00D47465">
        <w:rPr>
          <w:rFonts w:cs="Arial"/>
        </w:rPr>
        <w:t xml:space="preserve">etwa </w:t>
      </w:r>
      <w:r w:rsidRPr="00D47465">
        <w:rPr>
          <w:rFonts w:cs="Arial"/>
        </w:rPr>
        <w:t xml:space="preserve">im rechten Winkel zur Hüfte liegt. Der Hals der betroffenen </w:t>
      </w:r>
      <w:r w:rsidR="00970BB1">
        <w:rPr>
          <w:rFonts w:cs="Arial"/>
        </w:rPr>
        <w:t xml:space="preserve">Person </w:t>
      </w:r>
      <w:r w:rsidRPr="00D47465">
        <w:rPr>
          <w:rFonts w:cs="Arial"/>
        </w:rPr>
        <w:t xml:space="preserve">wird überstreckt und der Mund leicht geöffnet. </w:t>
      </w:r>
    </w:p>
    <w:p w14:paraId="21A4DAEF" w14:textId="77777777" w:rsidR="00286963" w:rsidRPr="00D47465" w:rsidRDefault="004D4F35" w:rsidP="00286963">
      <w:pPr>
        <w:spacing w:after="240"/>
        <w:rPr>
          <w:rFonts w:cs="Arial"/>
        </w:rPr>
      </w:pPr>
      <w:r w:rsidRPr="00D47465">
        <w:rPr>
          <w:rFonts w:cs="Arial"/>
        </w:rPr>
        <w:t>Die an der Wange liegende Hand wird so ausgerichtet, dass der Hals überstreckt bleibt</w:t>
      </w:r>
      <w:r w:rsidR="00286963" w:rsidRPr="00D47465">
        <w:rPr>
          <w:rFonts w:cs="Arial"/>
        </w:rPr>
        <w:t>.</w:t>
      </w:r>
    </w:p>
    <w:p w14:paraId="632B622C" w14:textId="3CEE8E74" w:rsidR="001A5B7C" w:rsidRPr="00D47465" w:rsidRDefault="001A5B7C" w:rsidP="00286963">
      <w:pPr>
        <w:spacing w:after="240"/>
        <w:rPr>
          <w:rFonts w:cs="Arial"/>
        </w:rPr>
      </w:pPr>
      <w:r w:rsidRPr="00D47465">
        <w:rPr>
          <w:rFonts w:cs="Arial"/>
          <w:noProof/>
          <w:lang w:eastAsia="de-DE"/>
        </w:rPr>
        <w:drawing>
          <wp:inline distT="0" distB="0" distL="0" distR="0" wp14:anchorId="4A3779A3" wp14:editId="1DB39CFC">
            <wp:extent cx="4131859" cy="2319704"/>
            <wp:effectExtent l="19050" t="19050" r="21590" b="2349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4388" b="7655"/>
                    <a:stretch/>
                  </pic:blipFill>
                  <pic:spPr bwMode="auto">
                    <a:xfrm>
                      <a:off x="0" y="0"/>
                      <a:ext cx="4132580" cy="2320109"/>
                    </a:xfrm>
                    <a:prstGeom prst="rect">
                      <a:avLst/>
                    </a:prstGeom>
                    <a:noFill/>
                    <a:ln w="63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0B96E09" w14:textId="08532F79" w:rsidR="008E7CDD" w:rsidRPr="00D47465" w:rsidRDefault="008E7CDD" w:rsidP="008E7CDD">
      <w:pPr>
        <w:spacing w:before="360"/>
        <w:rPr>
          <w:rFonts w:cs="Arial"/>
          <w:b/>
          <w:bCs/>
        </w:rPr>
      </w:pPr>
      <w:r w:rsidRPr="00D47465">
        <w:rPr>
          <w:rFonts w:cs="Arial"/>
          <w:b/>
          <w:bCs/>
        </w:rPr>
        <w:sym w:font="Wingdings 2" w:char="F0A2"/>
      </w:r>
      <w:r w:rsidRPr="00D47465">
        <w:rPr>
          <w:rFonts w:cs="Arial"/>
          <w:b/>
          <w:bCs/>
        </w:rPr>
        <w:t xml:space="preserve">   Abschluss</w:t>
      </w:r>
    </w:p>
    <w:p w14:paraId="2A451A8E" w14:textId="36C0B1F4" w:rsidR="008E7CDD" w:rsidRPr="00D47465" w:rsidRDefault="008E7CDD" w:rsidP="008E7CDD">
      <w:pPr>
        <w:rPr>
          <w:rFonts w:cs="Arial"/>
        </w:rPr>
      </w:pPr>
      <w:r w:rsidRPr="00D47465">
        <w:rPr>
          <w:rFonts w:cs="Arial"/>
        </w:rPr>
        <w:t xml:space="preserve">Auch in der stabilen Seitenlage </w:t>
      </w:r>
      <w:r w:rsidR="0035064C" w:rsidRPr="00D47465">
        <w:rPr>
          <w:rFonts w:cs="Arial"/>
        </w:rPr>
        <w:t>muss wiederholt</w:t>
      </w:r>
      <w:r w:rsidRPr="00D47465">
        <w:rPr>
          <w:rFonts w:cs="Arial"/>
        </w:rPr>
        <w:t xml:space="preserve"> das Bewusstsein, die Atmung und die Lebenszeichen der betroffenen Person geprüft werden. </w:t>
      </w:r>
      <w:bookmarkStart w:id="5" w:name="_Hlk87298850"/>
      <w:r w:rsidRPr="00D47465">
        <w:rPr>
          <w:rFonts w:cs="Arial"/>
        </w:rPr>
        <w:t>Darüber hinaus ist die Person gegebenenfalls zuzudecken, um sie so vor einer Unterkühlung zu schützen</w:t>
      </w:r>
      <w:bookmarkEnd w:id="5"/>
      <w:r w:rsidRPr="00D47465">
        <w:rPr>
          <w:rFonts w:cs="Arial"/>
        </w:rPr>
        <w:t>.</w:t>
      </w:r>
    </w:p>
    <w:p w14:paraId="39BA2363" w14:textId="77777777" w:rsidR="008E7CDD" w:rsidRPr="00D47465" w:rsidRDefault="008E7CDD" w:rsidP="008D364D">
      <w:pPr>
        <w:rPr>
          <w:rStyle w:val="Hervorhebung"/>
          <w:rFonts w:cs="Arial"/>
          <w:i w:val="0"/>
          <w:iCs w:val="0"/>
        </w:rPr>
      </w:pPr>
    </w:p>
    <w:p w14:paraId="7B7EE9BC" w14:textId="77777777" w:rsidR="00E22B53" w:rsidRPr="00D47465" w:rsidRDefault="00E22B53" w:rsidP="008D364D">
      <w:pPr>
        <w:rPr>
          <w:rStyle w:val="Hervorhebung"/>
          <w:rFonts w:cs="Arial"/>
        </w:rPr>
        <w:sectPr w:rsidR="00E22B53" w:rsidRPr="00D47465"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D47465" w:rsidRPr="00D47465" w14:paraId="298FF5F7" w14:textId="77777777" w:rsidTr="00AF28DA">
        <w:tc>
          <w:tcPr>
            <w:tcW w:w="14176" w:type="dxa"/>
            <w:gridSpan w:val="4"/>
            <w:tcBorders>
              <w:top w:val="single" w:sz="2" w:space="0" w:color="auto"/>
              <w:left w:val="single" w:sz="2" w:space="0" w:color="auto"/>
              <w:bottom w:val="single" w:sz="2" w:space="0" w:color="auto"/>
              <w:right w:val="single" w:sz="2" w:space="0" w:color="auto"/>
            </w:tcBorders>
          </w:tcPr>
          <w:p w14:paraId="64D3B9E8" w14:textId="4DB23AB4" w:rsidR="00971E5E" w:rsidRPr="00D47465" w:rsidRDefault="00971E5E" w:rsidP="00971E5E">
            <w:pPr>
              <w:jc w:val="center"/>
              <w:rPr>
                <w:rFonts w:cs="Arial"/>
                <w:sz w:val="24"/>
                <w:szCs w:val="24"/>
              </w:rPr>
            </w:pPr>
            <w:r w:rsidRPr="00D47465">
              <w:rPr>
                <w:rStyle w:val="Fett"/>
                <w:rFonts w:ascii="Arial" w:hAnsi="Arial" w:cs="Arial"/>
                <w:szCs w:val="24"/>
              </w:rPr>
              <w:lastRenderedPageBreak/>
              <w:t xml:space="preserve">Ausbildungseinheit:  </w:t>
            </w:r>
            <w:r w:rsidR="0071071D" w:rsidRPr="00D47465">
              <w:rPr>
                <w:rStyle w:val="Fett"/>
                <w:rFonts w:ascii="Arial" w:hAnsi="Arial" w:cs="Arial"/>
                <w:szCs w:val="24"/>
              </w:rPr>
              <w:t>9</w:t>
            </w:r>
            <w:r w:rsidRPr="00D47465">
              <w:rPr>
                <w:rStyle w:val="Fett"/>
                <w:rFonts w:ascii="Arial" w:hAnsi="Arial" w:cs="Arial"/>
                <w:szCs w:val="24"/>
              </w:rPr>
              <w:t>.</w:t>
            </w:r>
            <w:r w:rsidR="00664DCE" w:rsidRPr="00D47465">
              <w:rPr>
                <w:rStyle w:val="Fett"/>
                <w:rFonts w:ascii="Arial" w:hAnsi="Arial" w:cs="Arial"/>
                <w:szCs w:val="24"/>
              </w:rPr>
              <w:t>6</w:t>
            </w:r>
            <w:r w:rsidRPr="00D47465">
              <w:rPr>
                <w:rStyle w:val="Fett"/>
                <w:rFonts w:ascii="Arial" w:hAnsi="Arial" w:cs="Arial"/>
                <w:szCs w:val="24"/>
              </w:rPr>
              <w:t xml:space="preserve">   </w:t>
            </w:r>
            <w:r w:rsidR="00DC18D2" w:rsidRPr="00D47465">
              <w:rPr>
                <w:rFonts w:cs="Arial"/>
                <w:b/>
                <w:bCs/>
                <w:sz w:val="24"/>
                <w:szCs w:val="24"/>
              </w:rPr>
              <w:t>Ergänzung der lebensrettenden Sofortmaßnahmen</w:t>
            </w:r>
          </w:p>
        </w:tc>
      </w:tr>
      <w:tr w:rsidR="00D47465" w:rsidRPr="00D47465" w14:paraId="565EB433" w14:textId="77777777" w:rsidTr="00AF28DA">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DBC1CD" w14:textId="77777777" w:rsidR="001A09F3" w:rsidRPr="00D47465" w:rsidRDefault="001A09F3" w:rsidP="00AF28DA">
            <w:pPr>
              <w:jc w:val="center"/>
              <w:rPr>
                <w:rStyle w:val="Fett"/>
                <w:rFonts w:ascii="Arial" w:hAnsi="Arial" w:cs="Arial"/>
              </w:rPr>
            </w:pPr>
            <w:r w:rsidRPr="00D47465">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A68A60" w14:textId="77777777" w:rsidR="001A09F3" w:rsidRPr="00D47465" w:rsidRDefault="001A09F3" w:rsidP="00AF28DA">
            <w:pPr>
              <w:jc w:val="center"/>
              <w:rPr>
                <w:rStyle w:val="Fett"/>
                <w:rFonts w:ascii="Arial" w:hAnsi="Arial" w:cs="Arial"/>
              </w:rPr>
            </w:pPr>
            <w:r w:rsidRPr="00D47465">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17417D" w14:textId="77777777" w:rsidR="001A09F3" w:rsidRPr="00D47465" w:rsidRDefault="001A09F3" w:rsidP="00AF28DA">
            <w:pPr>
              <w:jc w:val="center"/>
              <w:rPr>
                <w:rStyle w:val="Fett"/>
                <w:rFonts w:ascii="Arial" w:hAnsi="Arial" w:cs="Arial"/>
              </w:rPr>
            </w:pPr>
            <w:r w:rsidRPr="00D47465">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385697" w14:textId="77777777" w:rsidR="001A09F3" w:rsidRPr="00D47465" w:rsidRDefault="001A09F3" w:rsidP="00AF28DA">
            <w:pPr>
              <w:jc w:val="center"/>
              <w:rPr>
                <w:rStyle w:val="Fett"/>
                <w:rFonts w:ascii="Arial" w:hAnsi="Arial" w:cs="Arial"/>
              </w:rPr>
            </w:pPr>
            <w:r w:rsidRPr="00D47465">
              <w:rPr>
                <w:rStyle w:val="Fett"/>
                <w:rFonts w:ascii="Arial" w:hAnsi="Arial" w:cs="Arial"/>
              </w:rPr>
              <w:t>Organisation / Hinweise</w:t>
            </w:r>
          </w:p>
        </w:tc>
      </w:tr>
      <w:tr w:rsidR="00D47465" w:rsidRPr="00D47465" w14:paraId="3D1761C1" w14:textId="77777777" w:rsidTr="00AF28DA">
        <w:tc>
          <w:tcPr>
            <w:tcW w:w="851" w:type="dxa"/>
            <w:tcBorders>
              <w:top w:val="nil"/>
              <w:left w:val="single" w:sz="2" w:space="0" w:color="auto"/>
              <w:bottom w:val="single" w:sz="4" w:space="0" w:color="auto"/>
              <w:right w:val="single" w:sz="2" w:space="0" w:color="auto"/>
            </w:tcBorders>
          </w:tcPr>
          <w:p w14:paraId="083320A9" w14:textId="68243095" w:rsidR="00664DCE" w:rsidRPr="00D47465" w:rsidRDefault="00664DCE" w:rsidP="00664DCE">
            <w:pPr>
              <w:spacing w:line="276" w:lineRule="auto"/>
              <w:ind w:left="-57" w:right="-57"/>
              <w:jc w:val="center"/>
              <w:rPr>
                <w:rFonts w:cs="Arial"/>
              </w:rPr>
            </w:pPr>
          </w:p>
        </w:tc>
        <w:tc>
          <w:tcPr>
            <w:tcW w:w="4252" w:type="dxa"/>
            <w:tcBorders>
              <w:top w:val="nil"/>
              <w:left w:val="single" w:sz="2" w:space="0" w:color="auto"/>
              <w:bottom w:val="single" w:sz="4" w:space="0" w:color="auto"/>
              <w:right w:val="single" w:sz="2" w:space="0" w:color="auto"/>
            </w:tcBorders>
          </w:tcPr>
          <w:p w14:paraId="2C78B70E" w14:textId="5A8980EF" w:rsidR="00664DCE" w:rsidRPr="00D47465" w:rsidRDefault="00664DCE" w:rsidP="0071071D">
            <w:pPr>
              <w:spacing w:line="276" w:lineRule="auto"/>
              <w:rPr>
                <w:rFonts w:cs="Arial"/>
              </w:rPr>
            </w:pPr>
          </w:p>
        </w:tc>
        <w:tc>
          <w:tcPr>
            <w:tcW w:w="6096" w:type="dxa"/>
            <w:tcBorders>
              <w:top w:val="nil"/>
              <w:left w:val="single" w:sz="2" w:space="0" w:color="auto"/>
              <w:bottom w:val="single" w:sz="4" w:space="0" w:color="auto"/>
              <w:right w:val="single" w:sz="2" w:space="0" w:color="auto"/>
            </w:tcBorders>
          </w:tcPr>
          <w:p w14:paraId="2E136EC0" w14:textId="16367581" w:rsidR="00664DCE" w:rsidRPr="00D47465" w:rsidRDefault="00DC18D2" w:rsidP="00632B2C">
            <w:pPr>
              <w:spacing w:line="276" w:lineRule="auto"/>
              <w:rPr>
                <w:rFonts w:cs="Arial"/>
              </w:rPr>
            </w:pPr>
            <w:r w:rsidRPr="00D47465">
              <w:rPr>
                <w:rFonts w:cs="Arial"/>
                <w:bCs/>
                <w:iCs/>
              </w:rPr>
              <w:t xml:space="preserve">Die lebensrettenden Sofortmaßnahmen können </w:t>
            </w:r>
            <w:r w:rsidR="00500276" w:rsidRPr="00D47465">
              <w:rPr>
                <w:rFonts w:cs="Arial"/>
                <w:bCs/>
                <w:iCs/>
              </w:rPr>
              <w:t xml:space="preserve">im Rahmen dieser praktischen Unterweisung </w:t>
            </w:r>
            <w:r w:rsidR="0071071D" w:rsidRPr="00D47465">
              <w:rPr>
                <w:rFonts w:cs="Arial"/>
                <w:bCs/>
                <w:iCs/>
              </w:rPr>
              <w:t xml:space="preserve">bei Bedarf </w:t>
            </w:r>
            <w:r w:rsidRPr="00D47465">
              <w:rPr>
                <w:rFonts w:cs="Arial"/>
                <w:bCs/>
                <w:iCs/>
              </w:rPr>
              <w:t xml:space="preserve">durch Maßnahmen zur </w:t>
            </w:r>
            <w:r w:rsidR="00304A73" w:rsidRPr="00D47465">
              <w:rPr>
                <w:rFonts w:cs="Arial"/>
                <w:bCs/>
                <w:iCs/>
              </w:rPr>
              <w:t xml:space="preserve">Rettung aus Gefahrenzonen, zum Transport mit </w:t>
            </w:r>
            <w:r w:rsidR="00500276" w:rsidRPr="00D47465">
              <w:rPr>
                <w:rFonts w:cs="Arial"/>
                <w:bCs/>
                <w:iCs/>
              </w:rPr>
              <w:t>Rettungsmitteln der Feuerwehr</w:t>
            </w:r>
            <w:r w:rsidR="00304A73" w:rsidRPr="00D47465">
              <w:rPr>
                <w:rFonts w:cs="Arial"/>
                <w:bCs/>
                <w:iCs/>
              </w:rPr>
              <w:t xml:space="preserve"> und zur </w:t>
            </w:r>
            <w:r w:rsidRPr="00D47465">
              <w:rPr>
                <w:rFonts w:cs="Arial"/>
                <w:bCs/>
                <w:iCs/>
              </w:rPr>
              <w:t>Erstversorgung betroffener Personen ergänzt werden</w:t>
            </w:r>
            <w:r w:rsidR="00632B2C" w:rsidRPr="00D47465">
              <w:rPr>
                <w:rFonts w:cs="Arial"/>
              </w:rPr>
              <w:t>.</w:t>
            </w:r>
          </w:p>
        </w:tc>
        <w:tc>
          <w:tcPr>
            <w:tcW w:w="2977" w:type="dxa"/>
            <w:tcBorders>
              <w:top w:val="nil"/>
              <w:left w:val="single" w:sz="2" w:space="0" w:color="auto"/>
              <w:bottom w:val="single" w:sz="4" w:space="0" w:color="auto"/>
              <w:right w:val="single" w:sz="2" w:space="0" w:color="auto"/>
            </w:tcBorders>
          </w:tcPr>
          <w:p w14:paraId="3A8C8D59" w14:textId="4F0A39FA" w:rsidR="00664DCE" w:rsidRPr="00D47465" w:rsidRDefault="00664DCE" w:rsidP="00664DCE">
            <w:pPr>
              <w:spacing w:line="276" w:lineRule="auto"/>
              <w:rPr>
                <w:rFonts w:cs="Arial"/>
              </w:rPr>
            </w:pPr>
          </w:p>
        </w:tc>
      </w:tr>
    </w:tbl>
    <w:p w14:paraId="450DFB76" w14:textId="77777777" w:rsidR="001A09F3" w:rsidRPr="00D47465" w:rsidRDefault="001A09F3" w:rsidP="001A09F3">
      <w:pPr>
        <w:pStyle w:val="Listenabsatz"/>
        <w:rPr>
          <w:rFonts w:cs="Arial"/>
        </w:rPr>
        <w:sectPr w:rsidR="001A09F3" w:rsidRPr="00D47465" w:rsidSect="00DC00ED">
          <w:pgSz w:w="16838" w:h="11906" w:orient="landscape" w:code="9"/>
          <w:pgMar w:top="1418" w:right="1418" w:bottom="1134" w:left="1418" w:header="709" w:footer="709" w:gutter="0"/>
          <w:cols w:space="708"/>
          <w:docGrid w:linePitch="360"/>
        </w:sectPr>
      </w:pPr>
    </w:p>
    <w:p w14:paraId="4474A93F" w14:textId="77777777" w:rsidR="001A09F3" w:rsidRPr="00D47465" w:rsidRDefault="001A09F3" w:rsidP="001A09F3">
      <w:pPr>
        <w:spacing w:after="360"/>
        <w:ind w:right="-57"/>
        <w:rPr>
          <w:rFonts w:cs="Arial"/>
          <w:b/>
          <w:bCs/>
          <w:sz w:val="24"/>
          <w:szCs w:val="24"/>
        </w:rPr>
      </w:pPr>
      <w:r w:rsidRPr="00D47465">
        <w:rPr>
          <w:rFonts w:cs="Arial"/>
          <w:b/>
          <w:bCs/>
          <w:sz w:val="24"/>
          <w:szCs w:val="24"/>
        </w:rPr>
        <w:lastRenderedPageBreak/>
        <w:t>Kommentar:</w:t>
      </w:r>
    </w:p>
    <w:p w14:paraId="79E73FD7" w14:textId="299D60BA" w:rsidR="00926232" w:rsidRPr="00D47465" w:rsidRDefault="00DC18D2" w:rsidP="00926232">
      <w:pPr>
        <w:rPr>
          <w:rFonts w:cs="Arial"/>
          <w:b/>
          <w:bCs/>
          <w:sz w:val="24"/>
          <w:szCs w:val="24"/>
        </w:rPr>
      </w:pPr>
      <w:r w:rsidRPr="00D47465">
        <w:rPr>
          <w:rFonts w:cs="Arial"/>
          <w:b/>
          <w:bCs/>
          <w:sz w:val="24"/>
          <w:szCs w:val="24"/>
        </w:rPr>
        <w:t>Ergänzung der lebensrettenden Sofortmaßnahmen</w:t>
      </w:r>
    </w:p>
    <w:p w14:paraId="428F854B" w14:textId="3360FDCD" w:rsidR="00DC18D2" w:rsidRPr="00D47465" w:rsidRDefault="00500276" w:rsidP="00F45624">
      <w:pPr>
        <w:rPr>
          <w:rFonts w:cs="Arial"/>
          <w:iCs/>
        </w:rPr>
      </w:pPr>
      <w:r w:rsidRPr="00D47465">
        <w:rPr>
          <w:rFonts w:cs="Arial"/>
          <w:bCs/>
          <w:iCs/>
        </w:rPr>
        <w:t xml:space="preserve">Die lebensrettenden Sofortmaßnahmen können im Rahmen dieser praktischen Unterweisung bei Bedarf durch Maßnahmen zur Rettung aus Gefahrenzonen, zum Transport mit Rettungsmitteln der Feuerwehr und zur Erstversorgung betroffener Personen ergänzt werden, </w:t>
      </w:r>
      <w:r w:rsidR="00DC18D2" w:rsidRPr="00D47465">
        <w:rPr>
          <w:rFonts w:cs="Arial"/>
          <w:bCs/>
          <w:iCs/>
        </w:rPr>
        <w:t>die den Teilnehmern bereits im Rahmen der Truppmannausbildung Teil 1 vermittelt wurden</w:t>
      </w:r>
      <w:r w:rsidR="00DC18D2" w:rsidRPr="00D47465">
        <w:rPr>
          <w:rFonts w:cs="Arial"/>
          <w:iCs/>
        </w:rPr>
        <w:t xml:space="preserve">. </w:t>
      </w:r>
    </w:p>
    <w:p w14:paraId="2187BBD8" w14:textId="667F73EF" w:rsidR="00926232" w:rsidRPr="00D47465" w:rsidRDefault="00DC18D2" w:rsidP="0071071D">
      <w:pPr>
        <w:spacing w:after="360"/>
        <w:rPr>
          <w:rFonts w:cs="Arial"/>
        </w:rPr>
      </w:pPr>
      <w:r w:rsidRPr="00D47465">
        <w:rPr>
          <w:rFonts w:cs="Arial"/>
          <w:bCs/>
          <w:iCs/>
        </w:rPr>
        <w:t>Hierfür sind die auf den vor Ort vorhandenen Feuerwehrfahrzeugen mitgeführten Sanitäts- und Wiederbelebungsgeräte zu verwenden</w:t>
      </w:r>
      <w:r w:rsidR="00926232" w:rsidRPr="00D47465">
        <w:rPr>
          <w:rFonts w:cs="Arial"/>
        </w:rPr>
        <w:t xml:space="preserve">. </w:t>
      </w:r>
    </w:p>
    <w:p w14:paraId="05FDD5AD" w14:textId="2B58CB9D" w:rsidR="00500276" w:rsidRPr="00D47465" w:rsidRDefault="00500276" w:rsidP="00500276">
      <w:pPr>
        <w:spacing w:before="110" w:after="110"/>
        <w:rPr>
          <w:rFonts w:cs="Arial"/>
          <w:b/>
          <w:bCs/>
        </w:rPr>
      </w:pPr>
      <w:r w:rsidRPr="00D47465">
        <w:rPr>
          <w:rFonts w:cs="Arial"/>
          <w:b/>
          <w:bCs/>
        </w:rPr>
        <w:sym w:font="Wingdings 2" w:char="F0A2"/>
      </w:r>
      <w:r w:rsidRPr="00D47465">
        <w:rPr>
          <w:rFonts w:cs="Arial"/>
          <w:b/>
          <w:bCs/>
        </w:rPr>
        <w:t xml:space="preserve">   Rettung aus Gefahrenzonen</w:t>
      </w:r>
    </w:p>
    <w:p w14:paraId="780D87E9" w14:textId="46F08642" w:rsidR="00500276" w:rsidRPr="00D47465" w:rsidRDefault="00500276" w:rsidP="00500276">
      <w:r w:rsidRPr="00D47465">
        <w:t>Nachfolgend werden beispielhaft bestimmte Möglichkeiten aufgezeigt</w:t>
      </w:r>
      <w:r w:rsidRPr="00D47465">
        <w:rPr>
          <w:rFonts w:cs="Arial"/>
        </w:rPr>
        <w:t xml:space="preserve">, die im Rahmen dieser praktischen Unterweisung angesprochen </w:t>
      </w:r>
      <w:r w:rsidRPr="00D47465">
        <w:t xml:space="preserve">und </w:t>
      </w:r>
      <w:r w:rsidRPr="00D47465">
        <w:rPr>
          <w:rFonts w:cs="Arial"/>
        </w:rPr>
        <w:t>gegebenenfalls</w:t>
      </w:r>
      <w:r w:rsidRPr="00D47465">
        <w:t xml:space="preserve"> geübt werden können</w:t>
      </w:r>
      <w:r w:rsidR="00D47465">
        <w:t>.</w:t>
      </w:r>
    </w:p>
    <w:p w14:paraId="4D16E392" w14:textId="584BF00F" w:rsidR="00500276" w:rsidRPr="00D47465" w:rsidRDefault="00500276" w:rsidP="00500276">
      <w:pPr>
        <w:pStyle w:val="Listenabsatz"/>
        <w:numPr>
          <w:ilvl w:val="0"/>
          <w:numId w:val="42"/>
        </w:numPr>
        <w:spacing w:before="120" w:after="120" w:line="276" w:lineRule="auto"/>
        <w:ind w:left="227" w:hanging="227"/>
        <w:contextualSpacing w:val="0"/>
      </w:pPr>
      <w:r w:rsidRPr="00D47465">
        <w:t>„Rautek-Griff“</w:t>
      </w:r>
    </w:p>
    <w:p w14:paraId="6A6F53F9" w14:textId="77777777" w:rsidR="00DB1C6D" w:rsidRPr="00D47465" w:rsidRDefault="00DB1C6D" w:rsidP="00500276">
      <w:pPr>
        <w:pStyle w:val="Listenabsatz"/>
        <w:numPr>
          <w:ilvl w:val="0"/>
          <w:numId w:val="42"/>
        </w:numPr>
        <w:spacing w:before="120" w:after="120" w:line="276" w:lineRule="auto"/>
        <w:ind w:left="227" w:hanging="227"/>
        <w:contextualSpacing w:val="0"/>
      </w:pPr>
      <w:r w:rsidRPr="00D47465">
        <w:t>Tragetuch</w:t>
      </w:r>
    </w:p>
    <w:p w14:paraId="729C1883" w14:textId="01A4DE9C" w:rsidR="00500276" w:rsidRPr="00D47465" w:rsidRDefault="00500276" w:rsidP="0071071D">
      <w:pPr>
        <w:pStyle w:val="Listenabsatz"/>
        <w:numPr>
          <w:ilvl w:val="0"/>
          <w:numId w:val="42"/>
        </w:numPr>
        <w:spacing w:before="120" w:after="360" w:line="276" w:lineRule="auto"/>
        <w:ind w:left="227" w:hanging="227"/>
        <w:contextualSpacing w:val="0"/>
      </w:pPr>
      <w:r w:rsidRPr="00D47465">
        <w:t>Schleiftechniken</w:t>
      </w:r>
    </w:p>
    <w:p w14:paraId="3D89BEC7" w14:textId="7FC452FE" w:rsidR="00500276" w:rsidRPr="00D47465" w:rsidRDefault="00500276" w:rsidP="00500276">
      <w:pPr>
        <w:spacing w:before="110" w:after="110"/>
        <w:rPr>
          <w:rFonts w:cs="Arial"/>
          <w:b/>
          <w:bCs/>
        </w:rPr>
      </w:pPr>
      <w:r w:rsidRPr="00D47465">
        <w:rPr>
          <w:rFonts w:cs="Arial"/>
          <w:b/>
          <w:bCs/>
        </w:rPr>
        <w:sym w:font="Wingdings 2" w:char="F0A2"/>
      </w:r>
      <w:r w:rsidRPr="00D47465">
        <w:rPr>
          <w:rFonts w:cs="Arial"/>
          <w:b/>
          <w:bCs/>
        </w:rPr>
        <w:t xml:space="preserve">   Transport mit Rettungsmittel der Feuerwehr</w:t>
      </w:r>
    </w:p>
    <w:p w14:paraId="34CB4415" w14:textId="79E96F71" w:rsidR="00500276" w:rsidRPr="00D47465" w:rsidRDefault="00500276" w:rsidP="00500276">
      <w:r w:rsidRPr="00D47465">
        <w:t>Nachfolgend werden beispielhaft bestimmte Möglichkeiten aufgezeigt</w:t>
      </w:r>
      <w:r w:rsidRPr="00D47465">
        <w:rPr>
          <w:rFonts w:cs="Arial"/>
        </w:rPr>
        <w:t xml:space="preserve">, die im Rahmen dieser praktischen Unterweisung angesprochen </w:t>
      </w:r>
      <w:r w:rsidRPr="00D47465">
        <w:t xml:space="preserve">und </w:t>
      </w:r>
      <w:r w:rsidRPr="00D47465">
        <w:rPr>
          <w:rFonts w:cs="Arial"/>
        </w:rPr>
        <w:t>gegebenenfalls</w:t>
      </w:r>
      <w:r w:rsidRPr="00D47465">
        <w:t xml:space="preserve"> geübt werden können</w:t>
      </w:r>
      <w:r w:rsidR="00D47465">
        <w:t>.</w:t>
      </w:r>
    </w:p>
    <w:p w14:paraId="1C5C2FE1" w14:textId="15C663DD" w:rsidR="0071071D" w:rsidRPr="00D47465" w:rsidRDefault="0071071D" w:rsidP="0071071D">
      <w:pPr>
        <w:pStyle w:val="Listenabsatz"/>
        <w:numPr>
          <w:ilvl w:val="0"/>
          <w:numId w:val="43"/>
        </w:numPr>
        <w:spacing w:before="120" w:after="120" w:line="276" w:lineRule="auto"/>
        <w:ind w:left="227" w:hanging="227"/>
        <w:contextualSpacing w:val="0"/>
      </w:pPr>
      <w:r w:rsidRPr="00D47465">
        <w:t>Umlagern oder Überheben von Personen</w:t>
      </w:r>
    </w:p>
    <w:p w14:paraId="18945A1E" w14:textId="5D2D98AE" w:rsidR="0071071D" w:rsidRPr="00D47465" w:rsidRDefault="0071071D" w:rsidP="0071071D">
      <w:pPr>
        <w:pStyle w:val="Listenabsatz"/>
        <w:numPr>
          <w:ilvl w:val="0"/>
          <w:numId w:val="43"/>
        </w:numPr>
        <w:spacing w:before="120" w:after="120" w:line="276" w:lineRule="auto"/>
        <w:ind w:left="227" w:hanging="227"/>
        <w:contextualSpacing w:val="0"/>
      </w:pPr>
      <w:r w:rsidRPr="00D47465">
        <w:t>Transportieren mit</w:t>
      </w:r>
      <w:r w:rsidR="00D47465">
        <w:t>:</w:t>
      </w:r>
    </w:p>
    <w:p w14:paraId="626DB005" w14:textId="77777777" w:rsidR="0071071D" w:rsidRPr="00D47465" w:rsidRDefault="0071071D" w:rsidP="00500276"/>
    <w:p w14:paraId="7B40F1CB" w14:textId="0F30E92A" w:rsidR="0071071D" w:rsidRPr="00D47465" w:rsidRDefault="0071071D" w:rsidP="0071071D">
      <w:pPr>
        <w:pStyle w:val="Listenabsatz"/>
        <w:numPr>
          <w:ilvl w:val="0"/>
          <w:numId w:val="44"/>
        </w:numPr>
        <w:spacing w:before="120" w:after="120" w:line="276" w:lineRule="auto"/>
        <w:ind w:left="454" w:hanging="227"/>
        <w:contextualSpacing w:val="0"/>
      </w:pPr>
      <w:r w:rsidRPr="00D47465">
        <w:t>Krankentrage</w:t>
      </w:r>
    </w:p>
    <w:p w14:paraId="20F791BC" w14:textId="77777777" w:rsidR="0071071D" w:rsidRPr="00D47465" w:rsidRDefault="0071071D" w:rsidP="0071071D">
      <w:pPr>
        <w:pStyle w:val="Listenabsatz"/>
        <w:numPr>
          <w:ilvl w:val="0"/>
          <w:numId w:val="44"/>
        </w:numPr>
        <w:spacing w:before="120" w:after="120" w:line="276" w:lineRule="auto"/>
        <w:ind w:left="454" w:hanging="227"/>
        <w:contextualSpacing w:val="0"/>
      </w:pPr>
      <w:r w:rsidRPr="00D47465">
        <w:t>Korbtrage</w:t>
      </w:r>
    </w:p>
    <w:p w14:paraId="28FB2A2A" w14:textId="62A7ECCC" w:rsidR="0071071D" w:rsidRPr="00D47465" w:rsidRDefault="0071071D" w:rsidP="0071071D">
      <w:pPr>
        <w:pStyle w:val="Listenabsatz"/>
        <w:numPr>
          <w:ilvl w:val="0"/>
          <w:numId w:val="44"/>
        </w:numPr>
        <w:spacing w:before="120" w:after="120" w:line="276" w:lineRule="auto"/>
        <w:ind w:left="454" w:hanging="227"/>
        <w:contextualSpacing w:val="0"/>
      </w:pPr>
      <w:r w:rsidRPr="00D47465">
        <w:t>Schaufeltrage</w:t>
      </w:r>
    </w:p>
    <w:p w14:paraId="670FC9EB" w14:textId="38B9E09A" w:rsidR="0071071D" w:rsidRPr="00D47465" w:rsidRDefault="0071071D" w:rsidP="0071071D">
      <w:pPr>
        <w:pStyle w:val="Listenabsatz"/>
        <w:numPr>
          <w:ilvl w:val="0"/>
          <w:numId w:val="44"/>
        </w:numPr>
        <w:spacing w:before="120" w:after="360" w:line="276" w:lineRule="auto"/>
        <w:ind w:left="454" w:hanging="227"/>
        <w:contextualSpacing w:val="0"/>
      </w:pPr>
      <w:r w:rsidRPr="00D47465">
        <w:t>Rettungsbrett</w:t>
      </w:r>
    </w:p>
    <w:p w14:paraId="0C68E4F0" w14:textId="6B6F6B34" w:rsidR="00926232" w:rsidRPr="00D47465" w:rsidRDefault="00DC18D2" w:rsidP="00E167DF">
      <w:pPr>
        <w:spacing w:before="110" w:after="110"/>
        <w:rPr>
          <w:rFonts w:cs="Arial"/>
          <w:b/>
          <w:bCs/>
        </w:rPr>
      </w:pPr>
      <w:r w:rsidRPr="00D47465">
        <w:rPr>
          <w:rFonts w:cs="Arial"/>
          <w:b/>
          <w:bCs/>
        </w:rPr>
        <w:sym w:font="Wingdings 2" w:char="F0A2"/>
      </w:r>
      <w:r w:rsidRPr="00D47465">
        <w:rPr>
          <w:rFonts w:cs="Arial"/>
          <w:b/>
          <w:bCs/>
        </w:rPr>
        <w:t xml:space="preserve">   Erstversorgung </w:t>
      </w:r>
      <w:r w:rsidR="00122D30" w:rsidRPr="00D47465">
        <w:rPr>
          <w:rFonts w:cs="Arial"/>
          <w:b/>
          <w:bCs/>
        </w:rPr>
        <w:t>betroffener Personen</w:t>
      </w:r>
    </w:p>
    <w:p w14:paraId="68980525" w14:textId="0FEB3DA1" w:rsidR="00E167DF" w:rsidRPr="00D47465" w:rsidRDefault="00122D30" w:rsidP="00F45624">
      <w:r w:rsidRPr="00D47465">
        <w:t>Nachfolgend werden beispielhaft bestimmte Erkrankungen und Verletzungen aufgezeigt</w:t>
      </w:r>
      <w:r w:rsidRPr="00D47465">
        <w:rPr>
          <w:rFonts w:cs="Arial"/>
        </w:rPr>
        <w:t xml:space="preserve">, die im Rahmen dieser praktischen Unterweisung angesprochen </w:t>
      </w:r>
      <w:r w:rsidRPr="00D47465">
        <w:t xml:space="preserve">und </w:t>
      </w:r>
      <w:r w:rsidR="00F45624" w:rsidRPr="00D47465">
        <w:t xml:space="preserve">deren </w:t>
      </w:r>
      <w:r w:rsidRPr="00D47465">
        <w:t xml:space="preserve">grundsätzliche </w:t>
      </w:r>
      <w:r w:rsidR="00F45624" w:rsidRPr="00D47465">
        <w:t xml:space="preserve">erforderlichen </w:t>
      </w:r>
      <w:r w:rsidRPr="00D47465">
        <w:t xml:space="preserve">Maßnahmen der Erstversorgung </w:t>
      </w:r>
      <w:r w:rsidR="00F45624" w:rsidRPr="00D47465">
        <w:rPr>
          <w:rFonts w:cs="Arial"/>
        </w:rPr>
        <w:t>gegebenenfalls</w:t>
      </w:r>
      <w:r w:rsidR="00F45624" w:rsidRPr="00D47465">
        <w:t xml:space="preserve"> geübt werden können</w:t>
      </w:r>
      <w:r w:rsidR="00D47465">
        <w:t>.</w:t>
      </w:r>
    </w:p>
    <w:p w14:paraId="21168681" w14:textId="74913F38" w:rsidR="00122D30" w:rsidRPr="00D47465" w:rsidRDefault="00F45624" w:rsidP="00F45624">
      <w:pPr>
        <w:pStyle w:val="Listenabsatz"/>
        <w:numPr>
          <w:ilvl w:val="0"/>
          <w:numId w:val="41"/>
        </w:numPr>
        <w:spacing w:before="120" w:after="120" w:line="276" w:lineRule="auto"/>
        <w:ind w:left="227" w:hanging="227"/>
        <w:contextualSpacing w:val="0"/>
        <w:rPr>
          <w:rFonts w:cs="Arial"/>
        </w:rPr>
      </w:pPr>
      <w:r w:rsidRPr="00D47465">
        <w:rPr>
          <w:rFonts w:cs="Arial"/>
        </w:rPr>
        <w:t>Blutungen</w:t>
      </w:r>
    </w:p>
    <w:p w14:paraId="03333FC2" w14:textId="11D20654" w:rsidR="00F45624" w:rsidRPr="00D47465" w:rsidRDefault="00F45624" w:rsidP="00F45624">
      <w:pPr>
        <w:pStyle w:val="Listenabsatz"/>
        <w:numPr>
          <w:ilvl w:val="0"/>
          <w:numId w:val="41"/>
        </w:numPr>
        <w:spacing w:before="120" w:after="120" w:line="276" w:lineRule="auto"/>
        <w:ind w:left="227" w:hanging="227"/>
        <w:contextualSpacing w:val="0"/>
        <w:rPr>
          <w:rFonts w:cs="Arial"/>
        </w:rPr>
      </w:pPr>
      <w:r w:rsidRPr="00D47465">
        <w:rPr>
          <w:rFonts w:cs="Arial"/>
        </w:rPr>
        <w:t>Schock</w:t>
      </w:r>
    </w:p>
    <w:p w14:paraId="414971B3" w14:textId="7E4D66E2" w:rsidR="00F45624" w:rsidRPr="00D47465" w:rsidRDefault="00F45624" w:rsidP="00F45624">
      <w:pPr>
        <w:pStyle w:val="Listenabsatz"/>
        <w:numPr>
          <w:ilvl w:val="0"/>
          <w:numId w:val="41"/>
        </w:numPr>
        <w:spacing w:before="120" w:after="120" w:line="276" w:lineRule="auto"/>
        <w:ind w:left="227" w:hanging="227"/>
        <w:contextualSpacing w:val="0"/>
        <w:rPr>
          <w:rFonts w:cs="Arial"/>
        </w:rPr>
      </w:pPr>
      <w:r w:rsidRPr="00D47465">
        <w:rPr>
          <w:rFonts w:cs="Arial"/>
        </w:rPr>
        <w:t>Knochenbrüche</w:t>
      </w:r>
    </w:p>
    <w:p w14:paraId="7A70FAE9" w14:textId="3EF7D49C" w:rsidR="00F45624" w:rsidRPr="00D47465" w:rsidRDefault="00F45624" w:rsidP="00F45624">
      <w:pPr>
        <w:pStyle w:val="Listenabsatz"/>
        <w:numPr>
          <w:ilvl w:val="0"/>
          <w:numId w:val="41"/>
        </w:numPr>
        <w:spacing w:before="120" w:after="120" w:line="276" w:lineRule="auto"/>
        <w:ind w:left="227" w:hanging="227"/>
        <w:contextualSpacing w:val="0"/>
        <w:rPr>
          <w:rFonts w:cs="Arial"/>
        </w:rPr>
      </w:pPr>
      <w:r w:rsidRPr="00D47465">
        <w:rPr>
          <w:rFonts w:cs="Arial"/>
        </w:rPr>
        <w:t>Verbrennungen</w:t>
      </w:r>
    </w:p>
    <w:p w14:paraId="44A43E70" w14:textId="406F99C6" w:rsidR="00F45624" w:rsidRPr="00D47465" w:rsidRDefault="00F45624" w:rsidP="00F45624">
      <w:pPr>
        <w:pStyle w:val="Listenabsatz"/>
        <w:numPr>
          <w:ilvl w:val="0"/>
          <w:numId w:val="41"/>
        </w:numPr>
        <w:spacing w:before="120" w:after="120" w:line="276" w:lineRule="auto"/>
        <w:ind w:left="227" w:hanging="227"/>
        <w:contextualSpacing w:val="0"/>
        <w:rPr>
          <w:rFonts w:cs="Arial"/>
        </w:rPr>
      </w:pPr>
      <w:r w:rsidRPr="00D47465">
        <w:rPr>
          <w:rFonts w:cs="Arial"/>
        </w:rPr>
        <w:t>Verätzungen</w:t>
      </w:r>
    </w:p>
    <w:p w14:paraId="146B221D" w14:textId="1756CD68" w:rsidR="00F45624" w:rsidRPr="00D47465" w:rsidRDefault="00F45624" w:rsidP="00F45624">
      <w:pPr>
        <w:pStyle w:val="Listenabsatz"/>
        <w:numPr>
          <w:ilvl w:val="0"/>
          <w:numId w:val="41"/>
        </w:numPr>
        <w:spacing w:before="120" w:after="120" w:line="276" w:lineRule="auto"/>
        <w:ind w:left="227" w:hanging="227"/>
        <w:contextualSpacing w:val="0"/>
        <w:rPr>
          <w:rFonts w:cs="Arial"/>
        </w:rPr>
      </w:pPr>
      <w:r w:rsidRPr="00D47465">
        <w:rPr>
          <w:rFonts w:cs="Arial"/>
        </w:rPr>
        <w:t>Vergiftungen</w:t>
      </w:r>
    </w:p>
    <w:p w14:paraId="7812C1BB" w14:textId="0BE080B5" w:rsidR="00F45624" w:rsidRPr="00D47465" w:rsidRDefault="00F45624" w:rsidP="00F45624">
      <w:pPr>
        <w:pStyle w:val="Listenabsatz"/>
        <w:numPr>
          <w:ilvl w:val="0"/>
          <w:numId w:val="41"/>
        </w:numPr>
        <w:spacing w:before="120" w:after="120" w:line="276" w:lineRule="auto"/>
        <w:ind w:left="227" w:hanging="227"/>
        <w:contextualSpacing w:val="0"/>
        <w:rPr>
          <w:rFonts w:cs="Arial"/>
        </w:rPr>
      </w:pPr>
      <w:r w:rsidRPr="00D47465">
        <w:rPr>
          <w:rFonts w:cs="Arial"/>
        </w:rPr>
        <w:t>Hitzeerschöpfung</w:t>
      </w:r>
    </w:p>
    <w:p w14:paraId="0E4F6809" w14:textId="77777777" w:rsidR="00F45624" w:rsidRPr="00D47465" w:rsidRDefault="00F45624" w:rsidP="00F45624">
      <w:pPr>
        <w:pStyle w:val="Listenabsatz"/>
        <w:numPr>
          <w:ilvl w:val="0"/>
          <w:numId w:val="41"/>
        </w:numPr>
        <w:spacing w:before="120" w:after="120" w:line="276" w:lineRule="auto"/>
        <w:ind w:left="227" w:hanging="227"/>
        <w:contextualSpacing w:val="0"/>
        <w:rPr>
          <w:rFonts w:cs="Arial"/>
        </w:rPr>
      </w:pPr>
      <w:r w:rsidRPr="00D47465">
        <w:rPr>
          <w:rFonts w:cs="Arial"/>
        </w:rPr>
        <w:t>Verletzungen nach einem Absturz</w:t>
      </w:r>
    </w:p>
    <w:p w14:paraId="34140EE6" w14:textId="437B57C2" w:rsidR="00F45624" w:rsidRPr="00D47465" w:rsidRDefault="00F45624" w:rsidP="0071071D">
      <w:pPr>
        <w:pStyle w:val="Listenabsatz"/>
        <w:numPr>
          <w:ilvl w:val="0"/>
          <w:numId w:val="41"/>
        </w:numPr>
        <w:spacing w:before="120" w:after="120" w:line="276" w:lineRule="auto"/>
        <w:ind w:left="227" w:hanging="227"/>
        <w:contextualSpacing w:val="0"/>
        <w:rPr>
          <w:rFonts w:cs="Arial"/>
        </w:rPr>
      </w:pPr>
      <w:r w:rsidRPr="00D47465">
        <w:rPr>
          <w:rFonts w:cs="Arial"/>
        </w:rPr>
        <w:t>Einwirkungen durch elektrischen Strom</w:t>
      </w:r>
    </w:p>
    <w:p w14:paraId="1DB871C6" w14:textId="77777777" w:rsidR="000C53EE" w:rsidRPr="00D47465" w:rsidRDefault="000C53EE" w:rsidP="00AF28DA">
      <w:pPr>
        <w:rPr>
          <w:rStyle w:val="Hervorhebung"/>
          <w:rFonts w:cs="Arial"/>
          <w:i w:val="0"/>
          <w:iCs w:val="0"/>
        </w:rPr>
      </w:pPr>
    </w:p>
    <w:p w14:paraId="54B46AF2" w14:textId="77777777" w:rsidR="001A09F3" w:rsidRPr="00D47465" w:rsidRDefault="001A09F3" w:rsidP="001A09F3">
      <w:pPr>
        <w:spacing w:before="0" w:after="0" w:line="240" w:lineRule="auto"/>
        <w:rPr>
          <w:rStyle w:val="Hervorhebung"/>
          <w:rFonts w:cs="Arial"/>
        </w:rPr>
        <w:sectPr w:rsidR="001A09F3" w:rsidRPr="00D47465"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D47465" w:rsidRPr="00D47465" w14:paraId="4175D375" w14:textId="77777777" w:rsidTr="00E45E97">
        <w:tc>
          <w:tcPr>
            <w:tcW w:w="14176" w:type="dxa"/>
            <w:gridSpan w:val="4"/>
            <w:tcBorders>
              <w:top w:val="single" w:sz="2" w:space="0" w:color="auto"/>
              <w:left w:val="single" w:sz="2" w:space="0" w:color="auto"/>
              <w:bottom w:val="single" w:sz="2" w:space="0" w:color="auto"/>
              <w:right w:val="single" w:sz="2" w:space="0" w:color="auto"/>
            </w:tcBorders>
          </w:tcPr>
          <w:p w14:paraId="0DD50D8F" w14:textId="3C4800A1" w:rsidR="00BE1639" w:rsidRPr="00D47465" w:rsidRDefault="00BE1639" w:rsidP="00E45E97">
            <w:pPr>
              <w:jc w:val="center"/>
              <w:rPr>
                <w:rFonts w:cs="Arial"/>
                <w:sz w:val="24"/>
                <w:szCs w:val="24"/>
              </w:rPr>
            </w:pPr>
            <w:r w:rsidRPr="00D47465">
              <w:rPr>
                <w:rStyle w:val="Fett"/>
                <w:rFonts w:ascii="Arial" w:hAnsi="Arial" w:cs="Arial"/>
                <w:szCs w:val="24"/>
              </w:rPr>
              <w:lastRenderedPageBreak/>
              <w:t xml:space="preserve">Ausbildungseinheit:  </w:t>
            </w:r>
            <w:r w:rsidR="008D364D" w:rsidRPr="00D47465">
              <w:rPr>
                <w:rFonts w:cs="Arial"/>
                <w:b/>
                <w:bCs/>
                <w:sz w:val="24"/>
                <w:szCs w:val="24"/>
              </w:rPr>
              <w:t>9</w:t>
            </w:r>
            <w:r w:rsidRPr="00D47465">
              <w:rPr>
                <w:rFonts w:cs="Arial"/>
                <w:b/>
                <w:bCs/>
                <w:sz w:val="24"/>
                <w:szCs w:val="24"/>
              </w:rPr>
              <w:t>.</w:t>
            </w:r>
            <w:r w:rsidR="0071071D" w:rsidRPr="00D47465">
              <w:rPr>
                <w:rFonts w:cs="Arial"/>
                <w:b/>
                <w:bCs/>
                <w:sz w:val="24"/>
                <w:szCs w:val="24"/>
              </w:rPr>
              <w:t>7</w:t>
            </w:r>
            <w:r w:rsidRPr="00D47465">
              <w:rPr>
                <w:rFonts w:cs="Arial"/>
                <w:b/>
                <w:bCs/>
                <w:sz w:val="24"/>
                <w:szCs w:val="24"/>
              </w:rPr>
              <w:t xml:space="preserve">   Abschluss </w:t>
            </w:r>
          </w:p>
        </w:tc>
      </w:tr>
      <w:tr w:rsidR="00D47465" w:rsidRPr="00D47465" w14:paraId="59CEE99D" w14:textId="77777777" w:rsidTr="00E45E97">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3E054C" w14:textId="77777777" w:rsidR="00BE1639" w:rsidRPr="00D47465" w:rsidRDefault="00BE1639" w:rsidP="00E45E97">
            <w:pPr>
              <w:jc w:val="center"/>
              <w:rPr>
                <w:rStyle w:val="Fett"/>
                <w:rFonts w:ascii="Arial" w:hAnsi="Arial" w:cs="Arial"/>
              </w:rPr>
            </w:pPr>
            <w:r w:rsidRPr="00D47465">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65E0DA0" w14:textId="77777777" w:rsidR="00BE1639" w:rsidRPr="00D47465" w:rsidRDefault="00BE1639" w:rsidP="00E45E97">
            <w:pPr>
              <w:jc w:val="center"/>
              <w:rPr>
                <w:rStyle w:val="Fett"/>
                <w:rFonts w:ascii="Arial" w:hAnsi="Arial" w:cs="Arial"/>
              </w:rPr>
            </w:pPr>
            <w:r w:rsidRPr="00D47465">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13D84E0" w14:textId="77777777" w:rsidR="00BE1639" w:rsidRPr="00D47465" w:rsidRDefault="00BE1639" w:rsidP="00E45E97">
            <w:pPr>
              <w:jc w:val="center"/>
              <w:rPr>
                <w:rStyle w:val="Fett"/>
                <w:rFonts w:ascii="Arial" w:hAnsi="Arial" w:cs="Arial"/>
              </w:rPr>
            </w:pPr>
            <w:r w:rsidRPr="00D47465">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1F3F5E" w14:textId="77777777" w:rsidR="00BE1639" w:rsidRPr="00D47465" w:rsidRDefault="00BE1639" w:rsidP="00E45E97">
            <w:pPr>
              <w:jc w:val="center"/>
              <w:rPr>
                <w:rStyle w:val="Fett"/>
                <w:rFonts w:ascii="Arial" w:hAnsi="Arial" w:cs="Arial"/>
              </w:rPr>
            </w:pPr>
            <w:r w:rsidRPr="00D47465">
              <w:rPr>
                <w:rStyle w:val="Fett"/>
                <w:rFonts w:ascii="Arial" w:hAnsi="Arial" w:cs="Arial"/>
              </w:rPr>
              <w:t>Organisation / Hinweise</w:t>
            </w:r>
          </w:p>
        </w:tc>
      </w:tr>
      <w:tr w:rsidR="00D47465" w:rsidRPr="00D47465" w14:paraId="5906C08F" w14:textId="77777777" w:rsidTr="00E45E97">
        <w:tc>
          <w:tcPr>
            <w:tcW w:w="851" w:type="dxa"/>
            <w:vMerge w:val="restart"/>
            <w:tcBorders>
              <w:top w:val="nil"/>
              <w:left w:val="single" w:sz="2" w:space="0" w:color="auto"/>
              <w:right w:val="single" w:sz="2" w:space="0" w:color="auto"/>
            </w:tcBorders>
          </w:tcPr>
          <w:p w14:paraId="59F19BB1" w14:textId="57D285AC" w:rsidR="00BB1971" w:rsidRPr="00D47465" w:rsidRDefault="00D47465" w:rsidP="00273A88">
            <w:pPr>
              <w:spacing w:line="276" w:lineRule="auto"/>
              <w:ind w:left="-57" w:right="-57"/>
              <w:jc w:val="center"/>
              <w:rPr>
                <w:rFonts w:cs="Arial"/>
              </w:rPr>
            </w:pPr>
            <w:r w:rsidRPr="00D47465">
              <w:rPr>
                <w:rFonts w:cs="Arial"/>
              </w:rPr>
              <w:t>10</w:t>
            </w:r>
            <w:r w:rsidR="00BB1971" w:rsidRPr="00D47465">
              <w:rPr>
                <w:rFonts w:cs="Arial"/>
              </w:rPr>
              <w:t xml:space="preserve"> min</w:t>
            </w:r>
          </w:p>
        </w:tc>
        <w:tc>
          <w:tcPr>
            <w:tcW w:w="4252" w:type="dxa"/>
            <w:tcBorders>
              <w:top w:val="nil"/>
              <w:left w:val="single" w:sz="2" w:space="0" w:color="auto"/>
              <w:bottom w:val="single" w:sz="2" w:space="0" w:color="auto"/>
              <w:right w:val="single" w:sz="2" w:space="0" w:color="auto"/>
            </w:tcBorders>
          </w:tcPr>
          <w:p w14:paraId="24EEB583" w14:textId="3D4466ED" w:rsidR="00BB1971" w:rsidRPr="00D47465" w:rsidRDefault="00BB1971" w:rsidP="00BE1639">
            <w:pPr>
              <w:spacing w:line="276" w:lineRule="auto"/>
              <w:rPr>
                <w:rFonts w:cs="Arial"/>
              </w:rPr>
            </w:pPr>
          </w:p>
        </w:tc>
        <w:tc>
          <w:tcPr>
            <w:tcW w:w="6096" w:type="dxa"/>
            <w:tcBorders>
              <w:top w:val="nil"/>
              <w:left w:val="single" w:sz="2" w:space="0" w:color="auto"/>
              <w:bottom w:val="single" w:sz="2" w:space="0" w:color="auto"/>
              <w:right w:val="single" w:sz="2" w:space="0" w:color="auto"/>
            </w:tcBorders>
          </w:tcPr>
          <w:p w14:paraId="7CDCAE23" w14:textId="77777777" w:rsidR="00BB1971" w:rsidRPr="00D47465" w:rsidRDefault="00BB1971" w:rsidP="00D23F6D">
            <w:pPr>
              <w:autoSpaceDE w:val="0"/>
              <w:autoSpaceDN w:val="0"/>
              <w:adjustRightInd w:val="0"/>
              <w:spacing w:line="276" w:lineRule="auto"/>
              <w:rPr>
                <w:rFonts w:cs="Arial"/>
                <w:b/>
              </w:rPr>
            </w:pPr>
            <w:r w:rsidRPr="00D47465">
              <w:rPr>
                <w:rFonts w:cs="Arial"/>
                <w:b/>
              </w:rPr>
              <w:t>Zusammenfassung:</w:t>
            </w:r>
          </w:p>
          <w:p w14:paraId="2AAD68B1" w14:textId="49CF1025" w:rsidR="00BB1971" w:rsidRPr="00D47465" w:rsidRDefault="008D364D" w:rsidP="00D23F6D">
            <w:pPr>
              <w:spacing w:line="276" w:lineRule="auto"/>
              <w:rPr>
                <w:rFonts w:cs="Arial"/>
              </w:rPr>
            </w:pPr>
            <w:r w:rsidRPr="00D47465">
              <w:rPr>
                <w:rFonts w:cs="Arial"/>
              </w:rPr>
              <w:t>Die Teilnehmer müssen die in der Ersthelferausbildung erworbenen Kenntnisse selbstständig und fachlich richtig anwenden können</w:t>
            </w:r>
            <w:r w:rsidR="00BB1971" w:rsidRPr="00D47465">
              <w:rPr>
                <w:rFonts w:cs="Arial"/>
              </w:rPr>
              <w:t>.</w:t>
            </w:r>
          </w:p>
        </w:tc>
        <w:tc>
          <w:tcPr>
            <w:tcW w:w="2977" w:type="dxa"/>
            <w:vMerge w:val="restart"/>
            <w:tcBorders>
              <w:top w:val="nil"/>
              <w:left w:val="single" w:sz="2" w:space="0" w:color="auto"/>
              <w:right w:val="single" w:sz="2" w:space="0" w:color="auto"/>
            </w:tcBorders>
          </w:tcPr>
          <w:p w14:paraId="479FD04C" w14:textId="11A84DCC" w:rsidR="00BB1971" w:rsidRPr="00D47465" w:rsidRDefault="00BB1971" w:rsidP="00BE1639">
            <w:pPr>
              <w:spacing w:line="276" w:lineRule="auto"/>
              <w:rPr>
                <w:rFonts w:cs="Arial"/>
              </w:rPr>
            </w:pPr>
          </w:p>
        </w:tc>
      </w:tr>
      <w:tr w:rsidR="00D47465" w:rsidRPr="00D47465" w14:paraId="41599241" w14:textId="77777777" w:rsidTr="00E45E97">
        <w:tc>
          <w:tcPr>
            <w:tcW w:w="851" w:type="dxa"/>
            <w:vMerge/>
            <w:tcBorders>
              <w:left w:val="single" w:sz="2" w:space="0" w:color="auto"/>
              <w:right w:val="single" w:sz="2" w:space="0" w:color="auto"/>
            </w:tcBorders>
          </w:tcPr>
          <w:p w14:paraId="3BF32091" w14:textId="77777777" w:rsidR="00BB1971" w:rsidRPr="00D47465" w:rsidRDefault="00BB1971" w:rsidP="00BE1639">
            <w:pPr>
              <w:jc w:val="center"/>
              <w:rPr>
                <w:rFonts w:cs="Arial"/>
              </w:rPr>
            </w:pPr>
          </w:p>
        </w:tc>
        <w:tc>
          <w:tcPr>
            <w:tcW w:w="4252" w:type="dxa"/>
            <w:tcBorders>
              <w:top w:val="single" w:sz="2" w:space="0" w:color="auto"/>
              <w:left w:val="single" w:sz="2" w:space="0" w:color="auto"/>
              <w:bottom w:val="single" w:sz="4" w:space="0" w:color="auto"/>
              <w:right w:val="single" w:sz="2" w:space="0" w:color="auto"/>
            </w:tcBorders>
          </w:tcPr>
          <w:p w14:paraId="79353496" w14:textId="77777777" w:rsidR="00BB1971" w:rsidRPr="00D47465" w:rsidRDefault="00BB1971" w:rsidP="00BE1639">
            <w:pPr>
              <w:rPr>
                <w:rFonts w:cs="Arial"/>
              </w:rPr>
            </w:pPr>
          </w:p>
        </w:tc>
        <w:tc>
          <w:tcPr>
            <w:tcW w:w="6096" w:type="dxa"/>
            <w:tcBorders>
              <w:top w:val="single" w:sz="2" w:space="0" w:color="auto"/>
              <w:left w:val="single" w:sz="2" w:space="0" w:color="auto"/>
              <w:bottom w:val="single" w:sz="4" w:space="0" w:color="auto"/>
              <w:right w:val="single" w:sz="2" w:space="0" w:color="auto"/>
            </w:tcBorders>
          </w:tcPr>
          <w:p w14:paraId="244C8BE0" w14:textId="77777777" w:rsidR="00BB1971" w:rsidRPr="00D47465" w:rsidRDefault="00BB1971" w:rsidP="00D03A4E">
            <w:pPr>
              <w:autoSpaceDE w:val="0"/>
              <w:autoSpaceDN w:val="0"/>
              <w:adjustRightInd w:val="0"/>
              <w:spacing w:line="276" w:lineRule="auto"/>
              <w:rPr>
                <w:rFonts w:cs="Arial"/>
                <w:b/>
              </w:rPr>
            </w:pPr>
            <w:r w:rsidRPr="00D47465">
              <w:rPr>
                <w:rFonts w:cs="Arial"/>
                <w:b/>
              </w:rPr>
              <w:t>Erfolgskontrolle</w:t>
            </w:r>
          </w:p>
          <w:p w14:paraId="03D96D2B" w14:textId="1075F2DD" w:rsidR="00ED441D" w:rsidRPr="00D47465" w:rsidRDefault="00A27D3E" w:rsidP="00ED441D">
            <w:pPr>
              <w:pStyle w:val="Listenabsatz"/>
              <w:numPr>
                <w:ilvl w:val="0"/>
                <w:numId w:val="2"/>
              </w:numPr>
              <w:spacing w:before="120" w:after="120" w:line="276" w:lineRule="auto"/>
              <w:ind w:left="284" w:hanging="284"/>
              <w:contextualSpacing w:val="0"/>
              <w:rPr>
                <w:rFonts w:cs="Arial"/>
              </w:rPr>
            </w:pPr>
            <w:r w:rsidRPr="00D47465">
              <w:rPr>
                <w:rFonts w:cs="Arial"/>
              </w:rPr>
              <w:t>Prüfung der Vitalfunktionen</w:t>
            </w:r>
          </w:p>
          <w:p w14:paraId="473DBDDF" w14:textId="53650433" w:rsidR="00ED441D" w:rsidRPr="00D47465" w:rsidRDefault="00A27D3E" w:rsidP="00ED441D">
            <w:pPr>
              <w:pStyle w:val="Listenabsatz"/>
              <w:numPr>
                <w:ilvl w:val="0"/>
                <w:numId w:val="2"/>
              </w:numPr>
              <w:spacing w:before="120" w:after="120" w:line="276" w:lineRule="auto"/>
              <w:ind w:left="284" w:hanging="284"/>
              <w:contextualSpacing w:val="0"/>
              <w:rPr>
                <w:rFonts w:cs="Arial"/>
              </w:rPr>
            </w:pPr>
            <w:r w:rsidRPr="00D47465">
              <w:rPr>
                <w:rFonts w:cs="Arial"/>
              </w:rPr>
              <w:t>Wiederherstellung der Vitalfunktionen</w:t>
            </w:r>
          </w:p>
          <w:p w14:paraId="092F5D80" w14:textId="7E1B0621" w:rsidR="007F49AA" w:rsidRPr="00D47465" w:rsidRDefault="00A27D3E" w:rsidP="00A27D3E">
            <w:pPr>
              <w:pStyle w:val="Listenabsatz"/>
              <w:numPr>
                <w:ilvl w:val="0"/>
                <w:numId w:val="2"/>
              </w:numPr>
              <w:spacing w:before="120" w:after="120" w:line="276" w:lineRule="auto"/>
              <w:ind w:left="284" w:hanging="284"/>
              <w:contextualSpacing w:val="0"/>
              <w:rPr>
                <w:rFonts w:cs="Arial"/>
              </w:rPr>
            </w:pPr>
            <w:r w:rsidRPr="00D47465">
              <w:rPr>
                <w:rFonts w:cs="Arial"/>
              </w:rPr>
              <w:t>Stabile Seitenlage</w:t>
            </w:r>
          </w:p>
        </w:tc>
        <w:tc>
          <w:tcPr>
            <w:tcW w:w="2977" w:type="dxa"/>
            <w:vMerge/>
            <w:tcBorders>
              <w:left w:val="single" w:sz="2" w:space="0" w:color="auto"/>
              <w:right w:val="single" w:sz="2" w:space="0" w:color="auto"/>
            </w:tcBorders>
          </w:tcPr>
          <w:p w14:paraId="7922A67A" w14:textId="77777777" w:rsidR="00BB1971" w:rsidRPr="00D47465" w:rsidRDefault="00BB1971" w:rsidP="00BE1639">
            <w:pPr>
              <w:rPr>
                <w:rFonts w:cs="Arial"/>
                <w:b/>
              </w:rPr>
            </w:pPr>
          </w:p>
        </w:tc>
      </w:tr>
      <w:tr w:rsidR="00D47465" w:rsidRPr="00D47465" w14:paraId="009CC60E" w14:textId="77777777" w:rsidTr="00E45E97">
        <w:tc>
          <w:tcPr>
            <w:tcW w:w="851" w:type="dxa"/>
            <w:vMerge/>
            <w:tcBorders>
              <w:left w:val="single" w:sz="2" w:space="0" w:color="auto"/>
              <w:bottom w:val="single" w:sz="2" w:space="0" w:color="auto"/>
              <w:right w:val="single" w:sz="2" w:space="0" w:color="auto"/>
            </w:tcBorders>
          </w:tcPr>
          <w:p w14:paraId="64A12077" w14:textId="77777777" w:rsidR="00BB1971" w:rsidRPr="00D47465" w:rsidRDefault="00BB1971" w:rsidP="00BB1971">
            <w:pPr>
              <w:jc w:val="center"/>
              <w:rPr>
                <w:rFonts w:cs="Arial"/>
              </w:rPr>
            </w:pPr>
          </w:p>
        </w:tc>
        <w:tc>
          <w:tcPr>
            <w:tcW w:w="4252" w:type="dxa"/>
            <w:tcBorders>
              <w:top w:val="single" w:sz="4" w:space="0" w:color="auto"/>
              <w:left w:val="single" w:sz="2" w:space="0" w:color="auto"/>
              <w:bottom w:val="single" w:sz="2" w:space="0" w:color="auto"/>
              <w:right w:val="single" w:sz="2" w:space="0" w:color="auto"/>
            </w:tcBorders>
          </w:tcPr>
          <w:p w14:paraId="14677237" w14:textId="77777777" w:rsidR="00BB1971" w:rsidRPr="00D47465" w:rsidRDefault="00BB1971" w:rsidP="00BB1971">
            <w:pPr>
              <w:rPr>
                <w:rFonts w:cs="Arial"/>
              </w:rPr>
            </w:pPr>
          </w:p>
        </w:tc>
        <w:tc>
          <w:tcPr>
            <w:tcW w:w="6096" w:type="dxa"/>
            <w:tcBorders>
              <w:top w:val="single" w:sz="4" w:space="0" w:color="auto"/>
              <w:left w:val="single" w:sz="2" w:space="0" w:color="auto"/>
              <w:bottom w:val="single" w:sz="2" w:space="0" w:color="auto"/>
              <w:right w:val="single" w:sz="2" w:space="0" w:color="auto"/>
            </w:tcBorders>
          </w:tcPr>
          <w:p w14:paraId="6107038C" w14:textId="77777777" w:rsidR="00BB1971" w:rsidRPr="00D47465" w:rsidRDefault="00BB1971" w:rsidP="00D03A4E">
            <w:pPr>
              <w:autoSpaceDE w:val="0"/>
              <w:autoSpaceDN w:val="0"/>
              <w:adjustRightInd w:val="0"/>
              <w:spacing w:line="276" w:lineRule="auto"/>
              <w:rPr>
                <w:rFonts w:cs="Arial"/>
                <w:b/>
              </w:rPr>
            </w:pPr>
            <w:r w:rsidRPr="00D47465">
              <w:rPr>
                <w:rFonts w:cs="Arial"/>
                <w:b/>
              </w:rPr>
              <w:t>Beantwortung von Fragen:</w:t>
            </w:r>
          </w:p>
          <w:p w14:paraId="5F955A8E" w14:textId="65200566" w:rsidR="00BB1971" w:rsidRPr="00D47465" w:rsidRDefault="00BB1971" w:rsidP="00BB1971">
            <w:pPr>
              <w:autoSpaceDE w:val="0"/>
              <w:autoSpaceDN w:val="0"/>
              <w:adjustRightInd w:val="0"/>
              <w:spacing w:before="240"/>
              <w:rPr>
                <w:rFonts w:cs="Arial"/>
                <w:bCs/>
              </w:rPr>
            </w:pPr>
            <w:r w:rsidRPr="00D47465">
              <w:rPr>
                <w:rFonts w:cs="Arial"/>
                <w:bCs/>
              </w:rPr>
              <w:t>…</w:t>
            </w:r>
          </w:p>
        </w:tc>
        <w:tc>
          <w:tcPr>
            <w:tcW w:w="2977" w:type="dxa"/>
            <w:vMerge/>
            <w:tcBorders>
              <w:left w:val="single" w:sz="2" w:space="0" w:color="auto"/>
              <w:bottom w:val="single" w:sz="2" w:space="0" w:color="auto"/>
              <w:right w:val="single" w:sz="2" w:space="0" w:color="auto"/>
            </w:tcBorders>
          </w:tcPr>
          <w:p w14:paraId="7FBFEAB9" w14:textId="77777777" w:rsidR="00BB1971" w:rsidRPr="00D47465" w:rsidRDefault="00BB1971" w:rsidP="00BB1971">
            <w:pPr>
              <w:rPr>
                <w:rFonts w:cs="Arial"/>
                <w:b/>
              </w:rPr>
            </w:pPr>
          </w:p>
        </w:tc>
      </w:tr>
    </w:tbl>
    <w:p w14:paraId="73161CB1" w14:textId="77777777" w:rsidR="00BE1639" w:rsidRPr="00D47465" w:rsidRDefault="00BE1639" w:rsidP="00BE1639">
      <w:pPr>
        <w:pStyle w:val="Listenabsatz"/>
        <w:rPr>
          <w:rFonts w:cs="Arial"/>
        </w:rPr>
        <w:sectPr w:rsidR="00BE1639" w:rsidRPr="00D47465" w:rsidSect="00DC00ED">
          <w:pgSz w:w="16838" w:h="11906" w:orient="landscape" w:code="9"/>
          <w:pgMar w:top="1418" w:right="1418" w:bottom="1134" w:left="1418" w:header="709" w:footer="709" w:gutter="0"/>
          <w:cols w:space="708"/>
          <w:docGrid w:linePitch="360"/>
        </w:sectPr>
      </w:pPr>
    </w:p>
    <w:p w14:paraId="6501AE50" w14:textId="77777777" w:rsidR="00964D18" w:rsidRPr="00D47465" w:rsidRDefault="00964D18" w:rsidP="002B295D">
      <w:pPr>
        <w:spacing w:after="360"/>
        <w:rPr>
          <w:rStyle w:val="Hervorhebung"/>
          <w:rFonts w:cs="Arial"/>
          <w:b/>
          <w:bCs/>
          <w:i w:val="0"/>
          <w:sz w:val="24"/>
          <w:szCs w:val="24"/>
        </w:rPr>
      </w:pPr>
      <w:r w:rsidRPr="00D47465">
        <w:rPr>
          <w:rStyle w:val="Hervorhebung"/>
          <w:rFonts w:cs="Arial"/>
          <w:b/>
          <w:bCs/>
          <w:i w:val="0"/>
          <w:sz w:val="24"/>
          <w:szCs w:val="24"/>
        </w:rPr>
        <w:lastRenderedPageBreak/>
        <w:t>Literaturhinweise</w:t>
      </w:r>
    </w:p>
    <w:p w14:paraId="63979BCB" w14:textId="2F0EBB69" w:rsidR="00ED441D" w:rsidRPr="00D47465" w:rsidRDefault="00A27D3E" w:rsidP="00ED441D">
      <w:pPr>
        <w:rPr>
          <w:rFonts w:cs="Arial"/>
        </w:rPr>
      </w:pPr>
      <w:bookmarkStart w:id="6" w:name="_Hlk68782570"/>
      <w:r w:rsidRPr="00D47465">
        <w:rPr>
          <w:rFonts w:cs="Arial"/>
        </w:rPr>
        <w:t>Flyer „Erste Hilfe rettet Leben“, Hessische Landesfeuerwehrschule, Kassel</w:t>
      </w:r>
    </w:p>
    <w:p w14:paraId="4499FD19" w14:textId="77232FC8" w:rsidR="00ED441D" w:rsidRPr="00D47465" w:rsidRDefault="00ED441D" w:rsidP="00ED441D">
      <w:pPr>
        <w:rPr>
          <w:rFonts w:cs="Arial"/>
        </w:rPr>
      </w:pPr>
      <w:r w:rsidRPr="00D47465">
        <w:rPr>
          <w:rFonts w:cs="Arial"/>
        </w:rPr>
        <w:t xml:space="preserve">DGUV </w:t>
      </w:r>
      <w:r w:rsidR="00A27D3E" w:rsidRPr="00D47465">
        <w:rPr>
          <w:rFonts w:cs="Arial"/>
        </w:rPr>
        <w:t xml:space="preserve">Information 204-006 </w:t>
      </w:r>
      <w:r w:rsidRPr="00D47465">
        <w:rPr>
          <w:rFonts w:cs="Arial"/>
        </w:rPr>
        <w:t>„</w:t>
      </w:r>
      <w:r w:rsidR="00A27D3E" w:rsidRPr="00D47465">
        <w:rPr>
          <w:rFonts w:cs="Arial"/>
        </w:rPr>
        <w:t>Anleitung zur Ersten Hilfe</w:t>
      </w:r>
      <w:r w:rsidRPr="00D47465">
        <w:rPr>
          <w:rFonts w:cs="Arial"/>
        </w:rPr>
        <w:t xml:space="preserve">“, Ausgabe: </w:t>
      </w:r>
      <w:r w:rsidR="00A27D3E" w:rsidRPr="00D47465">
        <w:rPr>
          <w:rFonts w:cs="Arial"/>
        </w:rPr>
        <w:t>November</w:t>
      </w:r>
      <w:r w:rsidRPr="00D47465">
        <w:rPr>
          <w:rFonts w:cs="Arial"/>
        </w:rPr>
        <w:t xml:space="preserve"> 201</w:t>
      </w:r>
      <w:r w:rsidR="00A27D3E" w:rsidRPr="00D47465">
        <w:rPr>
          <w:rFonts w:cs="Arial"/>
        </w:rPr>
        <w:t>7</w:t>
      </w:r>
      <w:r w:rsidRPr="00D47465">
        <w:rPr>
          <w:rFonts w:cs="Arial"/>
        </w:rPr>
        <w:t xml:space="preserve">, Deutsche Gesetzliche Unfallversicherung e.V., Berlin </w:t>
      </w:r>
    </w:p>
    <w:p w14:paraId="3346D663" w14:textId="5B2110ED" w:rsidR="00A27D3E" w:rsidRPr="00D47465" w:rsidRDefault="00A27D3E" w:rsidP="00A27D3E">
      <w:pPr>
        <w:rPr>
          <w:rFonts w:cs="Arial"/>
        </w:rPr>
      </w:pPr>
      <w:r w:rsidRPr="00D47465">
        <w:rPr>
          <w:rFonts w:cs="Arial"/>
        </w:rPr>
        <w:t>DGUV Information 204-007 „Handbuch zur Ersten Hilfe“, Ausgabe: Januar 2017, Deutsche Gesetzliche Unfallversicherung e.V., Berlin</w:t>
      </w:r>
    </w:p>
    <w:p w14:paraId="6781CB96" w14:textId="1DF7AAF5" w:rsidR="00ED441D" w:rsidRPr="00D47465" w:rsidRDefault="00ED441D" w:rsidP="00ED441D">
      <w:pPr>
        <w:rPr>
          <w:rFonts w:cs="Arial"/>
        </w:rPr>
      </w:pPr>
    </w:p>
    <w:p w14:paraId="41662F2D" w14:textId="1AD9B24A" w:rsidR="00ED441D" w:rsidRPr="00D47465" w:rsidRDefault="00ED441D" w:rsidP="00ED441D">
      <w:pPr>
        <w:rPr>
          <w:rFonts w:cs="Arial"/>
        </w:rPr>
      </w:pPr>
    </w:p>
    <w:p w14:paraId="2C998A04" w14:textId="77777777" w:rsidR="00A27D3E" w:rsidRPr="00D47465" w:rsidRDefault="00A27D3E" w:rsidP="00ED441D">
      <w:pPr>
        <w:rPr>
          <w:rFonts w:cs="Arial"/>
        </w:rPr>
      </w:pPr>
    </w:p>
    <w:p w14:paraId="5470931F" w14:textId="4670B295" w:rsidR="00ED441D" w:rsidRPr="00D47465" w:rsidRDefault="00ED441D" w:rsidP="00ED441D">
      <w:pPr>
        <w:rPr>
          <w:rFonts w:cs="Arial"/>
        </w:rPr>
      </w:pPr>
    </w:p>
    <w:p w14:paraId="6C7FC59C" w14:textId="4EC851B6" w:rsidR="00ED441D" w:rsidRPr="00D47465" w:rsidRDefault="00ED441D" w:rsidP="00ED441D">
      <w:pPr>
        <w:rPr>
          <w:rFonts w:cs="Arial"/>
        </w:rPr>
      </w:pPr>
    </w:p>
    <w:p w14:paraId="75F39485" w14:textId="611BE8BC" w:rsidR="00ED441D" w:rsidRPr="00D47465" w:rsidRDefault="00ED441D" w:rsidP="00ED441D">
      <w:pPr>
        <w:rPr>
          <w:rFonts w:cs="Arial"/>
        </w:rPr>
      </w:pPr>
    </w:p>
    <w:p w14:paraId="06BC57E1" w14:textId="4C7FD4A5" w:rsidR="00ED441D" w:rsidRPr="00D47465" w:rsidRDefault="00ED441D" w:rsidP="00ED441D">
      <w:pPr>
        <w:rPr>
          <w:rFonts w:cs="Arial"/>
        </w:rPr>
      </w:pPr>
    </w:p>
    <w:p w14:paraId="459F686F" w14:textId="2042B20D" w:rsidR="00ED441D" w:rsidRPr="00D47465" w:rsidRDefault="00ED441D" w:rsidP="00ED441D">
      <w:pPr>
        <w:rPr>
          <w:rFonts w:cs="Arial"/>
        </w:rPr>
      </w:pPr>
    </w:p>
    <w:p w14:paraId="39B55046" w14:textId="1EB4F4F4" w:rsidR="00ED441D" w:rsidRPr="00D47465" w:rsidRDefault="00ED441D" w:rsidP="00ED441D">
      <w:pPr>
        <w:rPr>
          <w:rFonts w:cs="Arial"/>
        </w:rPr>
      </w:pPr>
    </w:p>
    <w:p w14:paraId="1F25E472" w14:textId="2660DA41" w:rsidR="00ED441D" w:rsidRPr="00D47465" w:rsidRDefault="00ED441D" w:rsidP="00ED441D">
      <w:pPr>
        <w:rPr>
          <w:rFonts w:cs="Arial"/>
        </w:rPr>
      </w:pPr>
    </w:p>
    <w:p w14:paraId="6CA1A82F" w14:textId="1CFF7095" w:rsidR="00ED441D" w:rsidRPr="00D47465" w:rsidRDefault="00ED441D" w:rsidP="00ED441D">
      <w:pPr>
        <w:rPr>
          <w:rFonts w:cs="Arial"/>
        </w:rPr>
      </w:pPr>
    </w:p>
    <w:p w14:paraId="0E8EBE5A" w14:textId="5FFD1BE0" w:rsidR="00ED441D" w:rsidRPr="00D47465" w:rsidRDefault="00ED441D" w:rsidP="00ED441D">
      <w:pPr>
        <w:rPr>
          <w:rFonts w:cs="Arial"/>
        </w:rPr>
      </w:pPr>
    </w:p>
    <w:p w14:paraId="0C234874" w14:textId="1A50DD34" w:rsidR="00ED441D" w:rsidRPr="00D47465" w:rsidRDefault="00ED441D" w:rsidP="00ED441D">
      <w:pPr>
        <w:rPr>
          <w:rFonts w:cs="Arial"/>
        </w:rPr>
      </w:pPr>
    </w:p>
    <w:p w14:paraId="2B42CEB6" w14:textId="57ED444E" w:rsidR="00ED441D" w:rsidRPr="00D47465" w:rsidRDefault="00ED441D" w:rsidP="00ED441D">
      <w:pPr>
        <w:rPr>
          <w:rFonts w:cs="Arial"/>
        </w:rPr>
      </w:pPr>
    </w:p>
    <w:p w14:paraId="4462569A" w14:textId="7AF0BC94" w:rsidR="00ED441D" w:rsidRPr="00D47465" w:rsidRDefault="00ED441D" w:rsidP="00ED441D">
      <w:pPr>
        <w:rPr>
          <w:rFonts w:cs="Arial"/>
        </w:rPr>
      </w:pPr>
    </w:p>
    <w:bookmarkEnd w:id="6"/>
    <w:p w14:paraId="007F6EBC" w14:textId="77777777" w:rsidR="00ED441D" w:rsidRPr="00D47465" w:rsidRDefault="00ED441D" w:rsidP="00ED441D">
      <w:pPr>
        <w:rPr>
          <w:rFonts w:cs="Arial"/>
        </w:rPr>
      </w:pPr>
    </w:p>
    <w:sectPr w:rsidR="00ED441D" w:rsidRPr="00D47465" w:rsidSect="00DC00ED">
      <w:pgSz w:w="16838" w:h="11906" w:orient="landscape" w:code="9"/>
      <w:pgMar w:top="1418" w:right="1418" w:bottom="1134" w:left="1418" w:header="709" w:footer="70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49710" w14:textId="77777777" w:rsidR="00AA28DD" w:rsidRDefault="00AA28DD" w:rsidP="008A6940">
      <w:pPr>
        <w:spacing w:before="0" w:after="0" w:line="240" w:lineRule="auto"/>
      </w:pPr>
      <w:r>
        <w:separator/>
      </w:r>
    </w:p>
  </w:endnote>
  <w:endnote w:type="continuationSeparator" w:id="0">
    <w:p w14:paraId="0BD01357" w14:textId="77777777" w:rsidR="00AA28DD" w:rsidRDefault="00AA28DD" w:rsidP="008A69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duit ITC">
    <w:altName w:val="Calibri"/>
    <w:panose1 w:val="00000000000000000000"/>
    <w:charset w:val="00"/>
    <w:family w:val="swiss"/>
    <w:notTrueType/>
    <w:pitch w:val="default"/>
    <w:sig w:usb0="00000003" w:usb1="00000000" w:usb2="00000000" w:usb3="00000000" w:csb0="00000001" w:csb1="00000000"/>
  </w:font>
  <w:font w:name="Sinkin Sans 400 Regular">
    <w:altName w:val="Calibri"/>
    <w:panose1 w:val="00000000000000000000"/>
    <w:charset w:val="00"/>
    <w:family w:val="swiss"/>
    <w:notTrueType/>
    <w:pitch w:val="default"/>
    <w:sig w:usb0="00000003" w:usb1="00000000" w:usb2="00000000" w:usb3="00000000" w:csb0="00000001" w:csb1="00000000"/>
  </w:font>
  <w:font w:name="DGUV Meta-Normal">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GUVMeta-Normal">
    <w:altName w:val="Yu Gothic"/>
    <w:panose1 w:val="00000000000000000000"/>
    <w:charset w:val="80"/>
    <w:family w:val="swiss"/>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40246" w14:textId="786A568A" w:rsidR="00761594" w:rsidRPr="004800AE" w:rsidRDefault="00761594" w:rsidP="004800AE">
    <w:pPr>
      <w:pStyle w:val="Fuzeile"/>
      <w:spacing w:before="120"/>
      <w:rPr>
        <w:rFonts w:cs="Arial"/>
        <w:sz w:val="18"/>
        <w:szCs w:val="18"/>
      </w:rPr>
    </w:pPr>
    <w:r w:rsidRPr="006E2C74">
      <w:rPr>
        <w:rStyle w:val="IntensivesZitatZchn"/>
        <w:noProof/>
        <w:lang w:eastAsia="de-DE"/>
      </w:rPr>
      <mc:AlternateContent>
        <mc:Choice Requires="wps">
          <w:drawing>
            <wp:anchor distT="0" distB="0" distL="114300" distR="114300" simplePos="0" relativeHeight="251658240" behindDoc="0" locked="0" layoutInCell="1" allowOverlap="1" wp14:anchorId="0A1E32AC" wp14:editId="2B3AC978">
              <wp:simplePos x="0" y="0"/>
              <wp:positionH relativeFrom="column">
                <wp:posOffset>13726</wp:posOffset>
              </wp:positionH>
              <wp:positionV relativeFrom="paragraph">
                <wp:posOffset>-10306</wp:posOffset>
              </wp:positionV>
              <wp:extent cx="9032028" cy="0"/>
              <wp:effectExtent l="0" t="0" r="17145"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20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970EC" id="_x0000_t32" coordsize="21600,21600" o:spt="32" o:oned="t" path="m,l21600,21600e" filled="f">
              <v:path arrowok="t" fillok="f" o:connecttype="none"/>
              <o:lock v:ext="edit" shapetype="t"/>
            </v:shapetype>
            <v:shape id="Gerade Verbindung mit Pfeil 5" o:spid="_x0000_s1026" type="#_x0000_t32" style="position:absolute;margin-left:1.1pt;margin-top:-.8pt;width:711.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"/>
          </w:pict>
        </mc:Fallback>
      </mc:AlternateContent>
    </w:r>
    <w:r w:rsidRPr="00915CDA">
      <w:rPr>
        <w:rFonts w:cs="Arial"/>
        <w:noProof/>
        <w:sz w:val="18"/>
        <w:szCs w:val="18"/>
        <w:lang w:eastAsia="de-DE"/>
      </w:rPr>
      <mc:AlternateContent>
        <mc:Choice Requires="wps">
          <w:drawing>
            <wp:anchor distT="0" distB="0" distL="114300" distR="114300" simplePos="0" relativeHeight="251657216" behindDoc="0" locked="0" layoutInCell="1" allowOverlap="1" wp14:anchorId="39E8F8B8" wp14:editId="094FC84E">
              <wp:simplePos x="0" y="0"/>
              <wp:positionH relativeFrom="column">
                <wp:posOffset>2921293</wp:posOffset>
              </wp:positionH>
              <wp:positionV relativeFrom="paragraph">
                <wp:posOffset>231042</wp:posOffset>
              </wp:positionV>
              <wp:extent cx="3059723" cy="246185"/>
              <wp:effectExtent l="0" t="0" r="7620" b="190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723" cy="246185"/>
                      </a:xfrm>
                      <a:prstGeom prst="rect">
                        <a:avLst/>
                      </a:prstGeom>
                      <a:solidFill>
                        <a:srgbClr val="FFFFFF"/>
                      </a:solidFill>
                      <a:ln w="9525">
                        <a:noFill/>
                        <a:miter lim="800000"/>
                        <a:headEnd/>
                        <a:tailEnd/>
                      </a:ln>
                    </wps:spPr>
                    <wps:txbx>
                      <w:txbxContent>
                        <w:p w14:paraId="7770E449" w14:textId="604E81E8" w:rsidR="00761594" w:rsidRPr="00325046" w:rsidRDefault="00F6116A" w:rsidP="00325046">
                          <w:pPr>
                            <w:pStyle w:val="IntensivesZitat"/>
                            <w:ind w:right="0"/>
                            <w:jc w:val="center"/>
                          </w:pPr>
                          <w:r>
                            <w:t xml:space="preserve"> Kapitel </w:t>
                          </w:r>
                          <w:r w:rsidR="000C058A">
                            <w:t>9</w:t>
                          </w:r>
                          <w:r w:rsidR="00BD63AD">
                            <w:t>.</w:t>
                          </w:r>
                          <w:r w:rsidR="000C058A">
                            <w:t>2</w:t>
                          </w:r>
                          <w:r w:rsidR="00761594">
                            <w:t xml:space="preserve"> -</w:t>
                          </w:r>
                          <w:r w:rsidR="00196C0D">
                            <w:t xml:space="preserve"> </w:t>
                          </w:r>
                          <w:r w:rsidR="00BD63AD">
                            <w:t>Praktische Unterweisung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8F8B8" id="_x0000_t202" coordsize="21600,21600" o:spt="202" path="m,l,21600r21600,l21600,xe">
              <v:stroke joinstyle="miter"/>
              <v:path gradientshapeok="t" o:connecttype="rect"/>
            </v:shapetype>
            <v:shape id="Textfeld 2" o:spid="_x0000_s1026" type="#_x0000_t202" style="position:absolute;margin-left:230pt;margin-top:18.2pt;width:240.9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" stroked="f">
              <v:textbox>
                <w:txbxContent>
                  <w:p w14:paraId="7770E449" w14:textId="604E81E8" w:rsidR="00761594" w:rsidRPr="00325046" w:rsidRDefault="00F6116A" w:rsidP="00325046">
                    <w:pPr>
                      <w:pStyle w:val="IntensivesZitat"/>
                      <w:ind w:right="0"/>
                      <w:jc w:val="center"/>
                    </w:pPr>
                    <w:r>
                      <w:t xml:space="preserve"> Kapitel </w:t>
                    </w:r>
                    <w:r w:rsidR="000C058A">
                      <w:t>9</w:t>
                    </w:r>
                    <w:r w:rsidR="00BD63AD">
                      <w:t>.</w:t>
                    </w:r>
                    <w:r w:rsidR="000C058A">
                      <w:t>2</w:t>
                    </w:r>
                    <w:r w:rsidR="00761594">
                      <w:t xml:space="preserve"> -</w:t>
                    </w:r>
                    <w:r w:rsidR="00196C0D">
                      <w:t xml:space="preserve"> </w:t>
                    </w:r>
                    <w:r w:rsidR="00BD63AD">
                      <w:t>Praktische Unterweisung</w:t>
                    </w:r>
                  </w:p>
                </w:txbxContent>
              </v:textbox>
            </v:shape>
          </w:pict>
        </mc:Fallback>
      </mc:AlternateContent>
    </w:r>
    <w:r w:rsidR="006D6A98">
      <w:rPr>
        <w:rFonts w:cs="Arial"/>
        <w:noProof/>
        <w:sz w:val="18"/>
        <w:szCs w:val="18"/>
        <w:lang w:eastAsia="de-DE"/>
      </w:rPr>
      <w:t>1</w:t>
    </w:r>
    <w:r w:rsidR="00180B85">
      <w:rPr>
        <w:rFonts w:cs="Arial"/>
        <w:noProof/>
        <w:sz w:val="18"/>
        <w:szCs w:val="18"/>
        <w:lang w:eastAsia="de-DE"/>
      </w:rPr>
      <w:t>2</w:t>
    </w:r>
    <w:r>
      <w:rPr>
        <w:rFonts w:cs="Arial"/>
        <w:noProof/>
        <w:sz w:val="18"/>
        <w:szCs w:val="18"/>
        <w:lang w:eastAsia="de-DE"/>
      </w:rPr>
      <w:t>/2021</w:t>
    </w:r>
    <w:r w:rsidRPr="00915CDA">
      <w:rPr>
        <w:rFonts w:cs="Arial"/>
        <w:sz w:val="18"/>
        <w:szCs w:val="18"/>
      </w:rPr>
      <w:ptab w:relativeTo="margin" w:alignment="center" w:leader="none"/>
    </w:r>
    <w:r>
      <w:rPr>
        <w:rStyle w:val="IntensivesZitatZchn"/>
      </w:rPr>
      <w:t>Ausbildungsl</w:t>
    </w:r>
    <w:r w:rsidRPr="006E2C74">
      <w:rPr>
        <w:rStyle w:val="IntensivesZitatZchn"/>
      </w:rPr>
      <w:t xml:space="preserve">eitfaden </w:t>
    </w:r>
    <w:r w:rsidR="00196C0D">
      <w:rPr>
        <w:rStyle w:val="IntensivesZitatZchn"/>
      </w:rPr>
      <w:t>Truppa</w:t>
    </w:r>
    <w:r>
      <w:rPr>
        <w:rStyle w:val="IntensivesZitatZchn"/>
      </w:rPr>
      <w:t xml:space="preserve">usbildung - </w:t>
    </w:r>
    <w:r w:rsidR="00196C0D">
      <w:rPr>
        <w:rStyle w:val="IntensivesZitatZchn"/>
      </w:rPr>
      <w:t>Truppmannausbildung Teil 2</w:t>
    </w:r>
    <w:r w:rsidRPr="006E2C74">
      <w:rPr>
        <w:rStyle w:val="IntensivesZitatZchn"/>
      </w:rPr>
      <w:t xml:space="preserve"> </w:t>
    </w:r>
    <w:r w:rsidRPr="00915CDA">
      <w:rPr>
        <w:rFonts w:cs="Arial"/>
        <w:sz w:val="18"/>
        <w:szCs w:val="18"/>
      </w:rPr>
      <w:ptab w:relativeTo="margin" w:alignment="right" w:leader="none"/>
    </w:r>
    <w:r>
      <w:rPr>
        <w:rFonts w:cs="Arial"/>
        <w:sz w:val="18"/>
        <w:szCs w:val="18"/>
      </w:rPr>
      <w:t>-</w:t>
    </w:r>
    <w:r w:rsidRPr="006E2C74">
      <w:rPr>
        <w:rStyle w:val="IntensivesZitatZchn"/>
      </w:rPr>
      <w:fldChar w:fldCharType="begin"/>
    </w:r>
    <w:r w:rsidRPr="006E2C74">
      <w:rPr>
        <w:rStyle w:val="IntensivesZitatZchn"/>
      </w:rPr>
      <w:instrText>PAGE   \* MERGEFORMAT</w:instrText>
    </w:r>
    <w:r w:rsidRPr="006E2C74">
      <w:rPr>
        <w:rStyle w:val="IntensivesZitatZchn"/>
      </w:rPr>
      <w:fldChar w:fldCharType="separate"/>
    </w:r>
    <w:r w:rsidR="00F6116A">
      <w:rPr>
        <w:rStyle w:val="IntensivesZitatZchn"/>
        <w:noProof/>
      </w:rPr>
      <w:t>1</w:t>
    </w:r>
    <w:r w:rsidRPr="006E2C74">
      <w:rPr>
        <w:rStyle w:val="IntensivesZitatZchn"/>
      </w:rPr>
      <w:fldChar w:fldCharType="end"/>
    </w:r>
    <w:r>
      <w:rPr>
        <w:rStyle w:val="IntensivesZitatZch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D7AEF" w14:textId="77777777" w:rsidR="00AA28DD" w:rsidRDefault="00AA28DD" w:rsidP="008A6940">
      <w:pPr>
        <w:spacing w:before="0" w:after="0" w:line="240" w:lineRule="auto"/>
      </w:pPr>
      <w:r>
        <w:separator/>
      </w:r>
    </w:p>
  </w:footnote>
  <w:footnote w:type="continuationSeparator" w:id="0">
    <w:p w14:paraId="7C398BDD" w14:textId="77777777" w:rsidR="00AA28DD" w:rsidRDefault="00AA28DD" w:rsidP="008A69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0EA11" w14:textId="4F3E0F2E" w:rsidR="00761594" w:rsidRDefault="00761594" w:rsidP="008A6940">
    <w:pPr>
      <w:pStyle w:val="VorlageKopfzeile"/>
    </w:pPr>
    <w:r>
      <w:rPr>
        <w:b w:val="0"/>
        <w:noProof/>
        <w:sz w:val="32"/>
        <w:szCs w:val="32"/>
      </w:rPr>
      <mc:AlternateContent>
        <mc:Choice Requires="wps">
          <w:drawing>
            <wp:anchor distT="0" distB="0" distL="114300" distR="114300" simplePos="0" relativeHeight="251656192" behindDoc="0" locked="0" layoutInCell="1" allowOverlap="1" wp14:anchorId="553FF823" wp14:editId="75138708">
              <wp:simplePos x="0" y="0"/>
              <wp:positionH relativeFrom="column">
                <wp:posOffset>-41379</wp:posOffset>
              </wp:positionH>
              <wp:positionV relativeFrom="paragraph">
                <wp:posOffset>278208</wp:posOffset>
              </wp:positionV>
              <wp:extent cx="9068928" cy="0"/>
              <wp:effectExtent l="0" t="0" r="18415" b="1905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89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E086C3" id="_x0000_t32" coordsize="21600,21600" o:spt="32" o:oned="t" path="m,l21600,21600e" filled="f">
              <v:path arrowok="t" fillok="f" o:connecttype="none"/>
              <o:lock v:ext="edit" shapetype="t"/>
            </v:shapetype>
            <v:shape id="Gerade Verbindung mit Pfeil 3" o:spid="_x0000_s1026" type="#_x0000_t32" style="position:absolute;margin-left:-3.25pt;margin-top:21.9pt;width:714.1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"/>
          </w:pict>
        </mc:Fallback>
      </mc:AlternateContent>
    </w:r>
    <w:r w:rsidRPr="00AE06B7">
      <w:rPr>
        <w:noProof/>
      </w:rPr>
      <w:drawing>
        <wp:anchor distT="0" distB="0" distL="114300" distR="114300" simplePos="0" relativeHeight="251659264" behindDoc="1" locked="1" layoutInCell="1" allowOverlap="1" wp14:anchorId="5399121C" wp14:editId="0930228A">
          <wp:simplePos x="0" y="0"/>
          <wp:positionH relativeFrom="column">
            <wp:posOffset>7171055</wp:posOffset>
          </wp:positionH>
          <wp:positionV relativeFrom="topMargin">
            <wp:posOffset>59055</wp:posOffset>
          </wp:positionV>
          <wp:extent cx="1852295" cy="663575"/>
          <wp:effectExtent l="0" t="0" r="0" b="3175"/>
          <wp:wrapTight wrapText="bothSides">
            <wp:wrapPolygon edited="0">
              <wp:start x="0" y="0"/>
              <wp:lineTo x="0" y="21083"/>
              <wp:lineTo x="21326" y="21083"/>
              <wp:lineTo x="21326" y="0"/>
              <wp:lineTo x="0" y="0"/>
            </wp:wrapPolygon>
          </wp:wrapTight>
          <wp:docPr id="4" name="Bild 1" descr="C:\Dokumente und Einstellungen\0207elenzxxx\Lokale Einstellungen\Temporary Internet Files\Content.Word\HLF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0207elenzxxx\Lokale Einstellungen\Temporary Internet Files\Content.Word\HLFS-Logo.jpg"/>
                  <pic:cNvPicPr>
                    <a:picLocks noChangeAspect="1" noChangeArrowheads="1"/>
                  </pic:cNvPicPr>
                </pic:nvPicPr>
                <pic:blipFill>
                  <a:blip r:embed="rId1" cstate="print"/>
                  <a:srcRect/>
                  <a:stretch>
                    <a:fillRect/>
                  </a:stretch>
                </pic:blipFill>
                <pic:spPr bwMode="auto">
                  <a:xfrm>
                    <a:off x="0" y="0"/>
                    <a:ext cx="1852295" cy="663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C058A">
      <w:t>Lebensrettende Sofortmaßnahmen (Erste Hilfe)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268182"/>
    <w:multiLevelType w:val="hybridMultilevel"/>
    <w:tmpl w:val="638BF2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DC5AE9"/>
    <w:multiLevelType w:val="hybridMultilevel"/>
    <w:tmpl w:val="F4DE32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C2D29"/>
    <w:multiLevelType w:val="hybridMultilevel"/>
    <w:tmpl w:val="7F94E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E408F7"/>
    <w:multiLevelType w:val="hybridMultilevel"/>
    <w:tmpl w:val="44FAB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DE627C"/>
    <w:multiLevelType w:val="hybridMultilevel"/>
    <w:tmpl w:val="02026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6C7F05"/>
    <w:multiLevelType w:val="hybridMultilevel"/>
    <w:tmpl w:val="559A7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AD2ED6"/>
    <w:multiLevelType w:val="hybridMultilevel"/>
    <w:tmpl w:val="FB12A6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C75F76"/>
    <w:multiLevelType w:val="hybridMultilevel"/>
    <w:tmpl w:val="13088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2D75F7"/>
    <w:multiLevelType w:val="hybridMultilevel"/>
    <w:tmpl w:val="AE94FF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1942D2"/>
    <w:multiLevelType w:val="hybridMultilevel"/>
    <w:tmpl w:val="47B41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4F0630"/>
    <w:multiLevelType w:val="hybridMultilevel"/>
    <w:tmpl w:val="1F964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F81970"/>
    <w:multiLevelType w:val="hybridMultilevel"/>
    <w:tmpl w:val="33628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8D6A04"/>
    <w:multiLevelType w:val="hybridMultilevel"/>
    <w:tmpl w:val="F83CD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5B259A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CBF4FD0"/>
    <w:multiLevelType w:val="hybridMultilevel"/>
    <w:tmpl w:val="6A26A336"/>
    <w:lvl w:ilvl="0" w:tplc="1D94366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5001B9"/>
    <w:multiLevelType w:val="hybridMultilevel"/>
    <w:tmpl w:val="97924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E249B4"/>
    <w:multiLevelType w:val="hybridMultilevel"/>
    <w:tmpl w:val="6B505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307200"/>
    <w:multiLevelType w:val="hybridMultilevel"/>
    <w:tmpl w:val="7158B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80E3B5B"/>
    <w:multiLevelType w:val="hybridMultilevel"/>
    <w:tmpl w:val="AC420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F72B94"/>
    <w:multiLevelType w:val="hybridMultilevel"/>
    <w:tmpl w:val="11AAE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6743FC"/>
    <w:multiLevelType w:val="hybridMultilevel"/>
    <w:tmpl w:val="C3DEC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371A9F"/>
    <w:multiLevelType w:val="hybridMultilevel"/>
    <w:tmpl w:val="E5BE7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CC379A"/>
    <w:multiLevelType w:val="hybridMultilevel"/>
    <w:tmpl w:val="A65EF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0467B5"/>
    <w:multiLevelType w:val="hybridMultilevel"/>
    <w:tmpl w:val="E58A6806"/>
    <w:lvl w:ilvl="0" w:tplc="177EC664">
      <w:start w:val="1"/>
      <w:numFmt w:val="bullet"/>
      <w:pStyle w:val="Listenabsatz"/>
      <w:lvlText w:val=""/>
      <w:lvlJc w:val="left"/>
      <w:pPr>
        <w:ind w:left="4272" w:hanging="360"/>
      </w:pPr>
      <w:rPr>
        <w:rFonts w:ascii="Symbol" w:hAnsi="Symbol" w:hint="default"/>
      </w:rPr>
    </w:lvl>
    <w:lvl w:ilvl="1" w:tplc="04070003" w:tentative="1">
      <w:start w:val="1"/>
      <w:numFmt w:val="bullet"/>
      <w:lvlText w:val="o"/>
      <w:lvlJc w:val="left"/>
      <w:pPr>
        <w:ind w:left="4992" w:hanging="360"/>
      </w:pPr>
      <w:rPr>
        <w:rFonts w:ascii="Courier New" w:hAnsi="Courier New" w:cs="Courier New" w:hint="default"/>
      </w:rPr>
    </w:lvl>
    <w:lvl w:ilvl="2" w:tplc="04070005" w:tentative="1">
      <w:start w:val="1"/>
      <w:numFmt w:val="bullet"/>
      <w:lvlText w:val=""/>
      <w:lvlJc w:val="left"/>
      <w:pPr>
        <w:ind w:left="5712" w:hanging="360"/>
      </w:pPr>
      <w:rPr>
        <w:rFonts w:ascii="Wingdings" w:hAnsi="Wingdings" w:hint="default"/>
      </w:rPr>
    </w:lvl>
    <w:lvl w:ilvl="3" w:tplc="04070001" w:tentative="1">
      <w:start w:val="1"/>
      <w:numFmt w:val="bullet"/>
      <w:lvlText w:val=""/>
      <w:lvlJc w:val="left"/>
      <w:pPr>
        <w:ind w:left="6432" w:hanging="360"/>
      </w:pPr>
      <w:rPr>
        <w:rFonts w:ascii="Symbol" w:hAnsi="Symbol" w:hint="default"/>
      </w:rPr>
    </w:lvl>
    <w:lvl w:ilvl="4" w:tplc="04070003" w:tentative="1">
      <w:start w:val="1"/>
      <w:numFmt w:val="bullet"/>
      <w:lvlText w:val="o"/>
      <w:lvlJc w:val="left"/>
      <w:pPr>
        <w:ind w:left="7152" w:hanging="360"/>
      </w:pPr>
      <w:rPr>
        <w:rFonts w:ascii="Courier New" w:hAnsi="Courier New" w:cs="Courier New" w:hint="default"/>
      </w:rPr>
    </w:lvl>
    <w:lvl w:ilvl="5" w:tplc="04070005" w:tentative="1">
      <w:start w:val="1"/>
      <w:numFmt w:val="bullet"/>
      <w:lvlText w:val=""/>
      <w:lvlJc w:val="left"/>
      <w:pPr>
        <w:ind w:left="7872" w:hanging="360"/>
      </w:pPr>
      <w:rPr>
        <w:rFonts w:ascii="Wingdings" w:hAnsi="Wingdings" w:hint="default"/>
      </w:rPr>
    </w:lvl>
    <w:lvl w:ilvl="6" w:tplc="04070001" w:tentative="1">
      <w:start w:val="1"/>
      <w:numFmt w:val="bullet"/>
      <w:lvlText w:val=""/>
      <w:lvlJc w:val="left"/>
      <w:pPr>
        <w:ind w:left="8592" w:hanging="360"/>
      </w:pPr>
      <w:rPr>
        <w:rFonts w:ascii="Symbol" w:hAnsi="Symbol" w:hint="default"/>
      </w:rPr>
    </w:lvl>
    <w:lvl w:ilvl="7" w:tplc="04070003" w:tentative="1">
      <w:start w:val="1"/>
      <w:numFmt w:val="bullet"/>
      <w:lvlText w:val="o"/>
      <w:lvlJc w:val="left"/>
      <w:pPr>
        <w:ind w:left="9312" w:hanging="360"/>
      </w:pPr>
      <w:rPr>
        <w:rFonts w:ascii="Courier New" w:hAnsi="Courier New" w:cs="Courier New" w:hint="default"/>
      </w:rPr>
    </w:lvl>
    <w:lvl w:ilvl="8" w:tplc="04070005" w:tentative="1">
      <w:start w:val="1"/>
      <w:numFmt w:val="bullet"/>
      <w:lvlText w:val=""/>
      <w:lvlJc w:val="left"/>
      <w:pPr>
        <w:ind w:left="10032" w:hanging="360"/>
      </w:pPr>
      <w:rPr>
        <w:rFonts w:ascii="Wingdings" w:hAnsi="Wingdings" w:hint="default"/>
      </w:rPr>
    </w:lvl>
  </w:abstractNum>
  <w:abstractNum w:abstractNumId="24" w15:restartNumberingAfterBreak="0">
    <w:nsid w:val="49672A56"/>
    <w:multiLevelType w:val="hybridMultilevel"/>
    <w:tmpl w:val="C908DE30"/>
    <w:lvl w:ilvl="0" w:tplc="04070001">
      <w:start w:val="1"/>
      <w:numFmt w:val="bullet"/>
      <w:lvlText w:val=""/>
      <w:lvlJc w:val="left"/>
      <w:pPr>
        <w:ind w:left="4613"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5" w15:restartNumberingAfterBreak="0">
    <w:nsid w:val="49C14175"/>
    <w:multiLevelType w:val="hybridMultilevel"/>
    <w:tmpl w:val="CB366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B571A01"/>
    <w:multiLevelType w:val="hybridMultilevel"/>
    <w:tmpl w:val="A4DE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C7142F3"/>
    <w:multiLevelType w:val="hybridMultilevel"/>
    <w:tmpl w:val="43989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0121B17"/>
    <w:multiLevelType w:val="hybridMultilevel"/>
    <w:tmpl w:val="0608D4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0AD322D"/>
    <w:multiLevelType w:val="hybridMultilevel"/>
    <w:tmpl w:val="5BEE19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33E4BDE"/>
    <w:multiLevelType w:val="hybridMultilevel"/>
    <w:tmpl w:val="8C4A6548"/>
    <w:lvl w:ilvl="0" w:tplc="1D94366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98E76A9"/>
    <w:multiLevelType w:val="hybridMultilevel"/>
    <w:tmpl w:val="EC923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9F41C7E"/>
    <w:multiLevelType w:val="hybridMultilevel"/>
    <w:tmpl w:val="77F442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B18006D"/>
    <w:multiLevelType w:val="hybridMultilevel"/>
    <w:tmpl w:val="07AA7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DA7137F"/>
    <w:multiLevelType w:val="hybridMultilevel"/>
    <w:tmpl w:val="29505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DB663CD"/>
    <w:multiLevelType w:val="hybridMultilevel"/>
    <w:tmpl w:val="E8EA0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F950FE4"/>
    <w:multiLevelType w:val="hybridMultilevel"/>
    <w:tmpl w:val="AC920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10D6AAC"/>
    <w:multiLevelType w:val="hybridMultilevel"/>
    <w:tmpl w:val="38A21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2D30AE8"/>
    <w:multiLevelType w:val="singleLevel"/>
    <w:tmpl w:val="31889822"/>
    <w:lvl w:ilvl="0">
      <w:start w:val="1"/>
      <w:numFmt w:val="lowerLetter"/>
      <w:pStyle w:val="Aufzhlungabc"/>
      <w:lvlText w:val="%1)"/>
      <w:lvlJc w:val="left"/>
      <w:pPr>
        <w:tabs>
          <w:tab w:val="num" w:pos="360"/>
        </w:tabs>
        <w:ind w:left="360" w:hanging="360"/>
      </w:pPr>
    </w:lvl>
  </w:abstractNum>
  <w:abstractNum w:abstractNumId="39" w15:restartNumberingAfterBreak="0">
    <w:nsid w:val="7139782C"/>
    <w:multiLevelType w:val="hybridMultilevel"/>
    <w:tmpl w:val="283AA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BE4C07"/>
    <w:multiLevelType w:val="hybridMultilevel"/>
    <w:tmpl w:val="E4E6C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1F10D7E"/>
    <w:multiLevelType w:val="hybridMultilevel"/>
    <w:tmpl w:val="B9ACA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22833F3"/>
    <w:multiLevelType w:val="hybridMultilevel"/>
    <w:tmpl w:val="7CBE0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D3A73C7"/>
    <w:multiLevelType w:val="hybridMultilevel"/>
    <w:tmpl w:val="C3E6F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40"/>
  </w:num>
  <w:num w:numId="3">
    <w:abstractNumId w:val="38"/>
  </w:num>
  <w:num w:numId="4">
    <w:abstractNumId w:val="10"/>
  </w:num>
  <w:num w:numId="5">
    <w:abstractNumId w:val="36"/>
  </w:num>
  <w:num w:numId="6">
    <w:abstractNumId w:val="7"/>
  </w:num>
  <w:num w:numId="7">
    <w:abstractNumId w:val="17"/>
  </w:num>
  <w:num w:numId="8">
    <w:abstractNumId w:val="19"/>
  </w:num>
  <w:num w:numId="9">
    <w:abstractNumId w:val="29"/>
  </w:num>
  <w:num w:numId="10">
    <w:abstractNumId w:val="41"/>
  </w:num>
  <w:num w:numId="11">
    <w:abstractNumId w:val="42"/>
  </w:num>
  <w:num w:numId="12">
    <w:abstractNumId w:val="13"/>
  </w:num>
  <w:num w:numId="13">
    <w:abstractNumId w:val="43"/>
  </w:num>
  <w:num w:numId="14">
    <w:abstractNumId w:val="3"/>
  </w:num>
  <w:num w:numId="15">
    <w:abstractNumId w:val="31"/>
  </w:num>
  <w:num w:numId="16">
    <w:abstractNumId w:val="24"/>
  </w:num>
  <w:num w:numId="17">
    <w:abstractNumId w:val="4"/>
  </w:num>
  <w:num w:numId="18">
    <w:abstractNumId w:val="18"/>
  </w:num>
  <w:num w:numId="19">
    <w:abstractNumId w:val="9"/>
  </w:num>
  <w:num w:numId="20">
    <w:abstractNumId w:val="12"/>
  </w:num>
  <w:num w:numId="21">
    <w:abstractNumId w:val="39"/>
  </w:num>
  <w:num w:numId="22">
    <w:abstractNumId w:val="6"/>
  </w:num>
  <w:num w:numId="23">
    <w:abstractNumId w:val="26"/>
  </w:num>
  <w:num w:numId="24">
    <w:abstractNumId w:val="30"/>
  </w:num>
  <w:num w:numId="25">
    <w:abstractNumId w:val="8"/>
  </w:num>
  <w:num w:numId="26">
    <w:abstractNumId w:val="35"/>
  </w:num>
  <w:num w:numId="27">
    <w:abstractNumId w:val="21"/>
  </w:num>
  <w:num w:numId="28">
    <w:abstractNumId w:val="0"/>
  </w:num>
  <w:num w:numId="29">
    <w:abstractNumId w:val="33"/>
  </w:num>
  <w:num w:numId="30">
    <w:abstractNumId w:val="11"/>
  </w:num>
  <w:num w:numId="31">
    <w:abstractNumId w:val="27"/>
  </w:num>
  <w:num w:numId="32">
    <w:abstractNumId w:val="28"/>
  </w:num>
  <w:num w:numId="33">
    <w:abstractNumId w:val="5"/>
  </w:num>
  <w:num w:numId="34">
    <w:abstractNumId w:val="16"/>
  </w:num>
  <w:num w:numId="35">
    <w:abstractNumId w:val="32"/>
  </w:num>
  <w:num w:numId="36">
    <w:abstractNumId w:val="15"/>
  </w:num>
  <w:num w:numId="37">
    <w:abstractNumId w:val="2"/>
  </w:num>
  <w:num w:numId="38">
    <w:abstractNumId w:val="22"/>
  </w:num>
  <w:num w:numId="39">
    <w:abstractNumId w:val="1"/>
  </w:num>
  <w:num w:numId="40">
    <w:abstractNumId w:val="34"/>
  </w:num>
  <w:num w:numId="41">
    <w:abstractNumId w:val="20"/>
  </w:num>
  <w:num w:numId="42">
    <w:abstractNumId w:val="25"/>
  </w:num>
  <w:num w:numId="43">
    <w:abstractNumId w:val="37"/>
  </w:num>
  <w:num w:numId="44">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formatting="1"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F0"/>
    <w:rsid w:val="0000456C"/>
    <w:rsid w:val="000047B4"/>
    <w:rsid w:val="00005504"/>
    <w:rsid w:val="00005F55"/>
    <w:rsid w:val="00006406"/>
    <w:rsid w:val="0000773B"/>
    <w:rsid w:val="00007A55"/>
    <w:rsid w:val="0001113B"/>
    <w:rsid w:val="00011C01"/>
    <w:rsid w:val="0001299F"/>
    <w:rsid w:val="00012E9C"/>
    <w:rsid w:val="000130D3"/>
    <w:rsid w:val="00013B60"/>
    <w:rsid w:val="00014EE3"/>
    <w:rsid w:val="00014F09"/>
    <w:rsid w:val="0001511C"/>
    <w:rsid w:val="00015496"/>
    <w:rsid w:val="00015AA3"/>
    <w:rsid w:val="00015EA6"/>
    <w:rsid w:val="000176E0"/>
    <w:rsid w:val="0001776A"/>
    <w:rsid w:val="00017CDF"/>
    <w:rsid w:val="00017F39"/>
    <w:rsid w:val="000204A4"/>
    <w:rsid w:val="00022F86"/>
    <w:rsid w:val="00023C04"/>
    <w:rsid w:val="00024345"/>
    <w:rsid w:val="00024F44"/>
    <w:rsid w:val="00025A26"/>
    <w:rsid w:val="00025B9E"/>
    <w:rsid w:val="00027E1B"/>
    <w:rsid w:val="000301BC"/>
    <w:rsid w:val="000307DC"/>
    <w:rsid w:val="0003150D"/>
    <w:rsid w:val="00031919"/>
    <w:rsid w:val="00031A98"/>
    <w:rsid w:val="00031EC2"/>
    <w:rsid w:val="00032527"/>
    <w:rsid w:val="000334C7"/>
    <w:rsid w:val="00034ABF"/>
    <w:rsid w:val="00034D34"/>
    <w:rsid w:val="00035254"/>
    <w:rsid w:val="00035282"/>
    <w:rsid w:val="000358A8"/>
    <w:rsid w:val="00035E20"/>
    <w:rsid w:val="00035F97"/>
    <w:rsid w:val="000378E4"/>
    <w:rsid w:val="00040B84"/>
    <w:rsid w:val="00040CA4"/>
    <w:rsid w:val="00041ACA"/>
    <w:rsid w:val="00043CF6"/>
    <w:rsid w:val="00043DA6"/>
    <w:rsid w:val="00044694"/>
    <w:rsid w:val="00045538"/>
    <w:rsid w:val="000455A4"/>
    <w:rsid w:val="00045903"/>
    <w:rsid w:val="00045AB7"/>
    <w:rsid w:val="000462E9"/>
    <w:rsid w:val="0004760F"/>
    <w:rsid w:val="00047756"/>
    <w:rsid w:val="00052A50"/>
    <w:rsid w:val="00054068"/>
    <w:rsid w:val="000542AA"/>
    <w:rsid w:val="00055916"/>
    <w:rsid w:val="0005704A"/>
    <w:rsid w:val="000605E5"/>
    <w:rsid w:val="0006063B"/>
    <w:rsid w:val="00060B41"/>
    <w:rsid w:val="000621C5"/>
    <w:rsid w:val="00062397"/>
    <w:rsid w:val="000627A3"/>
    <w:rsid w:val="00063F5A"/>
    <w:rsid w:val="000650A0"/>
    <w:rsid w:val="000666F8"/>
    <w:rsid w:val="000667E2"/>
    <w:rsid w:val="00066C91"/>
    <w:rsid w:val="00070305"/>
    <w:rsid w:val="000710F9"/>
    <w:rsid w:val="00071B23"/>
    <w:rsid w:val="000732E0"/>
    <w:rsid w:val="00073AED"/>
    <w:rsid w:val="000753A3"/>
    <w:rsid w:val="00076D62"/>
    <w:rsid w:val="00077585"/>
    <w:rsid w:val="00077701"/>
    <w:rsid w:val="00077DA0"/>
    <w:rsid w:val="00082062"/>
    <w:rsid w:val="00082B3E"/>
    <w:rsid w:val="00085743"/>
    <w:rsid w:val="0008583A"/>
    <w:rsid w:val="00085C09"/>
    <w:rsid w:val="00087318"/>
    <w:rsid w:val="00090002"/>
    <w:rsid w:val="00090577"/>
    <w:rsid w:val="0009069A"/>
    <w:rsid w:val="000936B1"/>
    <w:rsid w:val="0009525D"/>
    <w:rsid w:val="000958F1"/>
    <w:rsid w:val="0009625E"/>
    <w:rsid w:val="00096775"/>
    <w:rsid w:val="00096ACE"/>
    <w:rsid w:val="00096DBC"/>
    <w:rsid w:val="00097B33"/>
    <w:rsid w:val="00097C74"/>
    <w:rsid w:val="000A01AB"/>
    <w:rsid w:val="000A10D8"/>
    <w:rsid w:val="000A14DD"/>
    <w:rsid w:val="000A1D81"/>
    <w:rsid w:val="000A3BFD"/>
    <w:rsid w:val="000A4A7A"/>
    <w:rsid w:val="000A5D9A"/>
    <w:rsid w:val="000A7924"/>
    <w:rsid w:val="000B0617"/>
    <w:rsid w:val="000B0CCE"/>
    <w:rsid w:val="000B0E6B"/>
    <w:rsid w:val="000B42B6"/>
    <w:rsid w:val="000B4921"/>
    <w:rsid w:val="000B6569"/>
    <w:rsid w:val="000B712A"/>
    <w:rsid w:val="000B717A"/>
    <w:rsid w:val="000C058A"/>
    <w:rsid w:val="000C0866"/>
    <w:rsid w:val="000C0BF7"/>
    <w:rsid w:val="000C1CFD"/>
    <w:rsid w:val="000C2F55"/>
    <w:rsid w:val="000C2F98"/>
    <w:rsid w:val="000C3E66"/>
    <w:rsid w:val="000C53EE"/>
    <w:rsid w:val="000C5976"/>
    <w:rsid w:val="000C5A69"/>
    <w:rsid w:val="000C5D0A"/>
    <w:rsid w:val="000C7777"/>
    <w:rsid w:val="000C7FBF"/>
    <w:rsid w:val="000D093F"/>
    <w:rsid w:val="000D0C3D"/>
    <w:rsid w:val="000D1534"/>
    <w:rsid w:val="000D1CEC"/>
    <w:rsid w:val="000D270F"/>
    <w:rsid w:val="000D416E"/>
    <w:rsid w:val="000D5486"/>
    <w:rsid w:val="000D5C08"/>
    <w:rsid w:val="000D67E3"/>
    <w:rsid w:val="000D7307"/>
    <w:rsid w:val="000E05F1"/>
    <w:rsid w:val="000E0606"/>
    <w:rsid w:val="000E14D3"/>
    <w:rsid w:val="000E1CF6"/>
    <w:rsid w:val="000E3098"/>
    <w:rsid w:val="000E4D32"/>
    <w:rsid w:val="000E4DD2"/>
    <w:rsid w:val="000E5A5F"/>
    <w:rsid w:val="000E6F08"/>
    <w:rsid w:val="000F0E00"/>
    <w:rsid w:val="000F2903"/>
    <w:rsid w:val="000F324C"/>
    <w:rsid w:val="000F3694"/>
    <w:rsid w:val="000F3E2E"/>
    <w:rsid w:val="000F4139"/>
    <w:rsid w:val="000F4D9B"/>
    <w:rsid w:val="000F5641"/>
    <w:rsid w:val="000F5A33"/>
    <w:rsid w:val="000F5C97"/>
    <w:rsid w:val="000F5F6D"/>
    <w:rsid w:val="000F6076"/>
    <w:rsid w:val="000F62D1"/>
    <w:rsid w:val="000F7D58"/>
    <w:rsid w:val="000F7D92"/>
    <w:rsid w:val="00103534"/>
    <w:rsid w:val="0010354C"/>
    <w:rsid w:val="00103C91"/>
    <w:rsid w:val="0010419B"/>
    <w:rsid w:val="00104EFD"/>
    <w:rsid w:val="00105ABD"/>
    <w:rsid w:val="00106852"/>
    <w:rsid w:val="00107239"/>
    <w:rsid w:val="00107688"/>
    <w:rsid w:val="00107877"/>
    <w:rsid w:val="0011077F"/>
    <w:rsid w:val="00110796"/>
    <w:rsid w:val="001108F9"/>
    <w:rsid w:val="00110C5D"/>
    <w:rsid w:val="0011144F"/>
    <w:rsid w:val="00112943"/>
    <w:rsid w:val="00113187"/>
    <w:rsid w:val="00114239"/>
    <w:rsid w:val="001147FA"/>
    <w:rsid w:val="0011552F"/>
    <w:rsid w:val="00115AA1"/>
    <w:rsid w:val="00116B94"/>
    <w:rsid w:val="00116C08"/>
    <w:rsid w:val="00117C52"/>
    <w:rsid w:val="00120B0C"/>
    <w:rsid w:val="00120B3C"/>
    <w:rsid w:val="0012299B"/>
    <w:rsid w:val="00122D30"/>
    <w:rsid w:val="001247BD"/>
    <w:rsid w:val="001252C2"/>
    <w:rsid w:val="00126959"/>
    <w:rsid w:val="001276D6"/>
    <w:rsid w:val="0012791F"/>
    <w:rsid w:val="00127EE6"/>
    <w:rsid w:val="0013040A"/>
    <w:rsid w:val="00131169"/>
    <w:rsid w:val="00131288"/>
    <w:rsid w:val="00131599"/>
    <w:rsid w:val="00131B3E"/>
    <w:rsid w:val="00131C32"/>
    <w:rsid w:val="00132E85"/>
    <w:rsid w:val="001337AF"/>
    <w:rsid w:val="00133A2E"/>
    <w:rsid w:val="00133B77"/>
    <w:rsid w:val="00135325"/>
    <w:rsid w:val="001379C3"/>
    <w:rsid w:val="00140252"/>
    <w:rsid w:val="001410F0"/>
    <w:rsid w:val="0014165D"/>
    <w:rsid w:val="00141D3A"/>
    <w:rsid w:val="00141E83"/>
    <w:rsid w:val="00144EBE"/>
    <w:rsid w:val="00145619"/>
    <w:rsid w:val="00147480"/>
    <w:rsid w:val="00150E6A"/>
    <w:rsid w:val="00151B5A"/>
    <w:rsid w:val="00154893"/>
    <w:rsid w:val="0015564D"/>
    <w:rsid w:val="001571BC"/>
    <w:rsid w:val="001573BF"/>
    <w:rsid w:val="001604DE"/>
    <w:rsid w:val="00160F3D"/>
    <w:rsid w:val="00161BD1"/>
    <w:rsid w:val="00163539"/>
    <w:rsid w:val="00164848"/>
    <w:rsid w:val="00166592"/>
    <w:rsid w:val="001700DD"/>
    <w:rsid w:val="00171F5E"/>
    <w:rsid w:val="001728F4"/>
    <w:rsid w:val="00172F89"/>
    <w:rsid w:val="00174948"/>
    <w:rsid w:val="00174C43"/>
    <w:rsid w:val="001751EA"/>
    <w:rsid w:val="001752B5"/>
    <w:rsid w:val="00175D57"/>
    <w:rsid w:val="001776EC"/>
    <w:rsid w:val="00177AB7"/>
    <w:rsid w:val="00177F4A"/>
    <w:rsid w:val="001806E1"/>
    <w:rsid w:val="0018091F"/>
    <w:rsid w:val="00180B85"/>
    <w:rsid w:val="00180C14"/>
    <w:rsid w:val="001811BE"/>
    <w:rsid w:val="00181279"/>
    <w:rsid w:val="001832DB"/>
    <w:rsid w:val="00183508"/>
    <w:rsid w:val="001835E0"/>
    <w:rsid w:val="0018368B"/>
    <w:rsid w:val="00184273"/>
    <w:rsid w:val="00184E78"/>
    <w:rsid w:val="0018722D"/>
    <w:rsid w:val="00191310"/>
    <w:rsid w:val="00193F98"/>
    <w:rsid w:val="00195281"/>
    <w:rsid w:val="00195A0B"/>
    <w:rsid w:val="00195B7C"/>
    <w:rsid w:val="001969E0"/>
    <w:rsid w:val="00196C0D"/>
    <w:rsid w:val="001A021C"/>
    <w:rsid w:val="001A09F3"/>
    <w:rsid w:val="001A49D0"/>
    <w:rsid w:val="001A4C10"/>
    <w:rsid w:val="001A579B"/>
    <w:rsid w:val="001A5B7C"/>
    <w:rsid w:val="001A78F7"/>
    <w:rsid w:val="001A79EA"/>
    <w:rsid w:val="001A7A8D"/>
    <w:rsid w:val="001A7EB6"/>
    <w:rsid w:val="001B09FF"/>
    <w:rsid w:val="001B1B8F"/>
    <w:rsid w:val="001B2F90"/>
    <w:rsid w:val="001B3020"/>
    <w:rsid w:val="001B65E7"/>
    <w:rsid w:val="001B6755"/>
    <w:rsid w:val="001C1A3E"/>
    <w:rsid w:val="001C1BCF"/>
    <w:rsid w:val="001C2A40"/>
    <w:rsid w:val="001C3196"/>
    <w:rsid w:val="001C3523"/>
    <w:rsid w:val="001C36A1"/>
    <w:rsid w:val="001C37AA"/>
    <w:rsid w:val="001C3B56"/>
    <w:rsid w:val="001C3BBE"/>
    <w:rsid w:val="001C524D"/>
    <w:rsid w:val="001C552A"/>
    <w:rsid w:val="001C5E97"/>
    <w:rsid w:val="001D0969"/>
    <w:rsid w:val="001D09A3"/>
    <w:rsid w:val="001D0A1E"/>
    <w:rsid w:val="001D1962"/>
    <w:rsid w:val="001D1B02"/>
    <w:rsid w:val="001D2517"/>
    <w:rsid w:val="001D35F1"/>
    <w:rsid w:val="001D3A86"/>
    <w:rsid w:val="001D444B"/>
    <w:rsid w:val="001D4D24"/>
    <w:rsid w:val="001D55C7"/>
    <w:rsid w:val="001D5B4E"/>
    <w:rsid w:val="001D5B91"/>
    <w:rsid w:val="001E090D"/>
    <w:rsid w:val="001E1024"/>
    <w:rsid w:val="001E1107"/>
    <w:rsid w:val="001E1AF4"/>
    <w:rsid w:val="001E22FE"/>
    <w:rsid w:val="001E36D9"/>
    <w:rsid w:val="001E3C68"/>
    <w:rsid w:val="001E52D0"/>
    <w:rsid w:val="001E588C"/>
    <w:rsid w:val="001E6D3F"/>
    <w:rsid w:val="001E74DE"/>
    <w:rsid w:val="001E7744"/>
    <w:rsid w:val="001F11EE"/>
    <w:rsid w:val="001F20CB"/>
    <w:rsid w:val="001F5315"/>
    <w:rsid w:val="001F7005"/>
    <w:rsid w:val="00200576"/>
    <w:rsid w:val="002012B9"/>
    <w:rsid w:val="002017C4"/>
    <w:rsid w:val="00201993"/>
    <w:rsid w:val="00202499"/>
    <w:rsid w:val="00202E12"/>
    <w:rsid w:val="00206B6E"/>
    <w:rsid w:val="00206F89"/>
    <w:rsid w:val="00211D10"/>
    <w:rsid w:val="00212B6E"/>
    <w:rsid w:val="0021332B"/>
    <w:rsid w:val="00213342"/>
    <w:rsid w:val="00213435"/>
    <w:rsid w:val="00214863"/>
    <w:rsid w:val="002156D1"/>
    <w:rsid w:val="00215EF6"/>
    <w:rsid w:val="00216E1A"/>
    <w:rsid w:val="00220BDF"/>
    <w:rsid w:val="00221841"/>
    <w:rsid w:val="00221ED6"/>
    <w:rsid w:val="00222414"/>
    <w:rsid w:val="00222648"/>
    <w:rsid w:val="002232E7"/>
    <w:rsid w:val="0022480B"/>
    <w:rsid w:val="00224E9C"/>
    <w:rsid w:val="002255E9"/>
    <w:rsid w:val="00226645"/>
    <w:rsid w:val="00226793"/>
    <w:rsid w:val="00231B95"/>
    <w:rsid w:val="00232617"/>
    <w:rsid w:val="0023293B"/>
    <w:rsid w:val="00232D30"/>
    <w:rsid w:val="002331B6"/>
    <w:rsid w:val="00233C12"/>
    <w:rsid w:val="00233CF9"/>
    <w:rsid w:val="00233DBA"/>
    <w:rsid w:val="002352F5"/>
    <w:rsid w:val="00235B38"/>
    <w:rsid w:val="00235BE3"/>
    <w:rsid w:val="002360C9"/>
    <w:rsid w:val="00237115"/>
    <w:rsid w:val="00241A76"/>
    <w:rsid w:val="00243010"/>
    <w:rsid w:val="00244486"/>
    <w:rsid w:val="00244F84"/>
    <w:rsid w:val="00246A0D"/>
    <w:rsid w:val="0024763D"/>
    <w:rsid w:val="00247651"/>
    <w:rsid w:val="00247785"/>
    <w:rsid w:val="00247A8B"/>
    <w:rsid w:val="002505C3"/>
    <w:rsid w:val="002519F5"/>
    <w:rsid w:val="00251B56"/>
    <w:rsid w:val="0025223F"/>
    <w:rsid w:val="00254078"/>
    <w:rsid w:val="00254980"/>
    <w:rsid w:val="00255C50"/>
    <w:rsid w:val="00256E90"/>
    <w:rsid w:val="00261503"/>
    <w:rsid w:val="00261B72"/>
    <w:rsid w:val="00261C24"/>
    <w:rsid w:val="00262F61"/>
    <w:rsid w:val="0026301F"/>
    <w:rsid w:val="00263112"/>
    <w:rsid w:val="002636A4"/>
    <w:rsid w:val="00263708"/>
    <w:rsid w:val="00265067"/>
    <w:rsid w:val="0026528F"/>
    <w:rsid w:val="0026560C"/>
    <w:rsid w:val="00266156"/>
    <w:rsid w:val="00266964"/>
    <w:rsid w:val="0026708C"/>
    <w:rsid w:val="0026726D"/>
    <w:rsid w:val="002673B7"/>
    <w:rsid w:val="00267A3F"/>
    <w:rsid w:val="0027120B"/>
    <w:rsid w:val="002715DE"/>
    <w:rsid w:val="002719C8"/>
    <w:rsid w:val="00271AC7"/>
    <w:rsid w:val="00273A88"/>
    <w:rsid w:val="00273F1A"/>
    <w:rsid w:val="00273FC6"/>
    <w:rsid w:val="002745A8"/>
    <w:rsid w:val="00274E2A"/>
    <w:rsid w:val="00275DC2"/>
    <w:rsid w:val="00276C61"/>
    <w:rsid w:val="00277C7A"/>
    <w:rsid w:val="00277CEE"/>
    <w:rsid w:val="00280A94"/>
    <w:rsid w:val="00280BE5"/>
    <w:rsid w:val="00280CD0"/>
    <w:rsid w:val="00281BCD"/>
    <w:rsid w:val="00281E92"/>
    <w:rsid w:val="00283184"/>
    <w:rsid w:val="00284453"/>
    <w:rsid w:val="00284699"/>
    <w:rsid w:val="00285F8B"/>
    <w:rsid w:val="00285FAE"/>
    <w:rsid w:val="00286963"/>
    <w:rsid w:val="0029117E"/>
    <w:rsid w:val="002912D6"/>
    <w:rsid w:val="00292CF5"/>
    <w:rsid w:val="00296D5E"/>
    <w:rsid w:val="002974AF"/>
    <w:rsid w:val="002A02CE"/>
    <w:rsid w:val="002A0308"/>
    <w:rsid w:val="002A28A8"/>
    <w:rsid w:val="002A2A34"/>
    <w:rsid w:val="002A2B34"/>
    <w:rsid w:val="002A2C8B"/>
    <w:rsid w:val="002A3D44"/>
    <w:rsid w:val="002A4A00"/>
    <w:rsid w:val="002A5A20"/>
    <w:rsid w:val="002A6F19"/>
    <w:rsid w:val="002B0398"/>
    <w:rsid w:val="002B03FB"/>
    <w:rsid w:val="002B2124"/>
    <w:rsid w:val="002B2301"/>
    <w:rsid w:val="002B295D"/>
    <w:rsid w:val="002B3C49"/>
    <w:rsid w:val="002B3CAE"/>
    <w:rsid w:val="002B3F85"/>
    <w:rsid w:val="002B4029"/>
    <w:rsid w:val="002B4630"/>
    <w:rsid w:val="002B4C24"/>
    <w:rsid w:val="002B7154"/>
    <w:rsid w:val="002B72E9"/>
    <w:rsid w:val="002C0418"/>
    <w:rsid w:val="002C04E5"/>
    <w:rsid w:val="002C15A0"/>
    <w:rsid w:val="002C1AA1"/>
    <w:rsid w:val="002C306E"/>
    <w:rsid w:val="002C32FF"/>
    <w:rsid w:val="002C4E24"/>
    <w:rsid w:val="002C5A1D"/>
    <w:rsid w:val="002C66F6"/>
    <w:rsid w:val="002C7491"/>
    <w:rsid w:val="002C7625"/>
    <w:rsid w:val="002D0677"/>
    <w:rsid w:val="002D0E8F"/>
    <w:rsid w:val="002D1933"/>
    <w:rsid w:val="002D33EA"/>
    <w:rsid w:val="002D3DB3"/>
    <w:rsid w:val="002D444B"/>
    <w:rsid w:val="002D4FDF"/>
    <w:rsid w:val="002D5734"/>
    <w:rsid w:val="002D7F67"/>
    <w:rsid w:val="002E1629"/>
    <w:rsid w:val="002E29EB"/>
    <w:rsid w:val="002E5274"/>
    <w:rsid w:val="002E5476"/>
    <w:rsid w:val="002E56EE"/>
    <w:rsid w:val="002E5792"/>
    <w:rsid w:val="002E7DD9"/>
    <w:rsid w:val="002F0F69"/>
    <w:rsid w:val="002F1795"/>
    <w:rsid w:val="002F2082"/>
    <w:rsid w:val="002F2E3C"/>
    <w:rsid w:val="002F3554"/>
    <w:rsid w:val="002F36C1"/>
    <w:rsid w:val="002F38B2"/>
    <w:rsid w:val="002F3E8D"/>
    <w:rsid w:val="002F416F"/>
    <w:rsid w:val="002F4A63"/>
    <w:rsid w:val="002F4A8D"/>
    <w:rsid w:val="002F5EB2"/>
    <w:rsid w:val="002F7878"/>
    <w:rsid w:val="002F7C99"/>
    <w:rsid w:val="00300A56"/>
    <w:rsid w:val="00300E21"/>
    <w:rsid w:val="003017E1"/>
    <w:rsid w:val="00302E3B"/>
    <w:rsid w:val="00302F38"/>
    <w:rsid w:val="003034C8"/>
    <w:rsid w:val="003035CD"/>
    <w:rsid w:val="00304065"/>
    <w:rsid w:val="0030408A"/>
    <w:rsid w:val="00304A3D"/>
    <w:rsid w:val="00304A73"/>
    <w:rsid w:val="0030635B"/>
    <w:rsid w:val="00306F6A"/>
    <w:rsid w:val="003100A9"/>
    <w:rsid w:val="003105F0"/>
    <w:rsid w:val="00311A64"/>
    <w:rsid w:val="00313B73"/>
    <w:rsid w:val="00314F68"/>
    <w:rsid w:val="0031506A"/>
    <w:rsid w:val="003158CA"/>
    <w:rsid w:val="00315E75"/>
    <w:rsid w:val="00315F11"/>
    <w:rsid w:val="0031605B"/>
    <w:rsid w:val="003167B6"/>
    <w:rsid w:val="00317E9B"/>
    <w:rsid w:val="003200A0"/>
    <w:rsid w:val="00320B8A"/>
    <w:rsid w:val="00321615"/>
    <w:rsid w:val="00321C0D"/>
    <w:rsid w:val="00323261"/>
    <w:rsid w:val="00323291"/>
    <w:rsid w:val="00324D76"/>
    <w:rsid w:val="00325046"/>
    <w:rsid w:val="003250DE"/>
    <w:rsid w:val="003261DD"/>
    <w:rsid w:val="00326D31"/>
    <w:rsid w:val="00327206"/>
    <w:rsid w:val="00327EED"/>
    <w:rsid w:val="00330B62"/>
    <w:rsid w:val="00331B29"/>
    <w:rsid w:val="00332ECA"/>
    <w:rsid w:val="00334C8C"/>
    <w:rsid w:val="003351A5"/>
    <w:rsid w:val="00335810"/>
    <w:rsid w:val="00335FFF"/>
    <w:rsid w:val="003360EA"/>
    <w:rsid w:val="003361E6"/>
    <w:rsid w:val="003370F9"/>
    <w:rsid w:val="00337BA6"/>
    <w:rsid w:val="003408DC"/>
    <w:rsid w:val="003410EB"/>
    <w:rsid w:val="003410F7"/>
    <w:rsid w:val="00341222"/>
    <w:rsid w:val="003423FF"/>
    <w:rsid w:val="0034257E"/>
    <w:rsid w:val="00342842"/>
    <w:rsid w:val="00343591"/>
    <w:rsid w:val="003438B7"/>
    <w:rsid w:val="003442CE"/>
    <w:rsid w:val="003442E0"/>
    <w:rsid w:val="00344F2E"/>
    <w:rsid w:val="0034511F"/>
    <w:rsid w:val="0034516F"/>
    <w:rsid w:val="0034595C"/>
    <w:rsid w:val="003461E4"/>
    <w:rsid w:val="00347844"/>
    <w:rsid w:val="0035064C"/>
    <w:rsid w:val="00352AAC"/>
    <w:rsid w:val="00352EEE"/>
    <w:rsid w:val="00352F20"/>
    <w:rsid w:val="00354243"/>
    <w:rsid w:val="00354D0F"/>
    <w:rsid w:val="0035528F"/>
    <w:rsid w:val="00355BB7"/>
    <w:rsid w:val="0036273E"/>
    <w:rsid w:val="003647D7"/>
    <w:rsid w:val="00367672"/>
    <w:rsid w:val="00370763"/>
    <w:rsid w:val="0037079D"/>
    <w:rsid w:val="00371CD2"/>
    <w:rsid w:val="00372263"/>
    <w:rsid w:val="00374770"/>
    <w:rsid w:val="0037495B"/>
    <w:rsid w:val="00375975"/>
    <w:rsid w:val="00376927"/>
    <w:rsid w:val="003806A1"/>
    <w:rsid w:val="00380791"/>
    <w:rsid w:val="003808C7"/>
    <w:rsid w:val="00380E2B"/>
    <w:rsid w:val="00381001"/>
    <w:rsid w:val="0038192E"/>
    <w:rsid w:val="003845C3"/>
    <w:rsid w:val="00385ED9"/>
    <w:rsid w:val="00386983"/>
    <w:rsid w:val="00387FCA"/>
    <w:rsid w:val="00390A56"/>
    <w:rsid w:val="003911F9"/>
    <w:rsid w:val="0039187C"/>
    <w:rsid w:val="0039567B"/>
    <w:rsid w:val="00396FB9"/>
    <w:rsid w:val="003972E0"/>
    <w:rsid w:val="003A1CC5"/>
    <w:rsid w:val="003A2E5E"/>
    <w:rsid w:val="003A4F18"/>
    <w:rsid w:val="003A5BF2"/>
    <w:rsid w:val="003A6F96"/>
    <w:rsid w:val="003A6FE8"/>
    <w:rsid w:val="003B1050"/>
    <w:rsid w:val="003B2F76"/>
    <w:rsid w:val="003B334A"/>
    <w:rsid w:val="003B3952"/>
    <w:rsid w:val="003B44C5"/>
    <w:rsid w:val="003B4E93"/>
    <w:rsid w:val="003B5BC1"/>
    <w:rsid w:val="003B5D4C"/>
    <w:rsid w:val="003B6B95"/>
    <w:rsid w:val="003B734F"/>
    <w:rsid w:val="003C0273"/>
    <w:rsid w:val="003C0453"/>
    <w:rsid w:val="003C099F"/>
    <w:rsid w:val="003C0F19"/>
    <w:rsid w:val="003C1820"/>
    <w:rsid w:val="003C1F4D"/>
    <w:rsid w:val="003C23D4"/>
    <w:rsid w:val="003C60FE"/>
    <w:rsid w:val="003C7048"/>
    <w:rsid w:val="003C7CD6"/>
    <w:rsid w:val="003C7FCB"/>
    <w:rsid w:val="003D0CF6"/>
    <w:rsid w:val="003D1698"/>
    <w:rsid w:val="003D2A59"/>
    <w:rsid w:val="003D2DB9"/>
    <w:rsid w:val="003D33AF"/>
    <w:rsid w:val="003D4524"/>
    <w:rsid w:val="003D5A6A"/>
    <w:rsid w:val="003E19A5"/>
    <w:rsid w:val="003E4BEB"/>
    <w:rsid w:val="003E5AEC"/>
    <w:rsid w:val="003E5CFE"/>
    <w:rsid w:val="003E6F58"/>
    <w:rsid w:val="003E7A63"/>
    <w:rsid w:val="003F1C9F"/>
    <w:rsid w:val="003F2032"/>
    <w:rsid w:val="003F2270"/>
    <w:rsid w:val="003F2F21"/>
    <w:rsid w:val="003F46B7"/>
    <w:rsid w:val="003F5738"/>
    <w:rsid w:val="003F5D18"/>
    <w:rsid w:val="003F78C3"/>
    <w:rsid w:val="004003CF"/>
    <w:rsid w:val="0040058F"/>
    <w:rsid w:val="00400768"/>
    <w:rsid w:val="00401282"/>
    <w:rsid w:val="00402DEE"/>
    <w:rsid w:val="00403076"/>
    <w:rsid w:val="00403C0B"/>
    <w:rsid w:val="004058C9"/>
    <w:rsid w:val="00405A23"/>
    <w:rsid w:val="00405EDF"/>
    <w:rsid w:val="0040658E"/>
    <w:rsid w:val="00406998"/>
    <w:rsid w:val="00406D8E"/>
    <w:rsid w:val="0041011B"/>
    <w:rsid w:val="0041012B"/>
    <w:rsid w:val="0041070D"/>
    <w:rsid w:val="0041086B"/>
    <w:rsid w:val="0041114F"/>
    <w:rsid w:val="00411B83"/>
    <w:rsid w:val="0041208F"/>
    <w:rsid w:val="004123E9"/>
    <w:rsid w:val="004138D4"/>
    <w:rsid w:val="004142CC"/>
    <w:rsid w:val="004150B8"/>
    <w:rsid w:val="0041523C"/>
    <w:rsid w:val="0041592E"/>
    <w:rsid w:val="00415DF0"/>
    <w:rsid w:val="004165F5"/>
    <w:rsid w:val="004170FE"/>
    <w:rsid w:val="00420AE3"/>
    <w:rsid w:val="00421325"/>
    <w:rsid w:val="00421FB6"/>
    <w:rsid w:val="00423B09"/>
    <w:rsid w:val="00423C8D"/>
    <w:rsid w:val="00424116"/>
    <w:rsid w:val="00424FC8"/>
    <w:rsid w:val="00424FF6"/>
    <w:rsid w:val="00425EE2"/>
    <w:rsid w:val="00426838"/>
    <w:rsid w:val="00430091"/>
    <w:rsid w:val="00430F28"/>
    <w:rsid w:val="00431A06"/>
    <w:rsid w:val="00432124"/>
    <w:rsid w:val="004321B7"/>
    <w:rsid w:val="004343EC"/>
    <w:rsid w:val="0044018D"/>
    <w:rsid w:val="00440551"/>
    <w:rsid w:val="00440A9D"/>
    <w:rsid w:val="00442214"/>
    <w:rsid w:val="0044279C"/>
    <w:rsid w:val="00443E15"/>
    <w:rsid w:val="00443E8B"/>
    <w:rsid w:val="004440C8"/>
    <w:rsid w:val="00444738"/>
    <w:rsid w:val="004455F5"/>
    <w:rsid w:val="00446317"/>
    <w:rsid w:val="0044710A"/>
    <w:rsid w:val="004474D6"/>
    <w:rsid w:val="00450A7C"/>
    <w:rsid w:val="00452181"/>
    <w:rsid w:val="004521CF"/>
    <w:rsid w:val="00452B89"/>
    <w:rsid w:val="0045353F"/>
    <w:rsid w:val="00454485"/>
    <w:rsid w:val="00454E3E"/>
    <w:rsid w:val="00455663"/>
    <w:rsid w:val="00455E27"/>
    <w:rsid w:val="004568BE"/>
    <w:rsid w:val="00456E96"/>
    <w:rsid w:val="00457841"/>
    <w:rsid w:val="00457F13"/>
    <w:rsid w:val="00460D8C"/>
    <w:rsid w:val="00461566"/>
    <w:rsid w:val="0046199A"/>
    <w:rsid w:val="00462742"/>
    <w:rsid w:val="00464A94"/>
    <w:rsid w:val="00464B59"/>
    <w:rsid w:val="00465FDD"/>
    <w:rsid w:val="0046654B"/>
    <w:rsid w:val="004667CF"/>
    <w:rsid w:val="004667E8"/>
    <w:rsid w:val="0046702F"/>
    <w:rsid w:val="00471653"/>
    <w:rsid w:val="00471FC0"/>
    <w:rsid w:val="00472385"/>
    <w:rsid w:val="00472D4D"/>
    <w:rsid w:val="00472E96"/>
    <w:rsid w:val="0047345D"/>
    <w:rsid w:val="00474C37"/>
    <w:rsid w:val="00474EC8"/>
    <w:rsid w:val="00475DED"/>
    <w:rsid w:val="0047604B"/>
    <w:rsid w:val="00476F6A"/>
    <w:rsid w:val="0047719F"/>
    <w:rsid w:val="004800AE"/>
    <w:rsid w:val="00480123"/>
    <w:rsid w:val="00481419"/>
    <w:rsid w:val="00481C44"/>
    <w:rsid w:val="0048209D"/>
    <w:rsid w:val="004827C8"/>
    <w:rsid w:val="00483D86"/>
    <w:rsid w:val="00484A68"/>
    <w:rsid w:val="00484BB1"/>
    <w:rsid w:val="004850B4"/>
    <w:rsid w:val="004863F0"/>
    <w:rsid w:val="00487354"/>
    <w:rsid w:val="00487B2E"/>
    <w:rsid w:val="00490EFF"/>
    <w:rsid w:val="004912A7"/>
    <w:rsid w:val="00493F5F"/>
    <w:rsid w:val="004944C8"/>
    <w:rsid w:val="00494B4E"/>
    <w:rsid w:val="00495D77"/>
    <w:rsid w:val="004A0F0B"/>
    <w:rsid w:val="004A12D1"/>
    <w:rsid w:val="004A2E75"/>
    <w:rsid w:val="004A331D"/>
    <w:rsid w:val="004A40E4"/>
    <w:rsid w:val="004A4B1D"/>
    <w:rsid w:val="004A4C24"/>
    <w:rsid w:val="004A78F2"/>
    <w:rsid w:val="004A7F5E"/>
    <w:rsid w:val="004B0596"/>
    <w:rsid w:val="004B101D"/>
    <w:rsid w:val="004B1632"/>
    <w:rsid w:val="004B195A"/>
    <w:rsid w:val="004B1F80"/>
    <w:rsid w:val="004B2198"/>
    <w:rsid w:val="004B2C13"/>
    <w:rsid w:val="004B3359"/>
    <w:rsid w:val="004B452B"/>
    <w:rsid w:val="004B4D71"/>
    <w:rsid w:val="004B56D1"/>
    <w:rsid w:val="004B5C58"/>
    <w:rsid w:val="004B6DAC"/>
    <w:rsid w:val="004B6FF1"/>
    <w:rsid w:val="004B7197"/>
    <w:rsid w:val="004C2E3A"/>
    <w:rsid w:val="004C30F2"/>
    <w:rsid w:val="004C3489"/>
    <w:rsid w:val="004C36FC"/>
    <w:rsid w:val="004C5EA1"/>
    <w:rsid w:val="004D0338"/>
    <w:rsid w:val="004D0B9E"/>
    <w:rsid w:val="004D121C"/>
    <w:rsid w:val="004D4F35"/>
    <w:rsid w:val="004D621D"/>
    <w:rsid w:val="004D7744"/>
    <w:rsid w:val="004D7ACD"/>
    <w:rsid w:val="004E0B08"/>
    <w:rsid w:val="004E1474"/>
    <w:rsid w:val="004E1B17"/>
    <w:rsid w:val="004E2161"/>
    <w:rsid w:val="004E25E3"/>
    <w:rsid w:val="004E2A4E"/>
    <w:rsid w:val="004E2C1F"/>
    <w:rsid w:val="004E2F34"/>
    <w:rsid w:val="004E442F"/>
    <w:rsid w:val="004E5B96"/>
    <w:rsid w:val="004E7A0A"/>
    <w:rsid w:val="004E7BF0"/>
    <w:rsid w:val="004F0205"/>
    <w:rsid w:val="004F0CA1"/>
    <w:rsid w:val="004F186E"/>
    <w:rsid w:val="004F2552"/>
    <w:rsid w:val="004F29EF"/>
    <w:rsid w:val="004F3F5C"/>
    <w:rsid w:val="004F454F"/>
    <w:rsid w:val="004F455A"/>
    <w:rsid w:val="004F4AFA"/>
    <w:rsid w:val="004F58F7"/>
    <w:rsid w:val="004F5B81"/>
    <w:rsid w:val="004F7D3F"/>
    <w:rsid w:val="00500276"/>
    <w:rsid w:val="005008C9"/>
    <w:rsid w:val="00500C14"/>
    <w:rsid w:val="00500CD7"/>
    <w:rsid w:val="00502EE8"/>
    <w:rsid w:val="00503845"/>
    <w:rsid w:val="005040A4"/>
    <w:rsid w:val="0050457E"/>
    <w:rsid w:val="005047B7"/>
    <w:rsid w:val="005066D5"/>
    <w:rsid w:val="00506D91"/>
    <w:rsid w:val="0050796A"/>
    <w:rsid w:val="00507C25"/>
    <w:rsid w:val="005120E1"/>
    <w:rsid w:val="005122FE"/>
    <w:rsid w:val="00512CD7"/>
    <w:rsid w:val="00512D85"/>
    <w:rsid w:val="005134A3"/>
    <w:rsid w:val="005153E2"/>
    <w:rsid w:val="00516CFB"/>
    <w:rsid w:val="00517016"/>
    <w:rsid w:val="00517148"/>
    <w:rsid w:val="00517597"/>
    <w:rsid w:val="0052276A"/>
    <w:rsid w:val="005230BB"/>
    <w:rsid w:val="005232D5"/>
    <w:rsid w:val="00523315"/>
    <w:rsid w:val="00523510"/>
    <w:rsid w:val="00524167"/>
    <w:rsid w:val="0052709C"/>
    <w:rsid w:val="0053022C"/>
    <w:rsid w:val="0053085F"/>
    <w:rsid w:val="005335FB"/>
    <w:rsid w:val="00533C1E"/>
    <w:rsid w:val="00534C55"/>
    <w:rsid w:val="00535427"/>
    <w:rsid w:val="00535964"/>
    <w:rsid w:val="005402D5"/>
    <w:rsid w:val="005406BF"/>
    <w:rsid w:val="005417BC"/>
    <w:rsid w:val="00541C71"/>
    <w:rsid w:val="00541F2A"/>
    <w:rsid w:val="0054283F"/>
    <w:rsid w:val="00542F72"/>
    <w:rsid w:val="005448B8"/>
    <w:rsid w:val="00546CB7"/>
    <w:rsid w:val="00547163"/>
    <w:rsid w:val="00551CEF"/>
    <w:rsid w:val="00551CFF"/>
    <w:rsid w:val="00551D02"/>
    <w:rsid w:val="005520C3"/>
    <w:rsid w:val="00552A95"/>
    <w:rsid w:val="0055373B"/>
    <w:rsid w:val="00553760"/>
    <w:rsid w:val="00554280"/>
    <w:rsid w:val="0055510D"/>
    <w:rsid w:val="00555D8A"/>
    <w:rsid w:val="0055762F"/>
    <w:rsid w:val="005577B0"/>
    <w:rsid w:val="00557BA6"/>
    <w:rsid w:val="00557E35"/>
    <w:rsid w:val="0056095E"/>
    <w:rsid w:val="005620B0"/>
    <w:rsid w:val="005635EE"/>
    <w:rsid w:val="00563AC3"/>
    <w:rsid w:val="00563DAB"/>
    <w:rsid w:val="00565402"/>
    <w:rsid w:val="00565997"/>
    <w:rsid w:val="005662B2"/>
    <w:rsid w:val="00570124"/>
    <w:rsid w:val="005703B9"/>
    <w:rsid w:val="00570D74"/>
    <w:rsid w:val="00570FDC"/>
    <w:rsid w:val="00571019"/>
    <w:rsid w:val="005712E8"/>
    <w:rsid w:val="00571679"/>
    <w:rsid w:val="00571848"/>
    <w:rsid w:val="005719F5"/>
    <w:rsid w:val="00571BA1"/>
    <w:rsid w:val="00572F02"/>
    <w:rsid w:val="00574019"/>
    <w:rsid w:val="00574951"/>
    <w:rsid w:val="00575177"/>
    <w:rsid w:val="00577255"/>
    <w:rsid w:val="0057790F"/>
    <w:rsid w:val="00577C6D"/>
    <w:rsid w:val="00581726"/>
    <w:rsid w:val="00581D16"/>
    <w:rsid w:val="00582142"/>
    <w:rsid w:val="00582475"/>
    <w:rsid w:val="0058485E"/>
    <w:rsid w:val="00585558"/>
    <w:rsid w:val="005868F9"/>
    <w:rsid w:val="00590515"/>
    <w:rsid w:val="005910A7"/>
    <w:rsid w:val="005910F6"/>
    <w:rsid w:val="005912D4"/>
    <w:rsid w:val="00591F13"/>
    <w:rsid w:val="00592FA3"/>
    <w:rsid w:val="005950FA"/>
    <w:rsid w:val="005952CF"/>
    <w:rsid w:val="0059617C"/>
    <w:rsid w:val="0059684C"/>
    <w:rsid w:val="00596A0C"/>
    <w:rsid w:val="00596D51"/>
    <w:rsid w:val="005A0566"/>
    <w:rsid w:val="005A1343"/>
    <w:rsid w:val="005A1650"/>
    <w:rsid w:val="005A2A71"/>
    <w:rsid w:val="005A2CDC"/>
    <w:rsid w:val="005A36D2"/>
    <w:rsid w:val="005A390A"/>
    <w:rsid w:val="005A462A"/>
    <w:rsid w:val="005A4EFB"/>
    <w:rsid w:val="005A5C4A"/>
    <w:rsid w:val="005A692A"/>
    <w:rsid w:val="005A6F38"/>
    <w:rsid w:val="005A7248"/>
    <w:rsid w:val="005A77B7"/>
    <w:rsid w:val="005B0FE1"/>
    <w:rsid w:val="005B1165"/>
    <w:rsid w:val="005B16E3"/>
    <w:rsid w:val="005B1BA9"/>
    <w:rsid w:val="005B28A0"/>
    <w:rsid w:val="005B2E2B"/>
    <w:rsid w:val="005B2E38"/>
    <w:rsid w:val="005B2F90"/>
    <w:rsid w:val="005B3835"/>
    <w:rsid w:val="005B5CC6"/>
    <w:rsid w:val="005B74C2"/>
    <w:rsid w:val="005B7780"/>
    <w:rsid w:val="005B7867"/>
    <w:rsid w:val="005C0539"/>
    <w:rsid w:val="005C17E0"/>
    <w:rsid w:val="005C2D94"/>
    <w:rsid w:val="005C2F02"/>
    <w:rsid w:val="005C43CA"/>
    <w:rsid w:val="005C472A"/>
    <w:rsid w:val="005C5398"/>
    <w:rsid w:val="005C5600"/>
    <w:rsid w:val="005C5CEB"/>
    <w:rsid w:val="005C6FB2"/>
    <w:rsid w:val="005C73AD"/>
    <w:rsid w:val="005D0A34"/>
    <w:rsid w:val="005D10B9"/>
    <w:rsid w:val="005D17D9"/>
    <w:rsid w:val="005D283B"/>
    <w:rsid w:val="005D2CAB"/>
    <w:rsid w:val="005D5ECE"/>
    <w:rsid w:val="005D617E"/>
    <w:rsid w:val="005D70E9"/>
    <w:rsid w:val="005E075F"/>
    <w:rsid w:val="005E0FEC"/>
    <w:rsid w:val="005E1FA2"/>
    <w:rsid w:val="005E2AE1"/>
    <w:rsid w:val="005E32DF"/>
    <w:rsid w:val="005E3307"/>
    <w:rsid w:val="005E363A"/>
    <w:rsid w:val="005E4185"/>
    <w:rsid w:val="005E4394"/>
    <w:rsid w:val="005E5736"/>
    <w:rsid w:val="005E6684"/>
    <w:rsid w:val="005F027A"/>
    <w:rsid w:val="005F069D"/>
    <w:rsid w:val="005F29B4"/>
    <w:rsid w:val="005F34B4"/>
    <w:rsid w:val="005F3525"/>
    <w:rsid w:val="005F4429"/>
    <w:rsid w:val="005F594E"/>
    <w:rsid w:val="005F7200"/>
    <w:rsid w:val="006010E0"/>
    <w:rsid w:val="00605ADE"/>
    <w:rsid w:val="0060612B"/>
    <w:rsid w:val="00606806"/>
    <w:rsid w:val="00606FAD"/>
    <w:rsid w:val="00610E6D"/>
    <w:rsid w:val="006110BD"/>
    <w:rsid w:val="00612CE9"/>
    <w:rsid w:val="0061381F"/>
    <w:rsid w:val="00616ED5"/>
    <w:rsid w:val="00616F08"/>
    <w:rsid w:val="00617A42"/>
    <w:rsid w:val="00621EF6"/>
    <w:rsid w:val="006220DA"/>
    <w:rsid w:val="00623B6A"/>
    <w:rsid w:val="00624380"/>
    <w:rsid w:val="006244BF"/>
    <w:rsid w:val="0062478E"/>
    <w:rsid w:val="00625A0F"/>
    <w:rsid w:val="00625AC0"/>
    <w:rsid w:val="006264A8"/>
    <w:rsid w:val="00626590"/>
    <w:rsid w:val="00627146"/>
    <w:rsid w:val="006279C0"/>
    <w:rsid w:val="006305F7"/>
    <w:rsid w:val="00631424"/>
    <w:rsid w:val="00632B2C"/>
    <w:rsid w:val="0063383E"/>
    <w:rsid w:val="00633A4B"/>
    <w:rsid w:val="006341DC"/>
    <w:rsid w:val="00634A75"/>
    <w:rsid w:val="00634B08"/>
    <w:rsid w:val="00635A07"/>
    <w:rsid w:val="00635EAE"/>
    <w:rsid w:val="00636F3C"/>
    <w:rsid w:val="0063764F"/>
    <w:rsid w:val="00642AD0"/>
    <w:rsid w:val="006435D7"/>
    <w:rsid w:val="0064417B"/>
    <w:rsid w:val="0064471D"/>
    <w:rsid w:val="00644C5C"/>
    <w:rsid w:val="006458C0"/>
    <w:rsid w:val="00646079"/>
    <w:rsid w:val="00646CB6"/>
    <w:rsid w:val="006500A8"/>
    <w:rsid w:val="006508D7"/>
    <w:rsid w:val="00651151"/>
    <w:rsid w:val="00651211"/>
    <w:rsid w:val="0065137E"/>
    <w:rsid w:val="00652F11"/>
    <w:rsid w:val="006546AC"/>
    <w:rsid w:val="006555C4"/>
    <w:rsid w:val="00655865"/>
    <w:rsid w:val="00656AA4"/>
    <w:rsid w:val="006576CC"/>
    <w:rsid w:val="00657BD6"/>
    <w:rsid w:val="00661261"/>
    <w:rsid w:val="00662187"/>
    <w:rsid w:val="00662323"/>
    <w:rsid w:val="00663208"/>
    <w:rsid w:val="00663244"/>
    <w:rsid w:val="00664DCE"/>
    <w:rsid w:val="00667265"/>
    <w:rsid w:val="00667371"/>
    <w:rsid w:val="006674C3"/>
    <w:rsid w:val="006702A3"/>
    <w:rsid w:val="00670F56"/>
    <w:rsid w:val="00672E9D"/>
    <w:rsid w:val="00673EC3"/>
    <w:rsid w:val="006740CD"/>
    <w:rsid w:val="00677B4D"/>
    <w:rsid w:val="00680736"/>
    <w:rsid w:val="00680980"/>
    <w:rsid w:val="0068150A"/>
    <w:rsid w:val="00682B90"/>
    <w:rsid w:val="00683977"/>
    <w:rsid w:val="00684430"/>
    <w:rsid w:val="00684EFD"/>
    <w:rsid w:val="00685D22"/>
    <w:rsid w:val="006863C2"/>
    <w:rsid w:val="00690BDC"/>
    <w:rsid w:val="00693998"/>
    <w:rsid w:val="0069460F"/>
    <w:rsid w:val="00695AA7"/>
    <w:rsid w:val="006962A4"/>
    <w:rsid w:val="0069639D"/>
    <w:rsid w:val="0069657C"/>
    <w:rsid w:val="00697AAD"/>
    <w:rsid w:val="00697FEE"/>
    <w:rsid w:val="006A0E23"/>
    <w:rsid w:val="006A234A"/>
    <w:rsid w:val="006A27A2"/>
    <w:rsid w:val="006A32AC"/>
    <w:rsid w:val="006A3AE1"/>
    <w:rsid w:val="006A50D8"/>
    <w:rsid w:val="006A60E7"/>
    <w:rsid w:val="006A6171"/>
    <w:rsid w:val="006A675F"/>
    <w:rsid w:val="006A69D3"/>
    <w:rsid w:val="006A6DE0"/>
    <w:rsid w:val="006A6FA6"/>
    <w:rsid w:val="006A7998"/>
    <w:rsid w:val="006A7B0E"/>
    <w:rsid w:val="006B1869"/>
    <w:rsid w:val="006B1AA9"/>
    <w:rsid w:val="006B1D67"/>
    <w:rsid w:val="006B3FCD"/>
    <w:rsid w:val="006B415E"/>
    <w:rsid w:val="006B549E"/>
    <w:rsid w:val="006B5E94"/>
    <w:rsid w:val="006B77AF"/>
    <w:rsid w:val="006C14E3"/>
    <w:rsid w:val="006C1544"/>
    <w:rsid w:val="006C342A"/>
    <w:rsid w:val="006C362D"/>
    <w:rsid w:val="006C3B82"/>
    <w:rsid w:val="006C3C08"/>
    <w:rsid w:val="006C4A9A"/>
    <w:rsid w:val="006C4CAA"/>
    <w:rsid w:val="006C4CD8"/>
    <w:rsid w:val="006C676C"/>
    <w:rsid w:val="006C68A3"/>
    <w:rsid w:val="006C71CF"/>
    <w:rsid w:val="006D2D06"/>
    <w:rsid w:val="006D35E5"/>
    <w:rsid w:val="006D4F7F"/>
    <w:rsid w:val="006D5C3E"/>
    <w:rsid w:val="006D5C47"/>
    <w:rsid w:val="006D6A98"/>
    <w:rsid w:val="006D6AB4"/>
    <w:rsid w:val="006D772D"/>
    <w:rsid w:val="006E1828"/>
    <w:rsid w:val="006E1D46"/>
    <w:rsid w:val="006E2C74"/>
    <w:rsid w:val="006E444A"/>
    <w:rsid w:val="006E4F42"/>
    <w:rsid w:val="006E4FF9"/>
    <w:rsid w:val="006E537B"/>
    <w:rsid w:val="006E5D97"/>
    <w:rsid w:val="006E6894"/>
    <w:rsid w:val="006E6D8E"/>
    <w:rsid w:val="006E70E0"/>
    <w:rsid w:val="006E7BB3"/>
    <w:rsid w:val="006F1C55"/>
    <w:rsid w:val="006F48BF"/>
    <w:rsid w:val="006F4B52"/>
    <w:rsid w:val="006F4BF1"/>
    <w:rsid w:val="006F5B22"/>
    <w:rsid w:val="006F6445"/>
    <w:rsid w:val="006F6F7D"/>
    <w:rsid w:val="007043BE"/>
    <w:rsid w:val="007068B1"/>
    <w:rsid w:val="00706D9E"/>
    <w:rsid w:val="0070708B"/>
    <w:rsid w:val="00707250"/>
    <w:rsid w:val="00707714"/>
    <w:rsid w:val="00707798"/>
    <w:rsid w:val="0071071D"/>
    <w:rsid w:val="007113B4"/>
    <w:rsid w:val="00711C06"/>
    <w:rsid w:val="00716D1B"/>
    <w:rsid w:val="00720FF7"/>
    <w:rsid w:val="00721C7D"/>
    <w:rsid w:val="007227AF"/>
    <w:rsid w:val="00722CDE"/>
    <w:rsid w:val="00722F2C"/>
    <w:rsid w:val="00723BBE"/>
    <w:rsid w:val="0072436B"/>
    <w:rsid w:val="00724808"/>
    <w:rsid w:val="00724B7E"/>
    <w:rsid w:val="007302BB"/>
    <w:rsid w:val="00731A7E"/>
    <w:rsid w:val="00732FE7"/>
    <w:rsid w:val="00733B20"/>
    <w:rsid w:val="00734976"/>
    <w:rsid w:val="0073570D"/>
    <w:rsid w:val="007368D5"/>
    <w:rsid w:val="00736B3F"/>
    <w:rsid w:val="00737558"/>
    <w:rsid w:val="007376F0"/>
    <w:rsid w:val="00737AF9"/>
    <w:rsid w:val="00737D92"/>
    <w:rsid w:val="00740D00"/>
    <w:rsid w:val="00740FA2"/>
    <w:rsid w:val="0074155E"/>
    <w:rsid w:val="007426A8"/>
    <w:rsid w:val="00743911"/>
    <w:rsid w:val="00744FDE"/>
    <w:rsid w:val="0074577C"/>
    <w:rsid w:val="00746673"/>
    <w:rsid w:val="0074738D"/>
    <w:rsid w:val="0074756C"/>
    <w:rsid w:val="00751999"/>
    <w:rsid w:val="00752FA2"/>
    <w:rsid w:val="007531A4"/>
    <w:rsid w:val="00753312"/>
    <w:rsid w:val="00753B2D"/>
    <w:rsid w:val="00755830"/>
    <w:rsid w:val="00755C18"/>
    <w:rsid w:val="00756B65"/>
    <w:rsid w:val="00756E32"/>
    <w:rsid w:val="00761594"/>
    <w:rsid w:val="00762391"/>
    <w:rsid w:val="00763236"/>
    <w:rsid w:val="007632EF"/>
    <w:rsid w:val="00763FB5"/>
    <w:rsid w:val="007640B6"/>
    <w:rsid w:val="00764CE3"/>
    <w:rsid w:val="007653B0"/>
    <w:rsid w:val="007657D4"/>
    <w:rsid w:val="00766A36"/>
    <w:rsid w:val="00767231"/>
    <w:rsid w:val="00767B0C"/>
    <w:rsid w:val="00770132"/>
    <w:rsid w:val="00772643"/>
    <w:rsid w:val="007739C8"/>
    <w:rsid w:val="00775C2B"/>
    <w:rsid w:val="00777116"/>
    <w:rsid w:val="007805D1"/>
    <w:rsid w:val="00780B4A"/>
    <w:rsid w:val="007811DA"/>
    <w:rsid w:val="0078229B"/>
    <w:rsid w:val="00783239"/>
    <w:rsid w:val="007846AD"/>
    <w:rsid w:val="00785741"/>
    <w:rsid w:val="007860E9"/>
    <w:rsid w:val="007873B2"/>
    <w:rsid w:val="00787473"/>
    <w:rsid w:val="00787B6C"/>
    <w:rsid w:val="00790BD9"/>
    <w:rsid w:val="00790EF2"/>
    <w:rsid w:val="00791860"/>
    <w:rsid w:val="007919D7"/>
    <w:rsid w:val="007943F6"/>
    <w:rsid w:val="00795A77"/>
    <w:rsid w:val="00796365"/>
    <w:rsid w:val="00796997"/>
    <w:rsid w:val="00796998"/>
    <w:rsid w:val="00797C5B"/>
    <w:rsid w:val="007A0FA6"/>
    <w:rsid w:val="007A14BB"/>
    <w:rsid w:val="007A16C0"/>
    <w:rsid w:val="007A1ADD"/>
    <w:rsid w:val="007A2C18"/>
    <w:rsid w:val="007A2EF3"/>
    <w:rsid w:val="007A3DC6"/>
    <w:rsid w:val="007A548F"/>
    <w:rsid w:val="007A578A"/>
    <w:rsid w:val="007A6C6D"/>
    <w:rsid w:val="007A6D4F"/>
    <w:rsid w:val="007A6E20"/>
    <w:rsid w:val="007A7054"/>
    <w:rsid w:val="007A7810"/>
    <w:rsid w:val="007A7EA0"/>
    <w:rsid w:val="007B02F5"/>
    <w:rsid w:val="007B0343"/>
    <w:rsid w:val="007B03C2"/>
    <w:rsid w:val="007B0CD9"/>
    <w:rsid w:val="007B2613"/>
    <w:rsid w:val="007B2834"/>
    <w:rsid w:val="007B37F0"/>
    <w:rsid w:val="007B41A3"/>
    <w:rsid w:val="007B75FA"/>
    <w:rsid w:val="007C000D"/>
    <w:rsid w:val="007C0271"/>
    <w:rsid w:val="007C0546"/>
    <w:rsid w:val="007C17F8"/>
    <w:rsid w:val="007C1ABE"/>
    <w:rsid w:val="007C278E"/>
    <w:rsid w:val="007C2FA4"/>
    <w:rsid w:val="007C3124"/>
    <w:rsid w:val="007C3798"/>
    <w:rsid w:val="007C40DF"/>
    <w:rsid w:val="007C49D5"/>
    <w:rsid w:val="007C4ECA"/>
    <w:rsid w:val="007C56A8"/>
    <w:rsid w:val="007C5DAE"/>
    <w:rsid w:val="007C6921"/>
    <w:rsid w:val="007C7D50"/>
    <w:rsid w:val="007D1B21"/>
    <w:rsid w:val="007D1E33"/>
    <w:rsid w:val="007D290D"/>
    <w:rsid w:val="007D2EE1"/>
    <w:rsid w:val="007D3115"/>
    <w:rsid w:val="007D3FDD"/>
    <w:rsid w:val="007D4743"/>
    <w:rsid w:val="007D516D"/>
    <w:rsid w:val="007D731A"/>
    <w:rsid w:val="007E069D"/>
    <w:rsid w:val="007E0D22"/>
    <w:rsid w:val="007E1414"/>
    <w:rsid w:val="007E20AF"/>
    <w:rsid w:val="007E2872"/>
    <w:rsid w:val="007E3E6A"/>
    <w:rsid w:val="007E498D"/>
    <w:rsid w:val="007E6E25"/>
    <w:rsid w:val="007E6E39"/>
    <w:rsid w:val="007E7291"/>
    <w:rsid w:val="007E747F"/>
    <w:rsid w:val="007E799A"/>
    <w:rsid w:val="007E7AE5"/>
    <w:rsid w:val="007E7FB3"/>
    <w:rsid w:val="007F3096"/>
    <w:rsid w:val="007F4380"/>
    <w:rsid w:val="007F49AA"/>
    <w:rsid w:val="007F5CFF"/>
    <w:rsid w:val="007F5EDA"/>
    <w:rsid w:val="007F6EEB"/>
    <w:rsid w:val="007F6F5F"/>
    <w:rsid w:val="007F72A8"/>
    <w:rsid w:val="0080028F"/>
    <w:rsid w:val="00800F52"/>
    <w:rsid w:val="00801058"/>
    <w:rsid w:val="0080252E"/>
    <w:rsid w:val="00803C55"/>
    <w:rsid w:val="008045E3"/>
    <w:rsid w:val="008053AE"/>
    <w:rsid w:val="0080758A"/>
    <w:rsid w:val="00807B53"/>
    <w:rsid w:val="00811121"/>
    <w:rsid w:val="00812D3A"/>
    <w:rsid w:val="00812F8A"/>
    <w:rsid w:val="00813178"/>
    <w:rsid w:val="00813229"/>
    <w:rsid w:val="008148E8"/>
    <w:rsid w:val="00814AFD"/>
    <w:rsid w:val="0081651C"/>
    <w:rsid w:val="00816F7E"/>
    <w:rsid w:val="00817109"/>
    <w:rsid w:val="00817233"/>
    <w:rsid w:val="008179B1"/>
    <w:rsid w:val="00817BE0"/>
    <w:rsid w:val="00817E09"/>
    <w:rsid w:val="008205D3"/>
    <w:rsid w:val="008206D5"/>
    <w:rsid w:val="00820BE8"/>
    <w:rsid w:val="00821762"/>
    <w:rsid w:val="00821AAB"/>
    <w:rsid w:val="00823DD3"/>
    <w:rsid w:val="00824B2C"/>
    <w:rsid w:val="008257D0"/>
    <w:rsid w:val="0082652E"/>
    <w:rsid w:val="00826EA4"/>
    <w:rsid w:val="00830206"/>
    <w:rsid w:val="00830B4D"/>
    <w:rsid w:val="008310BE"/>
    <w:rsid w:val="00832363"/>
    <w:rsid w:val="00832602"/>
    <w:rsid w:val="00832859"/>
    <w:rsid w:val="008336D8"/>
    <w:rsid w:val="00833B20"/>
    <w:rsid w:val="0083420B"/>
    <w:rsid w:val="00834503"/>
    <w:rsid w:val="00837A1C"/>
    <w:rsid w:val="008402EE"/>
    <w:rsid w:val="0084054C"/>
    <w:rsid w:val="00840796"/>
    <w:rsid w:val="00840902"/>
    <w:rsid w:val="00841F72"/>
    <w:rsid w:val="00842D16"/>
    <w:rsid w:val="00842E78"/>
    <w:rsid w:val="008430F2"/>
    <w:rsid w:val="0084377A"/>
    <w:rsid w:val="008501E9"/>
    <w:rsid w:val="008518BC"/>
    <w:rsid w:val="00851A4D"/>
    <w:rsid w:val="00851BB0"/>
    <w:rsid w:val="00853D1B"/>
    <w:rsid w:val="008564A4"/>
    <w:rsid w:val="0086076F"/>
    <w:rsid w:val="00862261"/>
    <w:rsid w:val="00862655"/>
    <w:rsid w:val="008630A1"/>
    <w:rsid w:val="00864EBE"/>
    <w:rsid w:val="008665C2"/>
    <w:rsid w:val="00866A5A"/>
    <w:rsid w:val="00866D1D"/>
    <w:rsid w:val="008674E2"/>
    <w:rsid w:val="0086778B"/>
    <w:rsid w:val="0087002A"/>
    <w:rsid w:val="00870E66"/>
    <w:rsid w:val="00871260"/>
    <w:rsid w:val="008715CD"/>
    <w:rsid w:val="0087221B"/>
    <w:rsid w:val="00872293"/>
    <w:rsid w:val="008737C6"/>
    <w:rsid w:val="00874979"/>
    <w:rsid w:val="008762A6"/>
    <w:rsid w:val="00876593"/>
    <w:rsid w:val="00876645"/>
    <w:rsid w:val="0087761F"/>
    <w:rsid w:val="00877C34"/>
    <w:rsid w:val="0088060A"/>
    <w:rsid w:val="008822F2"/>
    <w:rsid w:val="00883CAC"/>
    <w:rsid w:val="0088492B"/>
    <w:rsid w:val="00884A34"/>
    <w:rsid w:val="00885171"/>
    <w:rsid w:val="008851A6"/>
    <w:rsid w:val="0088521C"/>
    <w:rsid w:val="008865E5"/>
    <w:rsid w:val="00886C07"/>
    <w:rsid w:val="00887C5B"/>
    <w:rsid w:val="00890AFB"/>
    <w:rsid w:val="00891AE7"/>
    <w:rsid w:val="008921AC"/>
    <w:rsid w:val="008925FE"/>
    <w:rsid w:val="00892844"/>
    <w:rsid w:val="00894755"/>
    <w:rsid w:val="00895236"/>
    <w:rsid w:val="00895D48"/>
    <w:rsid w:val="00896AC0"/>
    <w:rsid w:val="008970DE"/>
    <w:rsid w:val="0089749A"/>
    <w:rsid w:val="00897F3B"/>
    <w:rsid w:val="008A2831"/>
    <w:rsid w:val="008A2CA7"/>
    <w:rsid w:val="008A30EB"/>
    <w:rsid w:val="008A31FB"/>
    <w:rsid w:val="008A4063"/>
    <w:rsid w:val="008A44B6"/>
    <w:rsid w:val="008A4588"/>
    <w:rsid w:val="008A5631"/>
    <w:rsid w:val="008A59E6"/>
    <w:rsid w:val="008A5FE3"/>
    <w:rsid w:val="008A6940"/>
    <w:rsid w:val="008A73E4"/>
    <w:rsid w:val="008A75A1"/>
    <w:rsid w:val="008B0B7E"/>
    <w:rsid w:val="008B193A"/>
    <w:rsid w:val="008B2108"/>
    <w:rsid w:val="008B2831"/>
    <w:rsid w:val="008B357D"/>
    <w:rsid w:val="008B37F8"/>
    <w:rsid w:val="008B3974"/>
    <w:rsid w:val="008B4320"/>
    <w:rsid w:val="008B68ED"/>
    <w:rsid w:val="008B7781"/>
    <w:rsid w:val="008C0CDA"/>
    <w:rsid w:val="008C0D57"/>
    <w:rsid w:val="008C293A"/>
    <w:rsid w:val="008C41A6"/>
    <w:rsid w:val="008C4387"/>
    <w:rsid w:val="008C4438"/>
    <w:rsid w:val="008C60A0"/>
    <w:rsid w:val="008D046D"/>
    <w:rsid w:val="008D0821"/>
    <w:rsid w:val="008D0DEF"/>
    <w:rsid w:val="008D13B1"/>
    <w:rsid w:val="008D1BEB"/>
    <w:rsid w:val="008D24BC"/>
    <w:rsid w:val="008D2ED2"/>
    <w:rsid w:val="008D364D"/>
    <w:rsid w:val="008D519D"/>
    <w:rsid w:val="008D51F4"/>
    <w:rsid w:val="008D5532"/>
    <w:rsid w:val="008D6EF7"/>
    <w:rsid w:val="008D7A4E"/>
    <w:rsid w:val="008D7E68"/>
    <w:rsid w:val="008E1D3A"/>
    <w:rsid w:val="008E22AB"/>
    <w:rsid w:val="008E2CF2"/>
    <w:rsid w:val="008E3262"/>
    <w:rsid w:val="008E3757"/>
    <w:rsid w:val="008E4106"/>
    <w:rsid w:val="008E443C"/>
    <w:rsid w:val="008E5244"/>
    <w:rsid w:val="008E6EBF"/>
    <w:rsid w:val="008E799B"/>
    <w:rsid w:val="008E7CDD"/>
    <w:rsid w:val="008F0C17"/>
    <w:rsid w:val="008F13F1"/>
    <w:rsid w:val="008F1E9B"/>
    <w:rsid w:val="008F2D8E"/>
    <w:rsid w:val="008F5516"/>
    <w:rsid w:val="008F6E0B"/>
    <w:rsid w:val="00900157"/>
    <w:rsid w:val="00901325"/>
    <w:rsid w:val="00903442"/>
    <w:rsid w:val="00903F53"/>
    <w:rsid w:val="00905828"/>
    <w:rsid w:val="00905966"/>
    <w:rsid w:val="0090629A"/>
    <w:rsid w:val="00906FEA"/>
    <w:rsid w:val="009070FD"/>
    <w:rsid w:val="0091024D"/>
    <w:rsid w:val="00910344"/>
    <w:rsid w:val="00910DB1"/>
    <w:rsid w:val="00911AF4"/>
    <w:rsid w:val="00911EB2"/>
    <w:rsid w:val="00912296"/>
    <w:rsid w:val="00912DEB"/>
    <w:rsid w:val="00913116"/>
    <w:rsid w:val="00913F63"/>
    <w:rsid w:val="009141A2"/>
    <w:rsid w:val="00914390"/>
    <w:rsid w:val="00914797"/>
    <w:rsid w:val="00914938"/>
    <w:rsid w:val="0091540F"/>
    <w:rsid w:val="0091614A"/>
    <w:rsid w:val="009163C8"/>
    <w:rsid w:val="00916664"/>
    <w:rsid w:val="00916D18"/>
    <w:rsid w:val="00917055"/>
    <w:rsid w:val="00917687"/>
    <w:rsid w:val="00917926"/>
    <w:rsid w:val="00917CA5"/>
    <w:rsid w:val="00920636"/>
    <w:rsid w:val="0092088A"/>
    <w:rsid w:val="009208D2"/>
    <w:rsid w:val="009213E3"/>
    <w:rsid w:val="009217F0"/>
    <w:rsid w:val="00921E29"/>
    <w:rsid w:val="00922362"/>
    <w:rsid w:val="009239AB"/>
    <w:rsid w:val="009246F2"/>
    <w:rsid w:val="00924C56"/>
    <w:rsid w:val="00925F52"/>
    <w:rsid w:val="00926232"/>
    <w:rsid w:val="009268C2"/>
    <w:rsid w:val="00930BDD"/>
    <w:rsid w:val="009317D2"/>
    <w:rsid w:val="00933704"/>
    <w:rsid w:val="00933BD9"/>
    <w:rsid w:val="00937711"/>
    <w:rsid w:val="0093780F"/>
    <w:rsid w:val="00937CAA"/>
    <w:rsid w:val="00937D02"/>
    <w:rsid w:val="0094066D"/>
    <w:rsid w:val="00941447"/>
    <w:rsid w:val="009428EF"/>
    <w:rsid w:val="009428FC"/>
    <w:rsid w:val="00942A86"/>
    <w:rsid w:val="0094306A"/>
    <w:rsid w:val="0094348A"/>
    <w:rsid w:val="009454DB"/>
    <w:rsid w:val="0094554F"/>
    <w:rsid w:val="009549A3"/>
    <w:rsid w:val="00955D1D"/>
    <w:rsid w:val="009571D6"/>
    <w:rsid w:val="00957701"/>
    <w:rsid w:val="00960459"/>
    <w:rsid w:val="009606DE"/>
    <w:rsid w:val="009614EC"/>
    <w:rsid w:val="00964D18"/>
    <w:rsid w:val="0096536C"/>
    <w:rsid w:val="00970BB1"/>
    <w:rsid w:val="00971E5E"/>
    <w:rsid w:val="00972B75"/>
    <w:rsid w:val="00972DFD"/>
    <w:rsid w:val="0097336A"/>
    <w:rsid w:val="0097430C"/>
    <w:rsid w:val="00974B9A"/>
    <w:rsid w:val="00974DCB"/>
    <w:rsid w:val="009759E8"/>
    <w:rsid w:val="00975BD5"/>
    <w:rsid w:val="00975E27"/>
    <w:rsid w:val="00976181"/>
    <w:rsid w:val="00976DDE"/>
    <w:rsid w:val="00977C36"/>
    <w:rsid w:val="009804E7"/>
    <w:rsid w:val="0098063B"/>
    <w:rsid w:val="00980EB5"/>
    <w:rsid w:val="00982A65"/>
    <w:rsid w:val="00982FAE"/>
    <w:rsid w:val="009843E4"/>
    <w:rsid w:val="0098496E"/>
    <w:rsid w:val="00986949"/>
    <w:rsid w:val="009871A8"/>
    <w:rsid w:val="00987B98"/>
    <w:rsid w:val="00987FD4"/>
    <w:rsid w:val="009918E6"/>
    <w:rsid w:val="0099298D"/>
    <w:rsid w:val="00994140"/>
    <w:rsid w:val="00994DFF"/>
    <w:rsid w:val="009960F4"/>
    <w:rsid w:val="00996DC3"/>
    <w:rsid w:val="0099710B"/>
    <w:rsid w:val="009A0307"/>
    <w:rsid w:val="009A0AF7"/>
    <w:rsid w:val="009A1042"/>
    <w:rsid w:val="009A1680"/>
    <w:rsid w:val="009A169E"/>
    <w:rsid w:val="009A1BE9"/>
    <w:rsid w:val="009A1C6D"/>
    <w:rsid w:val="009A263A"/>
    <w:rsid w:val="009A355B"/>
    <w:rsid w:val="009A398C"/>
    <w:rsid w:val="009A3D4B"/>
    <w:rsid w:val="009A3E32"/>
    <w:rsid w:val="009A46C8"/>
    <w:rsid w:val="009A4D14"/>
    <w:rsid w:val="009A5A89"/>
    <w:rsid w:val="009A622D"/>
    <w:rsid w:val="009A657B"/>
    <w:rsid w:val="009A713C"/>
    <w:rsid w:val="009B0671"/>
    <w:rsid w:val="009B0B9F"/>
    <w:rsid w:val="009B1FCA"/>
    <w:rsid w:val="009B4773"/>
    <w:rsid w:val="009B4A04"/>
    <w:rsid w:val="009B57BC"/>
    <w:rsid w:val="009B69AD"/>
    <w:rsid w:val="009B70A1"/>
    <w:rsid w:val="009B7118"/>
    <w:rsid w:val="009C0A32"/>
    <w:rsid w:val="009C404C"/>
    <w:rsid w:val="009C5912"/>
    <w:rsid w:val="009C7F53"/>
    <w:rsid w:val="009D08E9"/>
    <w:rsid w:val="009D178B"/>
    <w:rsid w:val="009D254A"/>
    <w:rsid w:val="009D283C"/>
    <w:rsid w:val="009D2B8A"/>
    <w:rsid w:val="009D304B"/>
    <w:rsid w:val="009D794A"/>
    <w:rsid w:val="009E06DD"/>
    <w:rsid w:val="009E1111"/>
    <w:rsid w:val="009E1934"/>
    <w:rsid w:val="009E2163"/>
    <w:rsid w:val="009E2694"/>
    <w:rsid w:val="009E32FE"/>
    <w:rsid w:val="009E46ED"/>
    <w:rsid w:val="009E4DB2"/>
    <w:rsid w:val="009E52EF"/>
    <w:rsid w:val="009E6D13"/>
    <w:rsid w:val="009E7D44"/>
    <w:rsid w:val="009F1368"/>
    <w:rsid w:val="009F250F"/>
    <w:rsid w:val="009F254D"/>
    <w:rsid w:val="009F3544"/>
    <w:rsid w:val="009F36B5"/>
    <w:rsid w:val="009F3786"/>
    <w:rsid w:val="009F3CBE"/>
    <w:rsid w:val="009F45DA"/>
    <w:rsid w:val="009F552D"/>
    <w:rsid w:val="009F587B"/>
    <w:rsid w:val="009F7733"/>
    <w:rsid w:val="00A0019B"/>
    <w:rsid w:val="00A01842"/>
    <w:rsid w:val="00A03E53"/>
    <w:rsid w:val="00A046A2"/>
    <w:rsid w:val="00A04958"/>
    <w:rsid w:val="00A049F8"/>
    <w:rsid w:val="00A0518E"/>
    <w:rsid w:val="00A0632D"/>
    <w:rsid w:val="00A072F4"/>
    <w:rsid w:val="00A0760F"/>
    <w:rsid w:val="00A10071"/>
    <w:rsid w:val="00A109F8"/>
    <w:rsid w:val="00A13549"/>
    <w:rsid w:val="00A1554A"/>
    <w:rsid w:val="00A15584"/>
    <w:rsid w:val="00A204B2"/>
    <w:rsid w:val="00A21102"/>
    <w:rsid w:val="00A246CD"/>
    <w:rsid w:val="00A2580F"/>
    <w:rsid w:val="00A276CB"/>
    <w:rsid w:val="00A27D3E"/>
    <w:rsid w:val="00A306AF"/>
    <w:rsid w:val="00A31A7D"/>
    <w:rsid w:val="00A31B61"/>
    <w:rsid w:val="00A32304"/>
    <w:rsid w:val="00A32D1B"/>
    <w:rsid w:val="00A32DA7"/>
    <w:rsid w:val="00A33C02"/>
    <w:rsid w:val="00A34C51"/>
    <w:rsid w:val="00A35101"/>
    <w:rsid w:val="00A35F7A"/>
    <w:rsid w:val="00A36A2E"/>
    <w:rsid w:val="00A40577"/>
    <w:rsid w:val="00A40762"/>
    <w:rsid w:val="00A40B48"/>
    <w:rsid w:val="00A40E77"/>
    <w:rsid w:val="00A40E93"/>
    <w:rsid w:val="00A410C5"/>
    <w:rsid w:val="00A41994"/>
    <w:rsid w:val="00A41DAB"/>
    <w:rsid w:val="00A4203A"/>
    <w:rsid w:val="00A42049"/>
    <w:rsid w:val="00A42142"/>
    <w:rsid w:val="00A44AF6"/>
    <w:rsid w:val="00A45356"/>
    <w:rsid w:val="00A458BB"/>
    <w:rsid w:val="00A513F8"/>
    <w:rsid w:val="00A51AFE"/>
    <w:rsid w:val="00A52504"/>
    <w:rsid w:val="00A52DD0"/>
    <w:rsid w:val="00A532B8"/>
    <w:rsid w:val="00A537C3"/>
    <w:rsid w:val="00A53EA8"/>
    <w:rsid w:val="00A54664"/>
    <w:rsid w:val="00A550F5"/>
    <w:rsid w:val="00A575DA"/>
    <w:rsid w:val="00A57E83"/>
    <w:rsid w:val="00A604AA"/>
    <w:rsid w:val="00A6192B"/>
    <w:rsid w:val="00A61E27"/>
    <w:rsid w:val="00A628A2"/>
    <w:rsid w:val="00A649E9"/>
    <w:rsid w:val="00A70EA9"/>
    <w:rsid w:val="00A7116A"/>
    <w:rsid w:val="00A71279"/>
    <w:rsid w:val="00A72809"/>
    <w:rsid w:val="00A729ED"/>
    <w:rsid w:val="00A733E1"/>
    <w:rsid w:val="00A749D6"/>
    <w:rsid w:val="00A75AB8"/>
    <w:rsid w:val="00A75BD2"/>
    <w:rsid w:val="00A75D0C"/>
    <w:rsid w:val="00A779D7"/>
    <w:rsid w:val="00A808EF"/>
    <w:rsid w:val="00A80E5D"/>
    <w:rsid w:val="00A82006"/>
    <w:rsid w:val="00A828D2"/>
    <w:rsid w:val="00A83834"/>
    <w:rsid w:val="00A840B7"/>
    <w:rsid w:val="00A84614"/>
    <w:rsid w:val="00A8522D"/>
    <w:rsid w:val="00A85253"/>
    <w:rsid w:val="00A86017"/>
    <w:rsid w:val="00A8620B"/>
    <w:rsid w:val="00A868BB"/>
    <w:rsid w:val="00A90799"/>
    <w:rsid w:val="00A92B98"/>
    <w:rsid w:val="00A94149"/>
    <w:rsid w:val="00A946A6"/>
    <w:rsid w:val="00A9569F"/>
    <w:rsid w:val="00A9572E"/>
    <w:rsid w:val="00A95A04"/>
    <w:rsid w:val="00A95C92"/>
    <w:rsid w:val="00A97994"/>
    <w:rsid w:val="00A97F18"/>
    <w:rsid w:val="00AA00A7"/>
    <w:rsid w:val="00AA0CB0"/>
    <w:rsid w:val="00AA12A4"/>
    <w:rsid w:val="00AA278D"/>
    <w:rsid w:val="00AA28DD"/>
    <w:rsid w:val="00AA2D3F"/>
    <w:rsid w:val="00AA3E2B"/>
    <w:rsid w:val="00AA4718"/>
    <w:rsid w:val="00AA4909"/>
    <w:rsid w:val="00AA663F"/>
    <w:rsid w:val="00AA6863"/>
    <w:rsid w:val="00AA6A8C"/>
    <w:rsid w:val="00AB0743"/>
    <w:rsid w:val="00AB24EB"/>
    <w:rsid w:val="00AB4267"/>
    <w:rsid w:val="00AB472B"/>
    <w:rsid w:val="00AB4B1C"/>
    <w:rsid w:val="00AB6FBD"/>
    <w:rsid w:val="00AC2432"/>
    <w:rsid w:val="00AC267C"/>
    <w:rsid w:val="00AC3155"/>
    <w:rsid w:val="00AC31AD"/>
    <w:rsid w:val="00AC32E8"/>
    <w:rsid w:val="00AC3618"/>
    <w:rsid w:val="00AC3B00"/>
    <w:rsid w:val="00AC4BEF"/>
    <w:rsid w:val="00AC4FC6"/>
    <w:rsid w:val="00AC5335"/>
    <w:rsid w:val="00AC5B5E"/>
    <w:rsid w:val="00AC635D"/>
    <w:rsid w:val="00AC73EB"/>
    <w:rsid w:val="00AC78C6"/>
    <w:rsid w:val="00AC78DB"/>
    <w:rsid w:val="00AC7A20"/>
    <w:rsid w:val="00AD019D"/>
    <w:rsid w:val="00AD071A"/>
    <w:rsid w:val="00AD1136"/>
    <w:rsid w:val="00AD1219"/>
    <w:rsid w:val="00AD1B52"/>
    <w:rsid w:val="00AD2F44"/>
    <w:rsid w:val="00AD35B2"/>
    <w:rsid w:val="00AD3D61"/>
    <w:rsid w:val="00AD4765"/>
    <w:rsid w:val="00AD4907"/>
    <w:rsid w:val="00AD4AD6"/>
    <w:rsid w:val="00AD5589"/>
    <w:rsid w:val="00AD5CF6"/>
    <w:rsid w:val="00AD62A3"/>
    <w:rsid w:val="00AD7766"/>
    <w:rsid w:val="00AE00A9"/>
    <w:rsid w:val="00AE1144"/>
    <w:rsid w:val="00AE1336"/>
    <w:rsid w:val="00AE2BE7"/>
    <w:rsid w:val="00AE35C1"/>
    <w:rsid w:val="00AE35D5"/>
    <w:rsid w:val="00AE41A8"/>
    <w:rsid w:val="00AE4470"/>
    <w:rsid w:val="00AE52BD"/>
    <w:rsid w:val="00AE5C12"/>
    <w:rsid w:val="00AE655B"/>
    <w:rsid w:val="00AE6C72"/>
    <w:rsid w:val="00AF027B"/>
    <w:rsid w:val="00AF06E2"/>
    <w:rsid w:val="00AF1021"/>
    <w:rsid w:val="00AF1577"/>
    <w:rsid w:val="00AF2244"/>
    <w:rsid w:val="00AF243C"/>
    <w:rsid w:val="00AF2803"/>
    <w:rsid w:val="00AF28DA"/>
    <w:rsid w:val="00AF3329"/>
    <w:rsid w:val="00AF4141"/>
    <w:rsid w:val="00AF4343"/>
    <w:rsid w:val="00AF503F"/>
    <w:rsid w:val="00AF74D1"/>
    <w:rsid w:val="00AF7F07"/>
    <w:rsid w:val="00B00DB9"/>
    <w:rsid w:val="00B04F11"/>
    <w:rsid w:val="00B05B20"/>
    <w:rsid w:val="00B06530"/>
    <w:rsid w:val="00B071B9"/>
    <w:rsid w:val="00B120D1"/>
    <w:rsid w:val="00B12260"/>
    <w:rsid w:val="00B124BC"/>
    <w:rsid w:val="00B14194"/>
    <w:rsid w:val="00B14855"/>
    <w:rsid w:val="00B15CC5"/>
    <w:rsid w:val="00B16EB9"/>
    <w:rsid w:val="00B17EDE"/>
    <w:rsid w:val="00B17EEB"/>
    <w:rsid w:val="00B2004E"/>
    <w:rsid w:val="00B205E4"/>
    <w:rsid w:val="00B23FC9"/>
    <w:rsid w:val="00B252F0"/>
    <w:rsid w:val="00B25370"/>
    <w:rsid w:val="00B2657E"/>
    <w:rsid w:val="00B32099"/>
    <w:rsid w:val="00B33BDC"/>
    <w:rsid w:val="00B355D4"/>
    <w:rsid w:val="00B36014"/>
    <w:rsid w:val="00B36BAB"/>
    <w:rsid w:val="00B37AE6"/>
    <w:rsid w:val="00B37CB8"/>
    <w:rsid w:val="00B37E6C"/>
    <w:rsid w:val="00B4140F"/>
    <w:rsid w:val="00B41E2B"/>
    <w:rsid w:val="00B41F75"/>
    <w:rsid w:val="00B4389A"/>
    <w:rsid w:val="00B43BFF"/>
    <w:rsid w:val="00B43E99"/>
    <w:rsid w:val="00B4786D"/>
    <w:rsid w:val="00B51936"/>
    <w:rsid w:val="00B52526"/>
    <w:rsid w:val="00B52531"/>
    <w:rsid w:val="00B533A6"/>
    <w:rsid w:val="00B53678"/>
    <w:rsid w:val="00B540F5"/>
    <w:rsid w:val="00B54FAB"/>
    <w:rsid w:val="00B5573A"/>
    <w:rsid w:val="00B56546"/>
    <w:rsid w:val="00B5674F"/>
    <w:rsid w:val="00B573C5"/>
    <w:rsid w:val="00B5765F"/>
    <w:rsid w:val="00B6082D"/>
    <w:rsid w:val="00B6153D"/>
    <w:rsid w:val="00B615EC"/>
    <w:rsid w:val="00B6180C"/>
    <w:rsid w:val="00B61F03"/>
    <w:rsid w:val="00B62157"/>
    <w:rsid w:val="00B621AD"/>
    <w:rsid w:val="00B62C72"/>
    <w:rsid w:val="00B62F40"/>
    <w:rsid w:val="00B67D65"/>
    <w:rsid w:val="00B7059D"/>
    <w:rsid w:val="00B720AB"/>
    <w:rsid w:val="00B76B89"/>
    <w:rsid w:val="00B76EF3"/>
    <w:rsid w:val="00B7741E"/>
    <w:rsid w:val="00B80DAC"/>
    <w:rsid w:val="00B8214B"/>
    <w:rsid w:val="00B82E1F"/>
    <w:rsid w:val="00B83E92"/>
    <w:rsid w:val="00B84C84"/>
    <w:rsid w:val="00B850E4"/>
    <w:rsid w:val="00B85101"/>
    <w:rsid w:val="00B854DD"/>
    <w:rsid w:val="00B85EE9"/>
    <w:rsid w:val="00B87602"/>
    <w:rsid w:val="00B907A0"/>
    <w:rsid w:val="00B9100F"/>
    <w:rsid w:val="00B92DA5"/>
    <w:rsid w:val="00B937AC"/>
    <w:rsid w:val="00B94CAC"/>
    <w:rsid w:val="00B95F8A"/>
    <w:rsid w:val="00B96C59"/>
    <w:rsid w:val="00BA036E"/>
    <w:rsid w:val="00BA1598"/>
    <w:rsid w:val="00BA1B0A"/>
    <w:rsid w:val="00BA2C43"/>
    <w:rsid w:val="00BA2EA0"/>
    <w:rsid w:val="00BA3045"/>
    <w:rsid w:val="00BA42E9"/>
    <w:rsid w:val="00BA464A"/>
    <w:rsid w:val="00BA69BC"/>
    <w:rsid w:val="00BA6E82"/>
    <w:rsid w:val="00BA6F7E"/>
    <w:rsid w:val="00BA6FEE"/>
    <w:rsid w:val="00BA729B"/>
    <w:rsid w:val="00BB1971"/>
    <w:rsid w:val="00BB264E"/>
    <w:rsid w:val="00BB2980"/>
    <w:rsid w:val="00BB3063"/>
    <w:rsid w:val="00BB37F1"/>
    <w:rsid w:val="00BB3BEF"/>
    <w:rsid w:val="00BB403C"/>
    <w:rsid w:val="00BB4629"/>
    <w:rsid w:val="00BB4956"/>
    <w:rsid w:val="00BB4C6D"/>
    <w:rsid w:val="00BB4EF8"/>
    <w:rsid w:val="00BB595B"/>
    <w:rsid w:val="00BB5A99"/>
    <w:rsid w:val="00BB6399"/>
    <w:rsid w:val="00BB6ED6"/>
    <w:rsid w:val="00BB7129"/>
    <w:rsid w:val="00BB7DB8"/>
    <w:rsid w:val="00BC05F7"/>
    <w:rsid w:val="00BC09F2"/>
    <w:rsid w:val="00BC1380"/>
    <w:rsid w:val="00BC186E"/>
    <w:rsid w:val="00BC4115"/>
    <w:rsid w:val="00BC4E16"/>
    <w:rsid w:val="00BC5657"/>
    <w:rsid w:val="00BC57FB"/>
    <w:rsid w:val="00BC678E"/>
    <w:rsid w:val="00BD0183"/>
    <w:rsid w:val="00BD0C89"/>
    <w:rsid w:val="00BD11A6"/>
    <w:rsid w:val="00BD2909"/>
    <w:rsid w:val="00BD2E20"/>
    <w:rsid w:val="00BD39C8"/>
    <w:rsid w:val="00BD4CBC"/>
    <w:rsid w:val="00BD63AD"/>
    <w:rsid w:val="00BD6DDB"/>
    <w:rsid w:val="00BE0EA4"/>
    <w:rsid w:val="00BE0F91"/>
    <w:rsid w:val="00BE1588"/>
    <w:rsid w:val="00BE1639"/>
    <w:rsid w:val="00BE2220"/>
    <w:rsid w:val="00BE3296"/>
    <w:rsid w:val="00BE377A"/>
    <w:rsid w:val="00BE3926"/>
    <w:rsid w:val="00BE3F3C"/>
    <w:rsid w:val="00BE650A"/>
    <w:rsid w:val="00BE6A70"/>
    <w:rsid w:val="00BE7146"/>
    <w:rsid w:val="00BE7C07"/>
    <w:rsid w:val="00BF2AD9"/>
    <w:rsid w:val="00BF4310"/>
    <w:rsid w:val="00BF5015"/>
    <w:rsid w:val="00BF682B"/>
    <w:rsid w:val="00C00376"/>
    <w:rsid w:val="00C00CC0"/>
    <w:rsid w:val="00C02013"/>
    <w:rsid w:val="00C0241C"/>
    <w:rsid w:val="00C03BFB"/>
    <w:rsid w:val="00C04707"/>
    <w:rsid w:val="00C048E2"/>
    <w:rsid w:val="00C05F09"/>
    <w:rsid w:val="00C0638D"/>
    <w:rsid w:val="00C06AEA"/>
    <w:rsid w:val="00C11196"/>
    <w:rsid w:val="00C11623"/>
    <w:rsid w:val="00C11F6C"/>
    <w:rsid w:val="00C150C0"/>
    <w:rsid w:val="00C1615D"/>
    <w:rsid w:val="00C1639F"/>
    <w:rsid w:val="00C20797"/>
    <w:rsid w:val="00C2091D"/>
    <w:rsid w:val="00C224BF"/>
    <w:rsid w:val="00C2330A"/>
    <w:rsid w:val="00C23FE2"/>
    <w:rsid w:val="00C240D7"/>
    <w:rsid w:val="00C2494A"/>
    <w:rsid w:val="00C24F2A"/>
    <w:rsid w:val="00C26864"/>
    <w:rsid w:val="00C2748A"/>
    <w:rsid w:val="00C30530"/>
    <w:rsid w:val="00C31174"/>
    <w:rsid w:val="00C32CFC"/>
    <w:rsid w:val="00C365A6"/>
    <w:rsid w:val="00C3743A"/>
    <w:rsid w:val="00C40383"/>
    <w:rsid w:val="00C42230"/>
    <w:rsid w:val="00C429D9"/>
    <w:rsid w:val="00C42FC7"/>
    <w:rsid w:val="00C45464"/>
    <w:rsid w:val="00C46F97"/>
    <w:rsid w:val="00C500E1"/>
    <w:rsid w:val="00C5050D"/>
    <w:rsid w:val="00C50706"/>
    <w:rsid w:val="00C50874"/>
    <w:rsid w:val="00C5335B"/>
    <w:rsid w:val="00C54A44"/>
    <w:rsid w:val="00C54D2A"/>
    <w:rsid w:val="00C5624A"/>
    <w:rsid w:val="00C57D87"/>
    <w:rsid w:val="00C60B2C"/>
    <w:rsid w:val="00C6122C"/>
    <w:rsid w:val="00C6155B"/>
    <w:rsid w:val="00C619EF"/>
    <w:rsid w:val="00C630FF"/>
    <w:rsid w:val="00C65719"/>
    <w:rsid w:val="00C65F24"/>
    <w:rsid w:val="00C66C9D"/>
    <w:rsid w:val="00C6737F"/>
    <w:rsid w:val="00C7055D"/>
    <w:rsid w:val="00C70560"/>
    <w:rsid w:val="00C71189"/>
    <w:rsid w:val="00C71844"/>
    <w:rsid w:val="00C725AF"/>
    <w:rsid w:val="00C726E3"/>
    <w:rsid w:val="00C727DF"/>
    <w:rsid w:val="00C73415"/>
    <w:rsid w:val="00C739FE"/>
    <w:rsid w:val="00C744AB"/>
    <w:rsid w:val="00C744D5"/>
    <w:rsid w:val="00C745CF"/>
    <w:rsid w:val="00C76E90"/>
    <w:rsid w:val="00C77802"/>
    <w:rsid w:val="00C800F4"/>
    <w:rsid w:val="00C80557"/>
    <w:rsid w:val="00C80B02"/>
    <w:rsid w:val="00C815D2"/>
    <w:rsid w:val="00C83A9A"/>
    <w:rsid w:val="00C84728"/>
    <w:rsid w:val="00C860EB"/>
    <w:rsid w:val="00C8642A"/>
    <w:rsid w:val="00C90153"/>
    <w:rsid w:val="00C91381"/>
    <w:rsid w:val="00C91C48"/>
    <w:rsid w:val="00C922E6"/>
    <w:rsid w:val="00C924D5"/>
    <w:rsid w:val="00C9281D"/>
    <w:rsid w:val="00C935F2"/>
    <w:rsid w:val="00C93D31"/>
    <w:rsid w:val="00C93E68"/>
    <w:rsid w:val="00C954CE"/>
    <w:rsid w:val="00C95B64"/>
    <w:rsid w:val="00C95CC9"/>
    <w:rsid w:val="00C96A8B"/>
    <w:rsid w:val="00C974D3"/>
    <w:rsid w:val="00C97B96"/>
    <w:rsid w:val="00CA0525"/>
    <w:rsid w:val="00CA0F50"/>
    <w:rsid w:val="00CA2497"/>
    <w:rsid w:val="00CA367F"/>
    <w:rsid w:val="00CA4194"/>
    <w:rsid w:val="00CA58BF"/>
    <w:rsid w:val="00CA61DC"/>
    <w:rsid w:val="00CB06F4"/>
    <w:rsid w:val="00CB1413"/>
    <w:rsid w:val="00CB1935"/>
    <w:rsid w:val="00CB617E"/>
    <w:rsid w:val="00CB6E1C"/>
    <w:rsid w:val="00CB70E3"/>
    <w:rsid w:val="00CB7767"/>
    <w:rsid w:val="00CC2032"/>
    <w:rsid w:val="00CC2CFB"/>
    <w:rsid w:val="00CC2F52"/>
    <w:rsid w:val="00CC340F"/>
    <w:rsid w:val="00CC4A92"/>
    <w:rsid w:val="00CC5B04"/>
    <w:rsid w:val="00CC66B2"/>
    <w:rsid w:val="00CC67D8"/>
    <w:rsid w:val="00CC6F32"/>
    <w:rsid w:val="00CC7EC4"/>
    <w:rsid w:val="00CD1A79"/>
    <w:rsid w:val="00CD1E3E"/>
    <w:rsid w:val="00CD2756"/>
    <w:rsid w:val="00CD36B6"/>
    <w:rsid w:val="00CD5190"/>
    <w:rsid w:val="00CD6029"/>
    <w:rsid w:val="00CD61F4"/>
    <w:rsid w:val="00CD6BA9"/>
    <w:rsid w:val="00CD7D69"/>
    <w:rsid w:val="00CE2123"/>
    <w:rsid w:val="00CE2349"/>
    <w:rsid w:val="00CE2EF6"/>
    <w:rsid w:val="00CE4E4A"/>
    <w:rsid w:val="00CE6460"/>
    <w:rsid w:val="00CE661A"/>
    <w:rsid w:val="00CE6FAA"/>
    <w:rsid w:val="00CF0225"/>
    <w:rsid w:val="00CF0F79"/>
    <w:rsid w:val="00CF2CCC"/>
    <w:rsid w:val="00CF36CB"/>
    <w:rsid w:val="00CF40DF"/>
    <w:rsid w:val="00CF4AA1"/>
    <w:rsid w:val="00CF4D07"/>
    <w:rsid w:val="00CF5468"/>
    <w:rsid w:val="00CF6ADC"/>
    <w:rsid w:val="00CF6CED"/>
    <w:rsid w:val="00CF715A"/>
    <w:rsid w:val="00CF7EBD"/>
    <w:rsid w:val="00CF7FB0"/>
    <w:rsid w:val="00D010CC"/>
    <w:rsid w:val="00D01F19"/>
    <w:rsid w:val="00D02D31"/>
    <w:rsid w:val="00D02F43"/>
    <w:rsid w:val="00D0324E"/>
    <w:rsid w:val="00D03A4E"/>
    <w:rsid w:val="00D03D58"/>
    <w:rsid w:val="00D044F0"/>
    <w:rsid w:val="00D044FB"/>
    <w:rsid w:val="00D0492F"/>
    <w:rsid w:val="00D04E49"/>
    <w:rsid w:val="00D05E71"/>
    <w:rsid w:val="00D07856"/>
    <w:rsid w:val="00D1049D"/>
    <w:rsid w:val="00D1069F"/>
    <w:rsid w:val="00D108F2"/>
    <w:rsid w:val="00D10CBC"/>
    <w:rsid w:val="00D11A69"/>
    <w:rsid w:val="00D13377"/>
    <w:rsid w:val="00D15260"/>
    <w:rsid w:val="00D20BA6"/>
    <w:rsid w:val="00D20C7F"/>
    <w:rsid w:val="00D20CB3"/>
    <w:rsid w:val="00D20CC5"/>
    <w:rsid w:val="00D212D7"/>
    <w:rsid w:val="00D21467"/>
    <w:rsid w:val="00D216F8"/>
    <w:rsid w:val="00D224D3"/>
    <w:rsid w:val="00D2255E"/>
    <w:rsid w:val="00D22D73"/>
    <w:rsid w:val="00D2376F"/>
    <w:rsid w:val="00D23F6D"/>
    <w:rsid w:val="00D240FB"/>
    <w:rsid w:val="00D255A6"/>
    <w:rsid w:val="00D25695"/>
    <w:rsid w:val="00D26399"/>
    <w:rsid w:val="00D26D02"/>
    <w:rsid w:val="00D26DBB"/>
    <w:rsid w:val="00D26E96"/>
    <w:rsid w:val="00D31C79"/>
    <w:rsid w:val="00D32704"/>
    <w:rsid w:val="00D32BA2"/>
    <w:rsid w:val="00D358B7"/>
    <w:rsid w:val="00D35C65"/>
    <w:rsid w:val="00D35DF1"/>
    <w:rsid w:val="00D37AB1"/>
    <w:rsid w:val="00D4106F"/>
    <w:rsid w:val="00D41BA8"/>
    <w:rsid w:val="00D426AB"/>
    <w:rsid w:val="00D436F9"/>
    <w:rsid w:val="00D449A1"/>
    <w:rsid w:val="00D44DB3"/>
    <w:rsid w:val="00D44F46"/>
    <w:rsid w:val="00D45590"/>
    <w:rsid w:val="00D456F1"/>
    <w:rsid w:val="00D45957"/>
    <w:rsid w:val="00D45B9A"/>
    <w:rsid w:val="00D471FF"/>
    <w:rsid w:val="00D47465"/>
    <w:rsid w:val="00D5047F"/>
    <w:rsid w:val="00D50785"/>
    <w:rsid w:val="00D50B9B"/>
    <w:rsid w:val="00D51128"/>
    <w:rsid w:val="00D567A1"/>
    <w:rsid w:val="00D5680A"/>
    <w:rsid w:val="00D57982"/>
    <w:rsid w:val="00D61251"/>
    <w:rsid w:val="00D614A0"/>
    <w:rsid w:val="00D61532"/>
    <w:rsid w:val="00D616EC"/>
    <w:rsid w:val="00D61A04"/>
    <w:rsid w:val="00D63350"/>
    <w:rsid w:val="00D63F4C"/>
    <w:rsid w:val="00D64A6F"/>
    <w:rsid w:val="00D66657"/>
    <w:rsid w:val="00D66932"/>
    <w:rsid w:val="00D66CF3"/>
    <w:rsid w:val="00D70343"/>
    <w:rsid w:val="00D72109"/>
    <w:rsid w:val="00D722BB"/>
    <w:rsid w:val="00D72A03"/>
    <w:rsid w:val="00D7373F"/>
    <w:rsid w:val="00D74332"/>
    <w:rsid w:val="00D745EA"/>
    <w:rsid w:val="00D75382"/>
    <w:rsid w:val="00D75D8A"/>
    <w:rsid w:val="00D76435"/>
    <w:rsid w:val="00D7649F"/>
    <w:rsid w:val="00D8038E"/>
    <w:rsid w:val="00D83159"/>
    <w:rsid w:val="00D83961"/>
    <w:rsid w:val="00D83FB6"/>
    <w:rsid w:val="00D847AD"/>
    <w:rsid w:val="00D84E11"/>
    <w:rsid w:val="00D84E99"/>
    <w:rsid w:val="00D84F1A"/>
    <w:rsid w:val="00D851AC"/>
    <w:rsid w:val="00D8630A"/>
    <w:rsid w:val="00D8653F"/>
    <w:rsid w:val="00D86EB5"/>
    <w:rsid w:val="00D8760A"/>
    <w:rsid w:val="00D87CF3"/>
    <w:rsid w:val="00D9147A"/>
    <w:rsid w:val="00D916A7"/>
    <w:rsid w:val="00D923FA"/>
    <w:rsid w:val="00D934B2"/>
    <w:rsid w:val="00D93F47"/>
    <w:rsid w:val="00D941D8"/>
    <w:rsid w:val="00D95E5B"/>
    <w:rsid w:val="00D96867"/>
    <w:rsid w:val="00D97693"/>
    <w:rsid w:val="00DA132C"/>
    <w:rsid w:val="00DA13BC"/>
    <w:rsid w:val="00DA2012"/>
    <w:rsid w:val="00DA324F"/>
    <w:rsid w:val="00DA40C9"/>
    <w:rsid w:val="00DA4E5E"/>
    <w:rsid w:val="00DA74EF"/>
    <w:rsid w:val="00DB1C6D"/>
    <w:rsid w:val="00DB23DC"/>
    <w:rsid w:val="00DB3513"/>
    <w:rsid w:val="00DB4086"/>
    <w:rsid w:val="00DB4496"/>
    <w:rsid w:val="00DB45D6"/>
    <w:rsid w:val="00DB505E"/>
    <w:rsid w:val="00DC00ED"/>
    <w:rsid w:val="00DC092A"/>
    <w:rsid w:val="00DC0A04"/>
    <w:rsid w:val="00DC0F23"/>
    <w:rsid w:val="00DC18D2"/>
    <w:rsid w:val="00DC1B56"/>
    <w:rsid w:val="00DC29B1"/>
    <w:rsid w:val="00DC2C40"/>
    <w:rsid w:val="00DC2EB3"/>
    <w:rsid w:val="00DC3721"/>
    <w:rsid w:val="00DC4B64"/>
    <w:rsid w:val="00DC5181"/>
    <w:rsid w:val="00DC568D"/>
    <w:rsid w:val="00DC5BF7"/>
    <w:rsid w:val="00DC5C54"/>
    <w:rsid w:val="00DC653A"/>
    <w:rsid w:val="00DC661A"/>
    <w:rsid w:val="00DC7707"/>
    <w:rsid w:val="00DD0865"/>
    <w:rsid w:val="00DD1305"/>
    <w:rsid w:val="00DD20AF"/>
    <w:rsid w:val="00DD25A1"/>
    <w:rsid w:val="00DD262F"/>
    <w:rsid w:val="00DD3E7E"/>
    <w:rsid w:val="00DD4050"/>
    <w:rsid w:val="00DD59B2"/>
    <w:rsid w:val="00DD5ED6"/>
    <w:rsid w:val="00DD5F5E"/>
    <w:rsid w:val="00DD6731"/>
    <w:rsid w:val="00DD6D3A"/>
    <w:rsid w:val="00DD6E84"/>
    <w:rsid w:val="00DD70E8"/>
    <w:rsid w:val="00DD753B"/>
    <w:rsid w:val="00DD7789"/>
    <w:rsid w:val="00DE111C"/>
    <w:rsid w:val="00DE161E"/>
    <w:rsid w:val="00DE1FFC"/>
    <w:rsid w:val="00DE27EB"/>
    <w:rsid w:val="00DE6A2F"/>
    <w:rsid w:val="00DF0711"/>
    <w:rsid w:val="00DF4AA1"/>
    <w:rsid w:val="00DF57C4"/>
    <w:rsid w:val="00E02022"/>
    <w:rsid w:val="00E06145"/>
    <w:rsid w:val="00E06462"/>
    <w:rsid w:val="00E06464"/>
    <w:rsid w:val="00E06D57"/>
    <w:rsid w:val="00E0715E"/>
    <w:rsid w:val="00E0772B"/>
    <w:rsid w:val="00E102FB"/>
    <w:rsid w:val="00E113B3"/>
    <w:rsid w:val="00E12D0C"/>
    <w:rsid w:val="00E133A1"/>
    <w:rsid w:val="00E14199"/>
    <w:rsid w:val="00E1486C"/>
    <w:rsid w:val="00E14E74"/>
    <w:rsid w:val="00E15D0D"/>
    <w:rsid w:val="00E167DF"/>
    <w:rsid w:val="00E16A25"/>
    <w:rsid w:val="00E2087B"/>
    <w:rsid w:val="00E20B74"/>
    <w:rsid w:val="00E21BFA"/>
    <w:rsid w:val="00E2270C"/>
    <w:rsid w:val="00E22B53"/>
    <w:rsid w:val="00E22CD0"/>
    <w:rsid w:val="00E23207"/>
    <w:rsid w:val="00E2392E"/>
    <w:rsid w:val="00E23AE0"/>
    <w:rsid w:val="00E245BD"/>
    <w:rsid w:val="00E2618C"/>
    <w:rsid w:val="00E2651D"/>
    <w:rsid w:val="00E27CEC"/>
    <w:rsid w:val="00E31662"/>
    <w:rsid w:val="00E31967"/>
    <w:rsid w:val="00E327CC"/>
    <w:rsid w:val="00E331C6"/>
    <w:rsid w:val="00E349EB"/>
    <w:rsid w:val="00E36F55"/>
    <w:rsid w:val="00E40ADB"/>
    <w:rsid w:val="00E41772"/>
    <w:rsid w:val="00E4391D"/>
    <w:rsid w:val="00E43C18"/>
    <w:rsid w:val="00E4473A"/>
    <w:rsid w:val="00E44DAA"/>
    <w:rsid w:val="00E451AD"/>
    <w:rsid w:val="00E458E8"/>
    <w:rsid w:val="00E45B93"/>
    <w:rsid w:val="00E45E97"/>
    <w:rsid w:val="00E46C53"/>
    <w:rsid w:val="00E477B1"/>
    <w:rsid w:val="00E50F38"/>
    <w:rsid w:val="00E51891"/>
    <w:rsid w:val="00E5260F"/>
    <w:rsid w:val="00E52A0C"/>
    <w:rsid w:val="00E538F5"/>
    <w:rsid w:val="00E53F8F"/>
    <w:rsid w:val="00E540AD"/>
    <w:rsid w:val="00E54ACE"/>
    <w:rsid w:val="00E551F1"/>
    <w:rsid w:val="00E55D0D"/>
    <w:rsid w:val="00E57AB3"/>
    <w:rsid w:val="00E60C52"/>
    <w:rsid w:val="00E60E4D"/>
    <w:rsid w:val="00E655FA"/>
    <w:rsid w:val="00E6709C"/>
    <w:rsid w:val="00E710E2"/>
    <w:rsid w:val="00E72531"/>
    <w:rsid w:val="00E7486B"/>
    <w:rsid w:val="00E7633A"/>
    <w:rsid w:val="00E7661B"/>
    <w:rsid w:val="00E81F8B"/>
    <w:rsid w:val="00E821EC"/>
    <w:rsid w:val="00E84556"/>
    <w:rsid w:val="00E847AC"/>
    <w:rsid w:val="00E84D4B"/>
    <w:rsid w:val="00E9012F"/>
    <w:rsid w:val="00E91133"/>
    <w:rsid w:val="00E915F9"/>
    <w:rsid w:val="00E9230A"/>
    <w:rsid w:val="00E92BBB"/>
    <w:rsid w:val="00E93540"/>
    <w:rsid w:val="00E943F9"/>
    <w:rsid w:val="00E96AF0"/>
    <w:rsid w:val="00E96AF9"/>
    <w:rsid w:val="00E97C26"/>
    <w:rsid w:val="00EA0770"/>
    <w:rsid w:val="00EA1A4E"/>
    <w:rsid w:val="00EA2EDB"/>
    <w:rsid w:val="00EA34D4"/>
    <w:rsid w:val="00EA3988"/>
    <w:rsid w:val="00EA3CA4"/>
    <w:rsid w:val="00EA3F1D"/>
    <w:rsid w:val="00EA4CA9"/>
    <w:rsid w:val="00EA6003"/>
    <w:rsid w:val="00EA73DE"/>
    <w:rsid w:val="00EA7741"/>
    <w:rsid w:val="00EB1569"/>
    <w:rsid w:val="00EB3A82"/>
    <w:rsid w:val="00EB7053"/>
    <w:rsid w:val="00EB75F6"/>
    <w:rsid w:val="00EC06E9"/>
    <w:rsid w:val="00EC0CEC"/>
    <w:rsid w:val="00EC1019"/>
    <w:rsid w:val="00EC1B22"/>
    <w:rsid w:val="00EC2A58"/>
    <w:rsid w:val="00EC2FC5"/>
    <w:rsid w:val="00EC38AE"/>
    <w:rsid w:val="00EC3DE8"/>
    <w:rsid w:val="00EC4A40"/>
    <w:rsid w:val="00EC513E"/>
    <w:rsid w:val="00EC532D"/>
    <w:rsid w:val="00EC56AA"/>
    <w:rsid w:val="00EC5A0C"/>
    <w:rsid w:val="00EC6991"/>
    <w:rsid w:val="00EC7591"/>
    <w:rsid w:val="00ED0126"/>
    <w:rsid w:val="00ED0A02"/>
    <w:rsid w:val="00ED2F91"/>
    <w:rsid w:val="00ED39EF"/>
    <w:rsid w:val="00ED441D"/>
    <w:rsid w:val="00ED4442"/>
    <w:rsid w:val="00ED502C"/>
    <w:rsid w:val="00ED7361"/>
    <w:rsid w:val="00ED7BA2"/>
    <w:rsid w:val="00ED7E4A"/>
    <w:rsid w:val="00EE09BC"/>
    <w:rsid w:val="00EE11D2"/>
    <w:rsid w:val="00EE1A79"/>
    <w:rsid w:val="00EE32DD"/>
    <w:rsid w:val="00EE3A07"/>
    <w:rsid w:val="00EE6CCD"/>
    <w:rsid w:val="00EF1727"/>
    <w:rsid w:val="00EF1CF2"/>
    <w:rsid w:val="00EF1DD5"/>
    <w:rsid w:val="00EF1F91"/>
    <w:rsid w:val="00EF3105"/>
    <w:rsid w:val="00EF321B"/>
    <w:rsid w:val="00EF39DA"/>
    <w:rsid w:val="00EF3E95"/>
    <w:rsid w:val="00EF3EFB"/>
    <w:rsid w:val="00EF577F"/>
    <w:rsid w:val="00EF5995"/>
    <w:rsid w:val="00EF6495"/>
    <w:rsid w:val="00EF724D"/>
    <w:rsid w:val="00EF7341"/>
    <w:rsid w:val="00EF7628"/>
    <w:rsid w:val="00F008D9"/>
    <w:rsid w:val="00F00F86"/>
    <w:rsid w:val="00F0235E"/>
    <w:rsid w:val="00F02F9E"/>
    <w:rsid w:val="00F054B5"/>
    <w:rsid w:val="00F06963"/>
    <w:rsid w:val="00F06D2A"/>
    <w:rsid w:val="00F07DCD"/>
    <w:rsid w:val="00F11095"/>
    <w:rsid w:val="00F11991"/>
    <w:rsid w:val="00F13D10"/>
    <w:rsid w:val="00F14045"/>
    <w:rsid w:val="00F143F7"/>
    <w:rsid w:val="00F15913"/>
    <w:rsid w:val="00F15DB8"/>
    <w:rsid w:val="00F17877"/>
    <w:rsid w:val="00F17F56"/>
    <w:rsid w:val="00F21362"/>
    <w:rsid w:val="00F21BDB"/>
    <w:rsid w:val="00F21C0E"/>
    <w:rsid w:val="00F2461D"/>
    <w:rsid w:val="00F249DB"/>
    <w:rsid w:val="00F2515D"/>
    <w:rsid w:val="00F252C2"/>
    <w:rsid w:val="00F268CA"/>
    <w:rsid w:val="00F27DE1"/>
    <w:rsid w:val="00F32B05"/>
    <w:rsid w:val="00F32BAB"/>
    <w:rsid w:val="00F332E5"/>
    <w:rsid w:val="00F33B1D"/>
    <w:rsid w:val="00F34749"/>
    <w:rsid w:val="00F35BA9"/>
    <w:rsid w:val="00F36013"/>
    <w:rsid w:val="00F3645E"/>
    <w:rsid w:val="00F36E5A"/>
    <w:rsid w:val="00F374FA"/>
    <w:rsid w:val="00F427F4"/>
    <w:rsid w:val="00F4520F"/>
    <w:rsid w:val="00F45624"/>
    <w:rsid w:val="00F4593A"/>
    <w:rsid w:val="00F4607F"/>
    <w:rsid w:val="00F46FD4"/>
    <w:rsid w:val="00F47768"/>
    <w:rsid w:val="00F47E24"/>
    <w:rsid w:val="00F50731"/>
    <w:rsid w:val="00F52022"/>
    <w:rsid w:val="00F521B2"/>
    <w:rsid w:val="00F52EB9"/>
    <w:rsid w:val="00F53887"/>
    <w:rsid w:val="00F53E04"/>
    <w:rsid w:val="00F54E70"/>
    <w:rsid w:val="00F55297"/>
    <w:rsid w:val="00F558F2"/>
    <w:rsid w:val="00F56798"/>
    <w:rsid w:val="00F56C9B"/>
    <w:rsid w:val="00F606E5"/>
    <w:rsid w:val="00F608FE"/>
    <w:rsid w:val="00F6106E"/>
    <w:rsid w:val="00F6116A"/>
    <w:rsid w:val="00F61453"/>
    <w:rsid w:val="00F614DC"/>
    <w:rsid w:val="00F61B44"/>
    <w:rsid w:val="00F626D5"/>
    <w:rsid w:val="00F62CAA"/>
    <w:rsid w:val="00F631C3"/>
    <w:rsid w:val="00F638F1"/>
    <w:rsid w:val="00F63940"/>
    <w:rsid w:val="00F673C0"/>
    <w:rsid w:val="00F677D0"/>
    <w:rsid w:val="00F67F19"/>
    <w:rsid w:val="00F70871"/>
    <w:rsid w:val="00F72514"/>
    <w:rsid w:val="00F72FFB"/>
    <w:rsid w:val="00F73C3E"/>
    <w:rsid w:val="00F73F6F"/>
    <w:rsid w:val="00F749CA"/>
    <w:rsid w:val="00F74CE0"/>
    <w:rsid w:val="00F7585B"/>
    <w:rsid w:val="00F7683E"/>
    <w:rsid w:val="00F77B7F"/>
    <w:rsid w:val="00F77C0C"/>
    <w:rsid w:val="00F80435"/>
    <w:rsid w:val="00F81B81"/>
    <w:rsid w:val="00F81CFD"/>
    <w:rsid w:val="00F8236A"/>
    <w:rsid w:val="00F82A97"/>
    <w:rsid w:val="00F832BD"/>
    <w:rsid w:val="00F838BD"/>
    <w:rsid w:val="00F845CE"/>
    <w:rsid w:val="00F84756"/>
    <w:rsid w:val="00F86EF7"/>
    <w:rsid w:val="00F871E9"/>
    <w:rsid w:val="00F8774C"/>
    <w:rsid w:val="00F9068B"/>
    <w:rsid w:val="00F92E54"/>
    <w:rsid w:val="00F936F5"/>
    <w:rsid w:val="00F956CF"/>
    <w:rsid w:val="00F9722E"/>
    <w:rsid w:val="00F97D7B"/>
    <w:rsid w:val="00FA0078"/>
    <w:rsid w:val="00FA0BCB"/>
    <w:rsid w:val="00FA0FA7"/>
    <w:rsid w:val="00FA170C"/>
    <w:rsid w:val="00FA1A32"/>
    <w:rsid w:val="00FA34AB"/>
    <w:rsid w:val="00FA495E"/>
    <w:rsid w:val="00FA4FF8"/>
    <w:rsid w:val="00FA531C"/>
    <w:rsid w:val="00FA6BA7"/>
    <w:rsid w:val="00FA7C4E"/>
    <w:rsid w:val="00FB0C59"/>
    <w:rsid w:val="00FB2FEB"/>
    <w:rsid w:val="00FB3056"/>
    <w:rsid w:val="00FB3F2A"/>
    <w:rsid w:val="00FB49AA"/>
    <w:rsid w:val="00FB4B10"/>
    <w:rsid w:val="00FB57C6"/>
    <w:rsid w:val="00FB69A9"/>
    <w:rsid w:val="00FB6F35"/>
    <w:rsid w:val="00FB76A7"/>
    <w:rsid w:val="00FB7DF0"/>
    <w:rsid w:val="00FC03CA"/>
    <w:rsid w:val="00FC122D"/>
    <w:rsid w:val="00FC127A"/>
    <w:rsid w:val="00FC154D"/>
    <w:rsid w:val="00FC1583"/>
    <w:rsid w:val="00FC1B09"/>
    <w:rsid w:val="00FC4154"/>
    <w:rsid w:val="00FC4C7A"/>
    <w:rsid w:val="00FC5D62"/>
    <w:rsid w:val="00FC6C03"/>
    <w:rsid w:val="00FD08E4"/>
    <w:rsid w:val="00FD09A4"/>
    <w:rsid w:val="00FD0EE4"/>
    <w:rsid w:val="00FD210D"/>
    <w:rsid w:val="00FD2395"/>
    <w:rsid w:val="00FD4D38"/>
    <w:rsid w:val="00FD64FF"/>
    <w:rsid w:val="00FD7867"/>
    <w:rsid w:val="00FD79A9"/>
    <w:rsid w:val="00FD7A3D"/>
    <w:rsid w:val="00FE0227"/>
    <w:rsid w:val="00FE0919"/>
    <w:rsid w:val="00FE0D93"/>
    <w:rsid w:val="00FE1159"/>
    <w:rsid w:val="00FE126F"/>
    <w:rsid w:val="00FE14D4"/>
    <w:rsid w:val="00FE187E"/>
    <w:rsid w:val="00FE1A24"/>
    <w:rsid w:val="00FE1B32"/>
    <w:rsid w:val="00FE1B46"/>
    <w:rsid w:val="00FE1E1B"/>
    <w:rsid w:val="00FE205C"/>
    <w:rsid w:val="00FE3558"/>
    <w:rsid w:val="00FE3A89"/>
    <w:rsid w:val="00FE5568"/>
    <w:rsid w:val="00FE5584"/>
    <w:rsid w:val="00FE5FBD"/>
    <w:rsid w:val="00FE6706"/>
    <w:rsid w:val="00FE77C6"/>
    <w:rsid w:val="00FE7CF5"/>
    <w:rsid w:val="00FF1077"/>
    <w:rsid w:val="00FF217A"/>
    <w:rsid w:val="00FF4E7E"/>
    <w:rsid w:val="00FF51A9"/>
    <w:rsid w:val="00FF5B38"/>
    <w:rsid w:val="00FF6677"/>
    <w:rsid w:val="00FF67C6"/>
    <w:rsid w:val="00FF72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3F173"/>
  <w15:docId w15:val="{9A8030E9-A5AB-4C95-A1D7-FB93154C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7CDF"/>
    <w:pPr>
      <w:spacing w:before="120" w:after="120"/>
    </w:pPr>
    <w:rPr>
      <w:rFonts w:ascii="Arial" w:hAnsi="Arial"/>
    </w:rPr>
  </w:style>
  <w:style w:type="paragraph" w:styleId="berschrift1">
    <w:name w:val="heading 1"/>
    <w:basedOn w:val="Standard"/>
    <w:next w:val="Standard"/>
    <w:link w:val="berschrift1Zchn"/>
    <w:uiPriority w:val="9"/>
    <w:qFormat/>
    <w:rsid w:val="00693998"/>
    <w:pPr>
      <w:keepNext/>
      <w:keepLines/>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693998"/>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93998"/>
    <w:pPr>
      <w:keepNext/>
      <w:keepLines/>
      <w:spacing w:before="200" w:after="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93998"/>
    <w:rPr>
      <w:rFonts w:asciiTheme="majorHAnsi" w:eastAsiaTheme="majorEastAsia" w:hAnsiTheme="majorHAnsi" w:cstheme="majorBidi"/>
      <w:b/>
      <w:bCs/>
      <w:szCs w:val="26"/>
    </w:rPr>
  </w:style>
  <w:style w:type="paragraph" w:styleId="Titel">
    <w:name w:val="Title"/>
    <w:aliases w:val="Deckblatt"/>
    <w:basedOn w:val="Standard"/>
    <w:next w:val="Standard"/>
    <w:link w:val="TitelZchn"/>
    <w:uiPriority w:val="10"/>
    <w:qFormat/>
    <w:rsid w:val="006E2C74"/>
    <w:pPr>
      <w:spacing w:before="0" w:after="180" w:line="480" w:lineRule="auto"/>
      <w:ind w:left="708"/>
      <w:contextualSpacing/>
    </w:pPr>
    <w:rPr>
      <w:rFonts w:asciiTheme="majorHAnsi" w:eastAsiaTheme="majorEastAsia" w:hAnsiTheme="majorHAnsi" w:cstheme="majorBidi"/>
      <w:color w:val="000000" w:themeColor="text2" w:themeShade="BF"/>
      <w:spacing w:val="5"/>
      <w:kern w:val="28"/>
      <w:sz w:val="28"/>
      <w:szCs w:val="52"/>
    </w:rPr>
  </w:style>
  <w:style w:type="character" w:customStyle="1" w:styleId="TitelZchn">
    <w:name w:val="Titel Zchn"/>
    <w:aliases w:val="Deckblatt Zchn"/>
    <w:basedOn w:val="Absatz-Standardschriftart"/>
    <w:link w:val="Titel"/>
    <w:uiPriority w:val="10"/>
    <w:rsid w:val="006E2C74"/>
    <w:rPr>
      <w:rFonts w:asciiTheme="majorHAnsi" w:eastAsiaTheme="majorEastAsia" w:hAnsiTheme="majorHAnsi" w:cstheme="majorBidi"/>
      <w:color w:val="000000" w:themeColor="text2" w:themeShade="BF"/>
      <w:spacing w:val="5"/>
      <w:kern w:val="28"/>
      <w:sz w:val="28"/>
      <w:szCs w:val="52"/>
    </w:rPr>
  </w:style>
  <w:style w:type="character" w:customStyle="1" w:styleId="berschrift1Zchn">
    <w:name w:val="Überschrift 1 Zchn"/>
    <w:basedOn w:val="Absatz-Standardschriftart"/>
    <w:link w:val="berschrift1"/>
    <w:uiPriority w:val="9"/>
    <w:rsid w:val="000E14D3"/>
    <w:rPr>
      <w:rFonts w:asciiTheme="majorHAnsi" w:eastAsiaTheme="majorEastAsia" w:hAnsiTheme="majorHAnsi" w:cstheme="majorBidi"/>
      <w:b/>
      <w:bCs/>
      <w:sz w:val="24"/>
      <w:szCs w:val="28"/>
    </w:rPr>
  </w:style>
  <w:style w:type="character" w:customStyle="1" w:styleId="berschrift3Zchn">
    <w:name w:val="Überschrift 3 Zchn"/>
    <w:basedOn w:val="Absatz-Standardschriftart"/>
    <w:link w:val="berschrift3"/>
    <w:uiPriority w:val="9"/>
    <w:rsid w:val="000E14D3"/>
    <w:rPr>
      <w:rFonts w:asciiTheme="majorHAnsi" w:eastAsiaTheme="majorEastAsia" w:hAnsiTheme="majorHAnsi" w:cstheme="majorBidi"/>
      <w:b/>
      <w:bCs/>
    </w:rPr>
  </w:style>
  <w:style w:type="paragraph" w:styleId="KeinLeerraum">
    <w:name w:val="No Spacing"/>
    <w:uiPriority w:val="1"/>
    <w:rsid w:val="00D255A6"/>
    <w:pPr>
      <w:spacing w:after="0" w:line="240" w:lineRule="auto"/>
    </w:pPr>
    <w:rPr>
      <w:rFonts w:ascii="Arial" w:hAnsi="Arial"/>
    </w:rPr>
  </w:style>
  <w:style w:type="character" w:styleId="Fett">
    <w:name w:val="Strong"/>
    <w:aliases w:val="Fett 12"/>
    <w:basedOn w:val="Absatz-Standardschriftart"/>
    <w:uiPriority w:val="22"/>
    <w:qFormat/>
    <w:rsid w:val="00D255A6"/>
    <w:rPr>
      <w:rFonts w:asciiTheme="majorHAnsi" w:hAnsiTheme="majorHAnsi"/>
      <w:b/>
      <w:bCs/>
      <w:sz w:val="24"/>
    </w:rPr>
  </w:style>
  <w:style w:type="paragraph" w:styleId="Sprechblasentext">
    <w:name w:val="Balloon Text"/>
    <w:basedOn w:val="Standard"/>
    <w:link w:val="SprechblasentextZchn"/>
    <w:uiPriority w:val="99"/>
    <w:semiHidden/>
    <w:unhideWhenUsed/>
    <w:rsid w:val="00B62157"/>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157"/>
    <w:rPr>
      <w:rFonts w:ascii="Tahoma" w:hAnsi="Tahoma" w:cs="Tahoma"/>
      <w:sz w:val="16"/>
      <w:szCs w:val="16"/>
    </w:rPr>
  </w:style>
  <w:style w:type="character" w:styleId="Hervorhebung">
    <w:name w:val="Emphasis"/>
    <w:basedOn w:val="Absatz-Standardschriftart"/>
    <w:uiPriority w:val="20"/>
    <w:rsid w:val="00B62157"/>
    <w:rPr>
      <w:i/>
      <w:iCs/>
    </w:rPr>
  </w:style>
  <w:style w:type="paragraph" w:styleId="Listenabsatz">
    <w:name w:val="List Paragraph"/>
    <w:aliases w:val="Aufzählung 1"/>
    <w:basedOn w:val="Standard"/>
    <w:uiPriority w:val="34"/>
    <w:qFormat/>
    <w:rsid w:val="000E14D3"/>
    <w:pPr>
      <w:numPr>
        <w:numId w:val="1"/>
      </w:numPr>
      <w:spacing w:before="240" w:after="240" w:line="360" w:lineRule="auto"/>
      <w:ind w:left="1068"/>
      <w:contextualSpacing/>
    </w:pPr>
  </w:style>
  <w:style w:type="paragraph" w:styleId="Inhaltsverzeichnisberschrift">
    <w:name w:val="TOC Heading"/>
    <w:basedOn w:val="berschrift1"/>
    <w:next w:val="Standard"/>
    <w:uiPriority w:val="39"/>
    <w:semiHidden/>
    <w:unhideWhenUsed/>
    <w:qFormat/>
    <w:rsid w:val="008A6940"/>
    <w:pPr>
      <w:outlineLvl w:val="9"/>
    </w:pPr>
    <w:rPr>
      <w:color w:val="A5A5A5" w:themeColor="accent1" w:themeShade="BF"/>
      <w:sz w:val="28"/>
      <w:lang w:eastAsia="de-DE"/>
    </w:rPr>
  </w:style>
  <w:style w:type="paragraph" w:styleId="Verzeichnis2">
    <w:name w:val="toc 2"/>
    <w:basedOn w:val="Standard"/>
    <w:next w:val="Standard"/>
    <w:autoRedefine/>
    <w:uiPriority w:val="39"/>
    <w:unhideWhenUsed/>
    <w:rsid w:val="008A6940"/>
    <w:pPr>
      <w:spacing w:after="100"/>
      <w:ind w:left="220"/>
    </w:pPr>
  </w:style>
  <w:style w:type="character" w:styleId="Hyperlink">
    <w:name w:val="Hyperlink"/>
    <w:basedOn w:val="Absatz-Standardschriftart"/>
    <w:uiPriority w:val="99"/>
    <w:unhideWhenUsed/>
    <w:rsid w:val="008A6940"/>
    <w:rPr>
      <w:color w:val="5F5F5F" w:themeColor="hyperlink"/>
      <w:u w:val="single"/>
    </w:rPr>
  </w:style>
  <w:style w:type="paragraph" w:styleId="Kopfzeile">
    <w:name w:val="header"/>
    <w:basedOn w:val="Standard"/>
    <w:link w:val="KopfzeileZchn"/>
    <w:unhideWhenUsed/>
    <w:rsid w:val="008A6940"/>
    <w:pPr>
      <w:tabs>
        <w:tab w:val="center" w:pos="4536"/>
        <w:tab w:val="right" w:pos="9072"/>
      </w:tabs>
      <w:spacing w:before="0" w:after="0" w:line="240" w:lineRule="auto"/>
    </w:pPr>
  </w:style>
  <w:style w:type="character" w:customStyle="1" w:styleId="KopfzeileZchn">
    <w:name w:val="Kopfzeile Zchn"/>
    <w:basedOn w:val="Absatz-Standardschriftart"/>
    <w:link w:val="Kopfzeile"/>
    <w:rsid w:val="008A6940"/>
    <w:rPr>
      <w:rFonts w:ascii="Arial" w:hAnsi="Arial"/>
    </w:rPr>
  </w:style>
  <w:style w:type="paragraph" w:styleId="Fuzeile">
    <w:name w:val="footer"/>
    <w:basedOn w:val="Standard"/>
    <w:link w:val="FuzeileZchn"/>
    <w:unhideWhenUsed/>
    <w:rsid w:val="008A6940"/>
    <w:pPr>
      <w:tabs>
        <w:tab w:val="center" w:pos="4536"/>
        <w:tab w:val="right" w:pos="9072"/>
      </w:tabs>
      <w:spacing w:before="0" w:after="0" w:line="240" w:lineRule="auto"/>
    </w:pPr>
  </w:style>
  <w:style w:type="character" w:customStyle="1" w:styleId="FuzeileZchn">
    <w:name w:val="Fußzeile Zchn"/>
    <w:basedOn w:val="Absatz-Standardschriftart"/>
    <w:link w:val="Fuzeile"/>
    <w:rsid w:val="008A6940"/>
    <w:rPr>
      <w:rFonts w:ascii="Arial" w:hAnsi="Arial"/>
    </w:rPr>
  </w:style>
  <w:style w:type="paragraph" w:customStyle="1" w:styleId="VorlageKopfzeile">
    <w:name w:val="Vorlage Kopfzeile"/>
    <w:basedOn w:val="Kopfzeile"/>
    <w:qFormat/>
    <w:locked/>
    <w:rsid w:val="006E2C74"/>
    <w:pPr>
      <w:spacing w:after="40"/>
    </w:pPr>
    <w:rPr>
      <w:rFonts w:eastAsia="Times New Roman" w:cs="Arial"/>
      <w:b/>
      <w:sz w:val="28"/>
      <w:szCs w:val="28"/>
      <w:lang w:eastAsia="de-DE"/>
    </w:rPr>
  </w:style>
  <w:style w:type="table" w:styleId="Tabellenraster">
    <w:name w:val="Table Grid"/>
    <w:aliases w:val="Tabellengitternetz"/>
    <w:basedOn w:val="NormaleTabelle"/>
    <w:uiPriority w:val="59"/>
    <w:locked/>
    <w:rsid w:val="008A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Vorlage Fußzeile"/>
    <w:basedOn w:val="Standard"/>
    <w:next w:val="Standard"/>
    <w:link w:val="IntensivesZitatZchn"/>
    <w:uiPriority w:val="30"/>
    <w:qFormat/>
    <w:rsid w:val="008A5631"/>
    <w:pPr>
      <w:spacing w:before="0" w:after="0" w:line="240" w:lineRule="auto"/>
      <w:ind w:right="936"/>
      <w:jc w:val="both"/>
    </w:pPr>
    <w:rPr>
      <w:bCs/>
      <w:iCs/>
      <w:sz w:val="18"/>
    </w:rPr>
  </w:style>
  <w:style w:type="character" w:customStyle="1" w:styleId="IntensivesZitatZchn">
    <w:name w:val="Intensives Zitat Zchn"/>
    <w:aliases w:val="Vorlage Fußzeile Zchn"/>
    <w:basedOn w:val="Absatz-Standardschriftart"/>
    <w:link w:val="IntensivesZitat"/>
    <w:uiPriority w:val="30"/>
    <w:rsid w:val="008A5631"/>
    <w:rPr>
      <w:rFonts w:ascii="Arial" w:hAnsi="Arial"/>
      <w:bCs/>
      <w:iCs/>
      <w:sz w:val="18"/>
    </w:rPr>
  </w:style>
  <w:style w:type="paragraph" w:styleId="Zitat">
    <w:name w:val="Quote"/>
    <w:aliases w:val="Fett 11"/>
    <w:basedOn w:val="Standard"/>
    <w:next w:val="Standard"/>
    <w:link w:val="ZitatZchn"/>
    <w:uiPriority w:val="29"/>
    <w:qFormat/>
    <w:rsid w:val="00F4520F"/>
    <w:rPr>
      <w:b/>
      <w:iCs/>
      <w:color w:val="000000" w:themeColor="text1"/>
    </w:rPr>
  </w:style>
  <w:style w:type="character" w:customStyle="1" w:styleId="ZitatZchn">
    <w:name w:val="Zitat Zchn"/>
    <w:aliases w:val="Fett 11 Zchn"/>
    <w:basedOn w:val="Absatz-Standardschriftart"/>
    <w:link w:val="Zitat"/>
    <w:uiPriority w:val="29"/>
    <w:rsid w:val="00F4520F"/>
    <w:rPr>
      <w:rFonts w:ascii="Arial" w:hAnsi="Arial"/>
      <w:b/>
      <w:iCs/>
      <w:color w:val="000000" w:themeColor="text1"/>
    </w:rPr>
  </w:style>
  <w:style w:type="character" w:styleId="IntensiveHervorhebung">
    <w:name w:val="Intense Emphasis"/>
    <w:aliases w:val="Aufzählung"/>
    <w:basedOn w:val="SchwacherVerweis"/>
    <w:uiPriority w:val="21"/>
    <w:rsid w:val="009C5912"/>
    <w:rPr>
      <w:rFonts w:ascii="Arial" w:hAnsi="Arial"/>
      <w:b w:val="0"/>
      <w:bCs/>
      <w:i w:val="0"/>
      <w:iCs/>
      <w:smallCaps/>
      <w:color w:val="auto"/>
      <w:sz w:val="22"/>
      <w:u w:val="single"/>
    </w:rPr>
  </w:style>
  <w:style w:type="paragraph" w:customStyle="1" w:styleId="Zusatzinfoberschrift">
    <w:name w:val="Zusatzinfo Überschrift"/>
    <w:basedOn w:val="Standard"/>
    <w:link w:val="ZusatzinfoberschriftZchn"/>
    <w:qFormat/>
    <w:locked/>
    <w:rsid w:val="009C5912"/>
    <w:pPr>
      <w:spacing w:line="240" w:lineRule="auto"/>
    </w:pPr>
    <w:rPr>
      <w:b/>
      <w:i/>
    </w:rPr>
  </w:style>
  <w:style w:type="character" w:styleId="SchwacherVerweis">
    <w:name w:val="Subtle Reference"/>
    <w:basedOn w:val="Absatz-Standardschriftart"/>
    <w:uiPriority w:val="31"/>
    <w:rsid w:val="009C5912"/>
    <w:rPr>
      <w:smallCaps/>
      <w:color w:val="B2B2B2" w:themeColor="accent2"/>
      <w:u w:val="single"/>
    </w:rPr>
  </w:style>
  <w:style w:type="paragraph" w:customStyle="1" w:styleId="Zusatzinfo">
    <w:name w:val="Zusatzinfo"/>
    <w:basedOn w:val="Standard"/>
    <w:link w:val="ZusatzinfoZchn"/>
    <w:qFormat/>
    <w:locked/>
    <w:rsid w:val="009C5912"/>
    <w:pPr>
      <w:spacing w:line="240" w:lineRule="auto"/>
    </w:pPr>
    <w:rPr>
      <w:i/>
    </w:rPr>
  </w:style>
  <w:style w:type="character" w:customStyle="1" w:styleId="ZusatzinfoberschriftZchn">
    <w:name w:val="Zusatzinfo Überschrift Zchn"/>
    <w:basedOn w:val="Absatz-Standardschriftart"/>
    <w:link w:val="Zusatzinfoberschrift"/>
    <w:rsid w:val="009C5912"/>
    <w:rPr>
      <w:rFonts w:ascii="Arial" w:hAnsi="Arial"/>
      <w:b/>
      <w:i/>
    </w:rPr>
  </w:style>
  <w:style w:type="character" w:customStyle="1" w:styleId="ZusatzinfoZchn">
    <w:name w:val="Zusatzinfo Zchn"/>
    <w:basedOn w:val="Absatz-Standardschriftart"/>
    <w:link w:val="Zusatzinfo"/>
    <w:rsid w:val="009C5912"/>
    <w:rPr>
      <w:rFonts w:ascii="Arial" w:hAnsi="Arial"/>
      <w:i/>
    </w:rPr>
  </w:style>
  <w:style w:type="paragraph" w:customStyle="1" w:styleId="bersicht">
    <w:name w:val="Übersicht"/>
    <w:basedOn w:val="berschrift1"/>
    <w:link w:val="bersichtZchn"/>
    <w:qFormat/>
    <w:rsid w:val="000E14D3"/>
    <w:pPr>
      <w:spacing w:line="240" w:lineRule="auto"/>
      <w:jc w:val="center"/>
    </w:pPr>
  </w:style>
  <w:style w:type="character" w:customStyle="1" w:styleId="bersichtZchn">
    <w:name w:val="Übersicht Zchn"/>
    <w:basedOn w:val="ZitatZchn"/>
    <w:link w:val="bersicht"/>
    <w:rsid w:val="000E14D3"/>
    <w:rPr>
      <w:rFonts w:asciiTheme="majorHAnsi" w:eastAsiaTheme="majorEastAsia" w:hAnsiTheme="majorHAnsi" w:cstheme="majorBidi"/>
      <w:b/>
      <w:bCs/>
      <w:iCs w:val="0"/>
      <w:color w:val="000000" w:themeColor="text1"/>
      <w:sz w:val="24"/>
      <w:szCs w:val="28"/>
    </w:rPr>
  </w:style>
  <w:style w:type="paragraph" w:styleId="Textkrper-Zeileneinzug">
    <w:name w:val="Body Text Indent"/>
    <w:basedOn w:val="Standard"/>
    <w:link w:val="Textkrper-ZeileneinzugZchn"/>
    <w:uiPriority w:val="99"/>
    <w:unhideWhenUsed/>
    <w:locked/>
    <w:rsid w:val="00BC1380"/>
    <w:pPr>
      <w:spacing w:before="0" w:line="259" w:lineRule="auto"/>
      <w:ind w:left="283"/>
    </w:pPr>
    <w:rPr>
      <w:rFonts w:asciiTheme="minorHAnsi" w:hAnsiTheme="minorHAnsi"/>
    </w:rPr>
  </w:style>
  <w:style w:type="character" w:customStyle="1" w:styleId="Textkrper-ZeileneinzugZchn">
    <w:name w:val="Textkörper-Zeileneinzug Zchn"/>
    <w:basedOn w:val="Absatz-Standardschriftart"/>
    <w:link w:val="Textkrper-Zeileneinzug"/>
    <w:rsid w:val="00BC1380"/>
  </w:style>
  <w:style w:type="character" w:customStyle="1" w:styleId="gesetzevueberschrift">
    <w:name w:val="gesetz_ev_ueberschrift"/>
    <w:basedOn w:val="Absatz-Standardschriftart"/>
    <w:rsid w:val="00BC1380"/>
  </w:style>
  <w:style w:type="paragraph" w:customStyle="1" w:styleId="Default">
    <w:name w:val="Default"/>
    <w:rsid w:val="00D426AB"/>
    <w:pPr>
      <w:autoSpaceDE w:val="0"/>
      <w:autoSpaceDN w:val="0"/>
      <w:adjustRightInd w:val="0"/>
      <w:spacing w:after="0" w:line="240" w:lineRule="auto"/>
    </w:pPr>
    <w:rPr>
      <w:rFonts w:ascii="Cambria" w:hAnsi="Cambria" w:cs="Cambria"/>
      <w:color w:val="000000"/>
      <w:sz w:val="24"/>
      <w:szCs w:val="24"/>
    </w:rPr>
  </w:style>
  <w:style w:type="paragraph" w:styleId="Textkrper">
    <w:name w:val="Body Text"/>
    <w:basedOn w:val="Standard"/>
    <w:link w:val="TextkrperZchn"/>
    <w:uiPriority w:val="99"/>
    <w:unhideWhenUsed/>
    <w:rsid w:val="00FB6F35"/>
  </w:style>
  <w:style w:type="character" w:customStyle="1" w:styleId="TextkrperZchn">
    <w:name w:val="Textkörper Zchn"/>
    <w:basedOn w:val="Absatz-Standardschriftart"/>
    <w:link w:val="Textkrper"/>
    <w:uiPriority w:val="99"/>
    <w:rsid w:val="00FB6F35"/>
    <w:rPr>
      <w:rFonts w:ascii="Arial" w:hAnsi="Arial"/>
    </w:rPr>
  </w:style>
  <w:style w:type="paragraph" w:styleId="StandardWeb">
    <w:name w:val="Normal (Web)"/>
    <w:basedOn w:val="Standard"/>
    <w:uiPriority w:val="99"/>
    <w:unhideWhenUsed/>
    <w:rsid w:val="00E36F5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1">
    <w:name w:val="toc 1"/>
    <w:basedOn w:val="Standard"/>
    <w:next w:val="Standard"/>
    <w:autoRedefine/>
    <w:uiPriority w:val="39"/>
    <w:unhideWhenUsed/>
    <w:rsid w:val="00E102FB"/>
    <w:pPr>
      <w:spacing w:after="100"/>
    </w:pPr>
  </w:style>
  <w:style w:type="character" w:customStyle="1" w:styleId="js-about-item-abstr">
    <w:name w:val="js-about-item-abstr"/>
    <w:basedOn w:val="Absatz-Standardschriftart"/>
    <w:rsid w:val="00DD3E7E"/>
  </w:style>
  <w:style w:type="character" w:customStyle="1" w:styleId="A5">
    <w:name w:val="A5"/>
    <w:uiPriority w:val="99"/>
    <w:rsid w:val="001252C2"/>
    <w:rPr>
      <w:rFonts w:cs="Conduit ITC"/>
      <w:color w:val="000000"/>
      <w:sz w:val="19"/>
      <w:szCs w:val="19"/>
    </w:rPr>
  </w:style>
  <w:style w:type="character" w:customStyle="1" w:styleId="A8">
    <w:name w:val="A8"/>
    <w:uiPriority w:val="99"/>
    <w:rsid w:val="001252C2"/>
    <w:rPr>
      <w:rFonts w:ascii="Sinkin Sans 400 Regular" w:hAnsi="Sinkin Sans 400 Regular" w:cs="Sinkin Sans 400 Regular"/>
      <w:color w:val="000000"/>
      <w:sz w:val="18"/>
      <w:szCs w:val="18"/>
    </w:rPr>
  </w:style>
  <w:style w:type="character" w:customStyle="1" w:styleId="n">
    <w:name w:val="n"/>
    <w:basedOn w:val="Absatz-Standardschriftart"/>
    <w:rsid w:val="009759E8"/>
  </w:style>
  <w:style w:type="paragraph" w:customStyle="1" w:styleId="Aufzhlungabc">
    <w:name w:val="Aufzählung abc"/>
    <w:rsid w:val="00FF67C6"/>
    <w:pPr>
      <w:numPr>
        <w:numId w:val="3"/>
      </w:numPr>
      <w:spacing w:after="0" w:line="280" w:lineRule="exact"/>
      <w:ind w:left="357" w:hanging="357"/>
      <w:jc w:val="both"/>
    </w:pPr>
    <w:rPr>
      <w:rFonts w:ascii="Times New Roman" w:eastAsia="Times New Roman" w:hAnsi="Times New Roman" w:cs="Times New Roman"/>
      <w:noProof/>
      <w:sz w:val="20"/>
      <w:szCs w:val="20"/>
      <w:lang w:eastAsia="de-DE"/>
    </w:rPr>
  </w:style>
  <w:style w:type="character" w:customStyle="1" w:styleId="tr--citation">
    <w:name w:val="tr--citation"/>
    <w:basedOn w:val="Absatz-Standardschriftart"/>
    <w:rsid w:val="00CD1A79"/>
  </w:style>
  <w:style w:type="character" w:customStyle="1" w:styleId="extrae3">
    <w:name w:val="extra_e3"/>
    <w:basedOn w:val="Absatz-Standardschriftart"/>
    <w:rsid w:val="001A7A8D"/>
  </w:style>
  <w:style w:type="character" w:customStyle="1" w:styleId="extrae2">
    <w:name w:val="extra_e2"/>
    <w:basedOn w:val="Absatz-Standardschriftart"/>
    <w:rsid w:val="00195B7C"/>
  </w:style>
  <w:style w:type="character" w:customStyle="1" w:styleId="moduletitlelink">
    <w:name w:val="module__title__link"/>
    <w:basedOn w:val="Absatz-Standardschriftart"/>
    <w:rsid w:val="009246F2"/>
  </w:style>
  <w:style w:type="character" w:customStyle="1" w:styleId="A4">
    <w:name w:val="A4"/>
    <w:uiPriority w:val="99"/>
    <w:rsid w:val="00DB4496"/>
    <w:rPr>
      <w:color w:val="000000"/>
      <w:sz w:val="20"/>
      <w:szCs w:val="20"/>
    </w:rPr>
  </w:style>
  <w:style w:type="character" w:customStyle="1" w:styleId="value">
    <w:name w:val="value"/>
    <w:basedOn w:val="Absatz-Standardschriftart"/>
    <w:rsid w:val="00A95C92"/>
  </w:style>
  <w:style w:type="character" w:customStyle="1" w:styleId="a">
    <w:name w:val="_"/>
    <w:basedOn w:val="Absatz-Standardschriftart"/>
    <w:rsid w:val="0068150A"/>
  </w:style>
  <w:style w:type="paragraph" w:customStyle="1" w:styleId="Pa7">
    <w:name w:val="Pa7"/>
    <w:basedOn w:val="Default"/>
    <w:next w:val="Default"/>
    <w:uiPriority w:val="99"/>
    <w:rsid w:val="000A4A7A"/>
    <w:pPr>
      <w:spacing w:line="201" w:lineRule="atLeast"/>
    </w:pPr>
    <w:rPr>
      <w:rFonts w:ascii="DGUV Meta-Normal" w:hAnsi="DGUV Meta-Normal" w:cstheme="minorBidi"/>
      <w:color w:val="auto"/>
    </w:rPr>
  </w:style>
  <w:style w:type="character" w:customStyle="1" w:styleId="tr--label">
    <w:name w:val="tr--label"/>
    <w:basedOn w:val="Absatz-Standardschriftart"/>
    <w:rsid w:val="006E4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909">
      <w:bodyDiv w:val="1"/>
      <w:marLeft w:val="0"/>
      <w:marRight w:val="0"/>
      <w:marTop w:val="0"/>
      <w:marBottom w:val="0"/>
      <w:divBdr>
        <w:top w:val="none" w:sz="0" w:space="0" w:color="auto"/>
        <w:left w:val="none" w:sz="0" w:space="0" w:color="auto"/>
        <w:bottom w:val="none" w:sz="0" w:space="0" w:color="auto"/>
        <w:right w:val="none" w:sz="0" w:space="0" w:color="auto"/>
      </w:divBdr>
      <w:divsChild>
        <w:div w:id="1819766827">
          <w:marLeft w:val="0"/>
          <w:marRight w:val="0"/>
          <w:marTop w:val="0"/>
          <w:marBottom w:val="0"/>
          <w:divBdr>
            <w:top w:val="none" w:sz="0" w:space="0" w:color="auto"/>
            <w:left w:val="none" w:sz="0" w:space="0" w:color="auto"/>
            <w:bottom w:val="none" w:sz="0" w:space="0" w:color="auto"/>
            <w:right w:val="none" w:sz="0" w:space="0" w:color="auto"/>
          </w:divBdr>
        </w:div>
        <w:div w:id="1404449660">
          <w:marLeft w:val="0"/>
          <w:marRight w:val="0"/>
          <w:marTop w:val="0"/>
          <w:marBottom w:val="0"/>
          <w:divBdr>
            <w:top w:val="none" w:sz="0" w:space="0" w:color="auto"/>
            <w:left w:val="none" w:sz="0" w:space="0" w:color="auto"/>
            <w:bottom w:val="none" w:sz="0" w:space="0" w:color="auto"/>
            <w:right w:val="none" w:sz="0" w:space="0" w:color="auto"/>
          </w:divBdr>
        </w:div>
        <w:div w:id="1081365850">
          <w:marLeft w:val="0"/>
          <w:marRight w:val="0"/>
          <w:marTop w:val="0"/>
          <w:marBottom w:val="0"/>
          <w:divBdr>
            <w:top w:val="none" w:sz="0" w:space="0" w:color="auto"/>
            <w:left w:val="none" w:sz="0" w:space="0" w:color="auto"/>
            <w:bottom w:val="none" w:sz="0" w:space="0" w:color="auto"/>
            <w:right w:val="none" w:sz="0" w:space="0" w:color="auto"/>
          </w:divBdr>
        </w:div>
      </w:divsChild>
    </w:div>
    <w:div w:id="246692435">
      <w:bodyDiv w:val="1"/>
      <w:marLeft w:val="0"/>
      <w:marRight w:val="0"/>
      <w:marTop w:val="0"/>
      <w:marBottom w:val="0"/>
      <w:divBdr>
        <w:top w:val="none" w:sz="0" w:space="0" w:color="auto"/>
        <w:left w:val="none" w:sz="0" w:space="0" w:color="auto"/>
        <w:bottom w:val="none" w:sz="0" w:space="0" w:color="auto"/>
        <w:right w:val="none" w:sz="0" w:space="0" w:color="auto"/>
      </w:divBdr>
      <w:divsChild>
        <w:div w:id="1922135408">
          <w:marLeft w:val="0"/>
          <w:marRight w:val="0"/>
          <w:marTop w:val="0"/>
          <w:marBottom w:val="0"/>
          <w:divBdr>
            <w:top w:val="none" w:sz="0" w:space="0" w:color="auto"/>
            <w:left w:val="none" w:sz="0" w:space="0" w:color="auto"/>
            <w:bottom w:val="none" w:sz="0" w:space="0" w:color="auto"/>
            <w:right w:val="none" w:sz="0" w:space="0" w:color="auto"/>
          </w:divBdr>
        </w:div>
        <w:div w:id="2056199181">
          <w:marLeft w:val="0"/>
          <w:marRight w:val="0"/>
          <w:marTop w:val="0"/>
          <w:marBottom w:val="0"/>
          <w:divBdr>
            <w:top w:val="none" w:sz="0" w:space="0" w:color="auto"/>
            <w:left w:val="none" w:sz="0" w:space="0" w:color="auto"/>
            <w:bottom w:val="none" w:sz="0" w:space="0" w:color="auto"/>
            <w:right w:val="none" w:sz="0" w:space="0" w:color="auto"/>
          </w:divBdr>
        </w:div>
        <w:div w:id="503782262">
          <w:marLeft w:val="0"/>
          <w:marRight w:val="0"/>
          <w:marTop w:val="0"/>
          <w:marBottom w:val="0"/>
          <w:divBdr>
            <w:top w:val="none" w:sz="0" w:space="0" w:color="auto"/>
            <w:left w:val="none" w:sz="0" w:space="0" w:color="auto"/>
            <w:bottom w:val="none" w:sz="0" w:space="0" w:color="auto"/>
            <w:right w:val="none" w:sz="0" w:space="0" w:color="auto"/>
          </w:divBdr>
        </w:div>
      </w:divsChild>
    </w:div>
    <w:div w:id="375666517">
      <w:bodyDiv w:val="1"/>
      <w:marLeft w:val="0"/>
      <w:marRight w:val="0"/>
      <w:marTop w:val="0"/>
      <w:marBottom w:val="0"/>
      <w:divBdr>
        <w:top w:val="none" w:sz="0" w:space="0" w:color="auto"/>
        <w:left w:val="none" w:sz="0" w:space="0" w:color="auto"/>
        <w:bottom w:val="none" w:sz="0" w:space="0" w:color="auto"/>
        <w:right w:val="none" w:sz="0" w:space="0" w:color="auto"/>
      </w:divBdr>
      <w:divsChild>
        <w:div w:id="1283147387">
          <w:marLeft w:val="0"/>
          <w:marRight w:val="0"/>
          <w:marTop w:val="0"/>
          <w:marBottom w:val="0"/>
          <w:divBdr>
            <w:top w:val="none" w:sz="0" w:space="0" w:color="auto"/>
            <w:left w:val="none" w:sz="0" w:space="0" w:color="auto"/>
            <w:bottom w:val="none" w:sz="0" w:space="0" w:color="auto"/>
            <w:right w:val="none" w:sz="0" w:space="0" w:color="auto"/>
          </w:divBdr>
        </w:div>
        <w:div w:id="1982953648">
          <w:marLeft w:val="0"/>
          <w:marRight w:val="0"/>
          <w:marTop w:val="0"/>
          <w:marBottom w:val="0"/>
          <w:divBdr>
            <w:top w:val="none" w:sz="0" w:space="0" w:color="auto"/>
            <w:left w:val="none" w:sz="0" w:space="0" w:color="auto"/>
            <w:bottom w:val="none" w:sz="0" w:space="0" w:color="auto"/>
            <w:right w:val="none" w:sz="0" w:space="0" w:color="auto"/>
          </w:divBdr>
        </w:div>
      </w:divsChild>
    </w:div>
    <w:div w:id="484594216">
      <w:bodyDiv w:val="1"/>
      <w:marLeft w:val="0"/>
      <w:marRight w:val="0"/>
      <w:marTop w:val="0"/>
      <w:marBottom w:val="0"/>
      <w:divBdr>
        <w:top w:val="none" w:sz="0" w:space="0" w:color="auto"/>
        <w:left w:val="none" w:sz="0" w:space="0" w:color="auto"/>
        <w:bottom w:val="none" w:sz="0" w:space="0" w:color="auto"/>
        <w:right w:val="none" w:sz="0" w:space="0" w:color="auto"/>
      </w:divBdr>
      <w:divsChild>
        <w:div w:id="616060827">
          <w:marLeft w:val="0"/>
          <w:marRight w:val="0"/>
          <w:marTop w:val="0"/>
          <w:marBottom w:val="0"/>
          <w:divBdr>
            <w:top w:val="none" w:sz="0" w:space="0" w:color="auto"/>
            <w:left w:val="none" w:sz="0" w:space="0" w:color="auto"/>
            <w:bottom w:val="none" w:sz="0" w:space="0" w:color="auto"/>
            <w:right w:val="none" w:sz="0" w:space="0" w:color="auto"/>
          </w:divBdr>
        </w:div>
        <w:div w:id="1950352772">
          <w:marLeft w:val="0"/>
          <w:marRight w:val="0"/>
          <w:marTop w:val="0"/>
          <w:marBottom w:val="0"/>
          <w:divBdr>
            <w:top w:val="none" w:sz="0" w:space="0" w:color="auto"/>
            <w:left w:val="none" w:sz="0" w:space="0" w:color="auto"/>
            <w:bottom w:val="none" w:sz="0" w:space="0" w:color="auto"/>
            <w:right w:val="none" w:sz="0" w:space="0" w:color="auto"/>
          </w:divBdr>
        </w:div>
      </w:divsChild>
    </w:div>
    <w:div w:id="613756507">
      <w:bodyDiv w:val="1"/>
      <w:marLeft w:val="0"/>
      <w:marRight w:val="0"/>
      <w:marTop w:val="0"/>
      <w:marBottom w:val="0"/>
      <w:divBdr>
        <w:top w:val="none" w:sz="0" w:space="0" w:color="auto"/>
        <w:left w:val="none" w:sz="0" w:space="0" w:color="auto"/>
        <w:bottom w:val="none" w:sz="0" w:space="0" w:color="auto"/>
        <w:right w:val="none" w:sz="0" w:space="0" w:color="auto"/>
      </w:divBdr>
      <w:divsChild>
        <w:div w:id="884412134">
          <w:marLeft w:val="0"/>
          <w:marRight w:val="0"/>
          <w:marTop w:val="0"/>
          <w:marBottom w:val="0"/>
          <w:divBdr>
            <w:top w:val="none" w:sz="0" w:space="0" w:color="auto"/>
            <w:left w:val="none" w:sz="0" w:space="0" w:color="auto"/>
            <w:bottom w:val="none" w:sz="0" w:space="0" w:color="auto"/>
            <w:right w:val="none" w:sz="0" w:space="0" w:color="auto"/>
          </w:divBdr>
        </w:div>
        <w:div w:id="517735201">
          <w:marLeft w:val="0"/>
          <w:marRight w:val="0"/>
          <w:marTop w:val="0"/>
          <w:marBottom w:val="0"/>
          <w:divBdr>
            <w:top w:val="none" w:sz="0" w:space="0" w:color="auto"/>
            <w:left w:val="none" w:sz="0" w:space="0" w:color="auto"/>
            <w:bottom w:val="none" w:sz="0" w:space="0" w:color="auto"/>
            <w:right w:val="none" w:sz="0" w:space="0" w:color="auto"/>
          </w:divBdr>
        </w:div>
      </w:divsChild>
    </w:div>
    <w:div w:id="637154429">
      <w:bodyDiv w:val="1"/>
      <w:marLeft w:val="0"/>
      <w:marRight w:val="0"/>
      <w:marTop w:val="0"/>
      <w:marBottom w:val="0"/>
      <w:divBdr>
        <w:top w:val="none" w:sz="0" w:space="0" w:color="auto"/>
        <w:left w:val="none" w:sz="0" w:space="0" w:color="auto"/>
        <w:bottom w:val="none" w:sz="0" w:space="0" w:color="auto"/>
        <w:right w:val="none" w:sz="0" w:space="0" w:color="auto"/>
      </w:divBdr>
    </w:div>
    <w:div w:id="938637570">
      <w:bodyDiv w:val="1"/>
      <w:marLeft w:val="0"/>
      <w:marRight w:val="0"/>
      <w:marTop w:val="0"/>
      <w:marBottom w:val="0"/>
      <w:divBdr>
        <w:top w:val="none" w:sz="0" w:space="0" w:color="auto"/>
        <w:left w:val="none" w:sz="0" w:space="0" w:color="auto"/>
        <w:bottom w:val="none" w:sz="0" w:space="0" w:color="auto"/>
        <w:right w:val="none" w:sz="0" w:space="0" w:color="auto"/>
      </w:divBdr>
      <w:divsChild>
        <w:div w:id="1398741200">
          <w:marLeft w:val="0"/>
          <w:marRight w:val="0"/>
          <w:marTop w:val="0"/>
          <w:marBottom w:val="0"/>
          <w:divBdr>
            <w:top w:val="none" w:sz="0" w:space="0" w:color="auto"/>
            <w:left w:val="none" w:sz="0" w:space="0" w:color="auto"/>
            <w:bottom w:val="none" w:sz="0" w:space="0" w:color="auto"/>
            <w:right w:val="none" w:sz="0" w:space="0" w:color="auto"/>
          </w:divBdr>
        </w:div>
        <w:div w:id="43869558">
          <w:marLeft w:val="0"/>
          <w:marRight w:val="0"/>
          <w:marTop w:val="0"/>
          <w:marBottom w:val="0"/>
          <w:divBdr>
            <w:top w:val="none" w:sz="0" w:space="0" w:color="auto"/>
            <w:left w:val="none" w:sz="0" w:space="0" w:color="auto"/>
            <w:bottom w:val="none" w:sz="0" w:space="0" w:color="auto"/>
            <w:right w:val="none" w:sz="0" w:space="0" w:color="auto"/>
          </w:divBdr>
        </w:div>
        <w:div w:id="1995796335">
          <w:marLeft w:val="0"/>
          <w:marRight w:val="0"/>
          <w:marTop w:val="0"/>
          <w:marBottom w:val="0"/>
          <w:divBdr>
            <w:top w:val="none" w:sz="0" w:space="0" w:color="auto"/>
            <w:left w:val="none" w:sz="0" w:space="0" w:color="auto"/>
            <w:bottom w:val="none" w:sz="0" w:space="0" w:color="auto"/>
            <w:right w:val="none" w:sz="0" w:space="0" w:color="auto"/>
          </w:divBdr>
        </w:div>
        <w:div w:id="201090000">
          <w:marLeft w:val="0"/>
          <w:marRight w:val="0"/>
          <w:marTop w:val="0"/>
          <w:marBottom w:val="0"/>
          <w:divBdr>
            <w:top w:val="none" w:sz="0" w:space="0" w:color="auto"/>
            <w:left w:val="none" w:sz="0" w:space="0" w:color="auto"/>
            <w:bottom w:val="none" w:sz="0" w:space="0" w:color="auto"/>
            <w:right w:val="none" w:sz="0" w:space="0" w:color="auto"/>
          </w:divBdr>
        </w:div>
      </w:divsChild>
    </w:div>
    <w:div w:id="1455562774">
      <w:bodyDiv w:val="1"/>
      <w:marLeft w:val="0"/>
      <w:marRight w:val="0"/>
      <w:marTop w:val="0"/>
      <w:marBottom w:val="0"/>
      <w:divBdr>
        <w:top w:val="none" w:sz="0" w:space="0" w:color="auto"/>
        <w:left w:val="none" w:sz="0" w:space="0" w:color="auto"/>
        <w:bottom w:val="none" w:sz="0" w:space="0" w:color="auto"/>
        <w:right w:val="none" w:sz="0" w:space="0" w:color="auto"/>
      </w:divBdr>
      <w:divsChild>
        <w:div w:id="1269196997">
          <w:marLeft w:val="562"/>
          <w:marRight w:val="0"/>
          <w:marTop w:val="240"/>
          <w:marBottom w:val="0"/>
          <w:divBdr>
            <w:top w:val="none" w:sz="0" w:space="0" w:color="auto"/>
            <w:left w:val="none" w:sz="0" w:space="0" w:color="auto"/>
            <w:bottom w:val="none" w:sz="0" w:space="0" w:color="auto"/>
            <w:right w:val="none" w:sz="0" w:space="0" w:color="auto"/>
          </w:divBdr>
        </w:div>
        <w:div w:id="771559596">
          <w:marLeft w:val="562"/>
          <w:marRight w:val="0"/>
          <w:marTop w:val="240"/>
          <w:marBottom w:val="0"/>
          <w:divBdr>
            <w:top w:val="none" w:sz="0" w:space="0" w:color="auto"/>
            <w:left w:val="none" w:sz="0" w:space="0" w:color="auto"/>
            <w:bottom w:val="none" w:sz="0" w:space="0" w:color="auto"/>
            <w:right w:val="none" w:sz="0" w:space="0" w:color="auto"/>
          </w:divBdr>
        </w:div>
        <w:div w:id="1407414940">
          <w:marLeft w:val="562"/>
          <w:marRight w:val="0"/>
          <w:marTop w:val="240"/>
          <w:marBottom w:val="0"/>
          <w:divBdr>
            <w:top w:val="none" w:sz="0" w:space="0" w:color="auto"/>
            <w:left w:val="none" w:sz="0" w:space="0" w:color="auto"/>
            <w:bottom w:val="none" w:sz="0" w:space="0" w:color="auto"/>
            <w:right w:val="none" w:sz="0" w:space="0" w:color="auto"/>
          </w:divBdr>
        </w:div>
        <w:div w:id="717122463">
          <w:marLeft w:val="562"/>
          <w:marRight w:val="0"/>
          <w:marTop w:val="240"/>
          <w:marBottom w:val="0"/>
          <w:divBdr>
            <w:top w:val="none" w:sz="0" w:space="0" w:color="auto"/>
            <w:left w:val="none" w:sz="0" w:space="0" w:color="auto"/>
            <w:bottom w:val="none" w:sz="0" w:space="0" w:color="auto"/>
            <w:right w:val="none" w:sz="0" w:space="0" w:color="auto"/>
          </w:divBdr>
        </w:div>
      </w:divsChild>
    </w:div>
    <w:div w:id="1768231786">
      <w:bodyDiv w:val="1"/>
      <w:marLeft w:val="0"/>
      <w:marRight w:val="0"/>
      <w:marTop w:val="0"/>
      <w:marBottom w:val="0"/>
      <w:divBdr>
        <w:top w:val="none" w:sz="0" w:space="0" w:color="auto"/>
        <w:left w:val="none" w:sz="0" w:space="0" w:color="auto"/>
        <w:bottom w:val="none" w:sz="0" w:space="0" w:color="auto"/>
        <w:right w:val="none" w:sz="0" w:space="0" w:color="auto"/>
      </w:divBdr>
      <w:divsChild>
        <w:div w:id="391461389">
          <w:marLeft w:val="0"/>
          <w:marRight w:val="0"/>
          <w:marTop w:val="0"/>
          <w:marBottom w:val="0"/>
          <w:divBdr>
            <w:top w:val="none" w:sz="0" w:space="0" w:color="auto"/>
            <w:left w:val="none" w:sz="0" w:space="0" w:color="auto"/>
            <w:bottom w:val="none" w:sz="0" w:space="0" w:color="auto"/>
            <w:right w:val="none" w:sz="0" w:space="0" w:color="auto"/>
          </w:divBdr>
        </w:div>
        <w:div w:id="263342084">
          <w:marLeft w:val="0"/>
          <w:marRight w:val="0"/>
          <w:marTop w:val="0"/>
          <w:marBottom w:val="0"/>
          <w:divBdr>
            <w:top w:val="none" w:sz="0" w:space="0" w:color="auto"/>
            <w:left w:val="none" w:sz="0" w:space="0" w:color="auto"/>
            <w:bottom w:val="none" w:sz="0" w:space="0" w:color="auto"/>
            <w:right w:val="none" w:sz="0" w:space="0" w:color="auto"/>
          </w:divBdr>
        </w:div>
      </w:divsChild>
    </w:div>
    <w:div w:id="1785228776">
      <w:bodyDiv w:val="1"/>
      <w:marLeft w:val="0"/>
      <w:marRight w:val="0"/>
      <w:marTop w:val="0"/>
      <w:marBottom w:val="0"/>
      <w:divBdr>
        <w:top w:val="none" w:sz="0" w:space="0" w:color="auto"/>
        <w:left w:val="none" w:sz="0" w:space="0" w:color="auto"/>
        <w:bottom w:val="none" w:sz="0" w:space="0" w:color="auto"/>
        <w:right w:val="none" w:sz="0" w:space="0" w:color="auto"/>
      </w:divBdr>
      <w:divsChild>
        <w:div w:id="726493235">
          <w:marLeft w:val="0"/>
          <w:marRight w:val="0"/>
          <w:marTop w:val="0"/>
          <w:marBottom w:val="0"/>
          <w:divBdr>
            <w:top w:val="none" w:sz="0" w:space="0" w:color="auto"/>
            <w:left w:val="none" w:sz="0" w:space="0" w:color="auto"/>
            <w:bottom w:val="none" w:sz="0" w:space="0" w:color="auto"/>
            <w:right w:val="none" w:sz="0" w:space="0" w:color="auto"/>
          </w:divBdr>
        </w:div>
        <w:div w:id="630983717">
          <w:marLeft w:val="0"/>
          <w:marRight w:val="0"/>
          <w:marTop w:val="0"/>
          <w:marBottom w:val="0"/>
          <w:divBdr>
            <w:top w:val="none" w:sz="0" w:space="0" w:color="auto"/>
            <w:left w:val="none" w:sz="0" w:space="0" w:color="auto"/>
            <w:bottom w:val="none" w:sz="0" w:space="0" w:color="auto"/>
            <w:right w:val="none" w:sz="0" w:space="0" w:color="auto"/>
          </w:divBdr>
        </w:div>
      </w:divsChild>
    </w:div>
    <w:div w:id="1873834034">
      <w:bodyDiv w:val="1"/>
      <w:marLeft w:val="0"/>
      <w:marRight w:val="0"/>
      <w:marTop w:val="0"/>
      <w:marBottom w:val="0"/>
      <w:divBdr>
        <w:top w:val="none" w:sz="0" w:space="0" w:color="auto"/>
        <w:left w:val="none" w:sz="0" w:space="0" w:color="auto"/>
        <w:bottom w:val="none" w:sz="0" w:space="0" w:color="auto"/>
        <w:right w:val="none" w:sz="0" w:space="0" w:color="auto"/>
      </w:divBdr>
      <w:divsChild>
        <w:div w:id="706297264">
          <w:marLeft w:val="562"/>
          <w:marRight w:val="0"/>
          <w:marTop w:val="220"/>
          <w:marBottom w:val="0"/>
          <w:divBdr>
            <w:top w:val="none" w:sz="0" w:space="0" w:color="auto"/>
            <w:left w:val="none" w:sz="0" w:space="0" w:color="auto"/>
            <w:bottom w:val="none" w:sz="0" w:space="0" w:color="auto"/>
            <w:right w:val="none" w:sz="0" w:space="0" w:color="auto"/>
          </w:divBdr>
        </w:div>
        <w:div w:id="393968401">
          <w:marLeft w:val="562"/>
          <w:marRight w:val="0"/>
          <w:marTop w:val="220"/>
          <w:marBottom w:val="0"/>
          <w:divBdr>
            <w:top w:val="none" w:sz="0" w:space="0" w:color="auto"/>
            <w:left w:val="none" w:sz="0" w:space="0" w:color="auto"/>
            <w:bottom w:val="none" w:sz="0" w:space="0" w:color="auto"/>
            <w:right w:val="none" w:sz="0" w:space="0" w:color="auto"/>
          </w:divBdr>
        </w:div>
        <w:div w:id="1649020753">
          <w:marLeft w:val="562"/>
          <w:marRight w:val="0"/>
          <w:marTop w:val="220"/>
          <w:marBottom w:val="0"/>
          <w:divBdr>
            <w:top w:val="none" w:sz="0" w:space="0" w:color="auto"/>
            <w:left w:val="none" w:sz="0" w:space="0" w:color="auto"/>
            <w:bottom w:val="none" w:sz="0" w:space="0" w:color="auto"/>
            <w:right w:val="none" w:sz="0" w:space="0" w:color="auto"/>
          </w:divBdr>
        </w:div>
        <w:div w:id="727075254">
          <w:marLeft w:val="562"/>
          <w:marRight w:val="0"/>
          <w:marTop w:val="220"/>
          <w:marBottom w:val="0"/>
          <w:divBdr>
            <w:top w:val="none" w:sz="0" w:space="0" w:color="auto"/>
            <w:left w:val="none" w:sz="0" w:space="0" w:color="auto"/>
            <w:bottom w:val="none" w:sz="0" w:space="0" w:color="auto"/>
            <w:right w:val="none" w:sz="0" w:space="0" w:color="auto"/>
          </w:divBdr>
        </w:div>
      </w:divsChild>
    </w:div>
    <w:div w:id="2083017221">
      <w:bodyDiv w:val="1"/>
      <w:marLeft w:val="0"/>
      <w:marRight w:val="0"/>
      <w:marTop w:val="0"/>
      <w:marBottom w:val="0"/>
      <w:divBdr>
        <w:top w:val="none" w:sz="0" w:space="0" w:color="auto"/>
        <w:left w:val="none" w:sz="0" w:space="0" w:color="auto"/>
        <w:bottom w:val="none" w:sz="0" w:space="0" w:color="auto"/>
        <w:right w:val="none" w:sz="0" w:space="0" w:color="auto"/>
      </w:divBdr>
      <w:divsChild>
        <w:div w:id="812218947">
          <w:marLeft w:val="0"/>
          <w:marRight w:val="0"/>
          <w:marTop w:val="0"/>
          <w:marBottom w:val="0"/>
          <w:divBdr>
            <w:top w:val="none" w:sz="0" w:space="0" w:color="auto"/>
            <w:left w:val="none" w:sz="0" w:space="0" w:color="auto"/>
            <w:bottom w:val="none" w:sz="0" w:space="0" w:color="auto"/>
            <w:right w:val="none" w:sz="0" w:space="0" w:color="auto"/>
          </w:divBdr>
        </w:div>
        <w:div w:id="181288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07mschalle\Documents\Vorlage%20Ausbildungsunterlagen.dotx"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1CBC1-C8A9-4BBE-993B-54870DDA7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Ausbildungsunterlagen</Template>
  <TotalTime>0</TotalTime>
  <Pages>15</Pages>
  <Words>2210</Words>
  <Characters>13930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Schaller, Marian (HLFS)</dc:creator>
  <cp:lastModifiedBy>Wenzel, Christoph (HLFS)</cp:lastModifiedBy>
  <cp:revision>379</cp:revision>
  <cp:lastPrinted>2021-03-17T17:58:00Z</cp:lastPrinted>
  <dcterms:created xsi:type="dcterms:W3CDTF">2020-11-26T14:43:00Z</dcterms:created>
  <dcterms:modified xsi:type="dcterms:W3CDTF">2022-03-11T16:27:00Z</dcterms:modified>
</cp:coreProperties>
</file>