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B47E" w14:textId="77777777" w:rsidR="008A6940" w:rsidRPr="00BE5EC3" w:rsidRDefault="008D7EC5" w:rsidP="00C86963">
      <w:pPr>
        <w:rPr>
          <w:b/>
          <w:bCs/>
          <w:sz w:val="24"/>
          <w:szCs w:val="24"/>
        </w:rPr>
      </w:pPr>
      <w:r w:rsidRPr="00BE5EC3">
        <w:rPr>
          <w:b/>
          <w:bCs/>
          <w:sz w:val="24"/>
          <w:szCs w:val="24"/>
        </w:rPr>
        <w:t>Selbstkontrolle und Testfragen</w:t>
      </w:r>
      <w:r w:rsidR="0092511E" w:rsidRPr="00BE5EC3">
        <w:rPr>
          <w:b/>
          <w:bCs/>
          <w:sz w:val="24"/>
          <w:szCs w:val="24"/>
        </w:rPr>
        <w:t xml:space="preserve"> </w:t>
      </w:r>
    </w:p>
    <w:p w14:paraId="31D8374A" w14:textId="77777777" w:rsidR="00916438" w:rsidRPr="00BE5EC3" w:rsidRDefault="00916438" w:rsidP="00C86963">
      <w:pPr>
        <w:ind w:left="397" w:hanging="397"/>
        <w:rPr>
          <w:rFonts w:cs="Arial"/>
        </w:rPr>
      </w:pPr>
    </w:p>
    <w:p w14:paraId="60B05B4E" w14:textId="0B8E4958" w:rsidR="00C14EB8" w:rsidRPr="00BE5EC3" w:rsidRDefault="00E37803" w:rsidP="00C86963">
      <w:pPr>
        <w:pStyle w:val="Listenabsatz"/>
        <w:numPr>
          <w:ilvl w:val="0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  <w:b/>
          <w:bCs/>
        </w:rPr>
      </w:pPr>
      <w:r w:rsidRPr="00BE5EC3">
        <w:rPr>
          <w:rFonts w:cs="Arial"/>
          <w:b/>
          <w:bCs/>
        </w:rPr>
        <w:t>Wie können Förderstrecken grundsätzlich unterteilt werden</w:t>
      </w:r>
      <w:r w:rsidR="00C14EB8" w:rsidRPr="00BE5EC3">
        <w:rPr>
          <w:rFonts w:cs="Arial"/>
          <w:b/>
          <w:bCs/>
        </w:rPr>
        <w:t>?</w:t>
      </w:r>
    </w:p>
    <w:p w14:paraId="68ABB80B" w14:textId="0DF98CD6" w:rsidR="00C14EB8" w:rsidRPr="00BE5EC3" w:rsidRDefault="00E37803" w:rsidP="00C86963">
      <w:pPr>
        <w:pStyle w:val="Listenabsatz"/>
        <w:numPr>
          <w:ilvl w:val="0"/>
          <w:numId w:val="24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 w:rsidRPr="00BE5EC3">
        <w:rPr>
          <w:rFonts w:cs="Arial"/>
        </w:rPr>
        <w:t>In geschlossene und offene Schaltreihen</w:t>
      </w:r>
      <w:r w:rsidR="00C14EB8" w:rsidRPr="00BE5EC3">
        <w:rPr>
          <w:rFonts w:cs="Arial"/>
        </w:rPr>
        <w:t>.</w:t>
      </w:r>
    </w:p>
    <w:p w14:paraId="1EC06FBD" w14:textId="028E2E5B" w:rsidR="00C14EB8" w:rsidRPr="00BE5EC3" w:rsidRDefault="00E37803" w:rsidP="00C86963">
      <w:pPr>
        <w:pStyle w:val="Listenabsatz"/>
        <w:numPr>
          <w:ilvl w:val="0"/>
          <w:numId w:val="24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 w:rsidRPr="00BE5EC3">
        <w:rPr>
          <w:rFonts w:cs="Arial"/>
        </w:rPr>
        <w:t>In Teilstrecken Wasserentnahme, Feuer</w:t>
      </w:r>
      <w:r w:rsidR="008C6CD5">
        <w:rPr>
          <w:rFonts w:cs="Arial"/>
        </w:rPr>
        <w:t>löschkreisel</w:t>
      </w:r>
      <w:r w:rsidRPr="00BE5EC3">
        <w:rPr>
          <w:rFonts w:cs="Arial"/>
        </w:rPr>
        <w:t>pumpen und Wasserabgabe</w:t>
      </w:r>
      <w:r w:rsidR="00C14EB8" w:rsidRPr="00BE5EC3">
        <w:rPr>
          <w:rFonts w:cs="Arial"/>
        </w:rPr>
        <w:t>.</w:t>
      </w:r>
    </w:p>
    <w:p w14:paraId="578B7528" w14:textId="219FC5E5" w:rsidR="00C14EB8" w:rsidRPr="00BE5EC3" w:rsidRDefault="00E37803" w:rsidP="00C86963">
      <w:pPr>
        <w:pStyle w:val="Listenabsatz"/>
        <w:numPr>
          <w:ilvl w:val="0"/>
          <w:numId w:val="24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 w:rsidRPr="00BE5EC3">
        <w:rPr>
          <w:rFonts w:cs="Arial"/>
        </w:rPr>
        <w:t>In Teilstrecken Wasserversorgung, Feuer</w:t>
      </w:r>
      <w:r w:rsidR="008C6CD5">
        <w:rPr>
          <w:rFonts w:cs="Arial"/>
        </w:rPr>
        <w:t>löschkreisel</w:t>
      </w:r>
      <w:r w:rsidRPr="00BE5EC3">
        <w:rPr>
          <w:rFonts w:cs="Arial"/>
        </w:rPr>
        <w:t>pumpen und Wasserförderung</w:t>
      </w:r>
      <w:r w:rsidR="00C14EB8" w:rsidRPr="00BE5EC3">
        <w:rPr>
          <w:rFonts w:cs="Arial"/>
        </w:rPr>
        <w:t>.</w:t>
      </w:r>
    </w:p>
    <w:p w14:paraId="1C1A7505" w14:textId="3DF5E82B" w:rsidR="00C14EB8" w:rsidRPr="00BE5EC3" w:rsidRDefault="00E37803" w:rsidP="00C86963">
      <w:pPr>
        <w:pStyle w:val="Listenabsatz"/>
        <w:numPr>
          <w:ilvl w:val="0"/>
          <w:numId w:val="24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 w:rsidRPr="00BE5EC3">
        <w:rPr>
          <w:rFonts w:cs="Arial"/>
        </w:rPr>
        <w:t>In einfache und lange Förderstrecken</w:t>
      </w:r>
      <w:r w:rsidR="00C14EB8" w:rsidRPr="00BE5EC3">
        <w:rPr>
          <w:rFonts w:cs="Arial"/>
        </w:rPr>
        <w:t>.</w:t>
      </w:r>
    </w:p>
    <w:p w14:paraId="2DA99190" w14:textId="77777777" w:rsidR="003F12D5" w:rsidRPr="00BE5EC3" w:rsidRDefault="003F12D5" w:rsidP="003F12D5">
      <w:pPr>
        <w:ind w:left="397" w:hanging="397"/>
        <w:rPr>
          <w:rFonts w:cs="Arial"/>
        </w:rPr>
      </w:pPr>
    </w:p>
    <w:p w14:paraId="5D420199" w14:textId="77777777" w:rsidR="003F12D5" w:rsidRPr="00BE5EC3" w:rsidRDefault="003F12D5" w:rsidP="003F12D5">
      <w:pPr>
        <w:pStyle w:val="Listenabsatz"/>
        <w:numPr>
          <w:ilvl w:val="0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  <w:b/>
        </w:rPr>
      </w:pPr>
      <w:r w:rsidRPr="00BE5EC3">
        <w:rPr>
          <w:rFonts w:cs="Arial"/>
          <w:b/>
        </w:rPr>
        <w:t>Welche Merkmale kennzeichnen die Wasserförderung über lange Förderstrecken?</w:t>
      </w:r>
    </w:p>
    <w:p w14:paraId="484444F1" w14:textId="77777777" w:rsidR="003F12D5" w:rsidRPr="00BE5EC3" w:rsidRDefault="003F12D5" w:rsidP="003F12D5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 w:rsidRPr="00BE5EC3">
        <w:rPr>
          <w:rFonts w:cs="Arial"/>
        </w:rPr>
        <w:t>Die große Entfernung zwischen der Wasserentnahmestelle und der Wasserabgabestelle.</w:t>
      </w:r>
    </w:p>
    <w:p w14:paraId="7E159CC6" w14:textId="643CE069" w:rsidR="003F12D5" w:rsidRPr="00BE5EC3" w:rsidRDefault="003F12D5" w:rsidP="003F12D5">
      <w:pPr>
        <w:pStyle w:val="Listenabsatz"/>
        <w:numPr>
          <w:ilvl w:val="1"/>
          <w:numId w:val="16"/>
        </w:numPr>
        <w:spacing w:before="120" w:after="120" w:line="276" w:lineRule="auto"/>
        <w:ind w:left="397" w:right="-113" w:hanging="397"/>
        <w:contextualSpacing w:val="0"/>
        <w:rPr>
          <w:rFonts w:cs="Arial"/>
        </w:rPr>
      </w:pPr>
      <w:r w:rsidRPr="00BE5EC3">
        <w:rPr>
          <w:rFonts w:cs="Arial"/>
        </w:rPr>
        <w:t>Die Verwendung in Reihe hintereinander geschaltete</w:t>
      </w:r>
      <w:r>
        <w:rPr>
          <w:rFonts w:cs="Arial"/>
        </w:rPr>
        <w:t>r</w:t>
      </w:r>
      <w:r w:rsidRPr="00BE5EC3">
        <w:rPr>
          <w:rFonts w:cs="Arial"/>
        </w:rPr>
        <w:t xml:space="preserve"> Feuerlöschkreiselpumpen.</w:t>
      </w:r>
    </w:p>
    <w:p w14:paraId="1E2C6639" w14:textId="77777777" w:rsidR="003F12D5" w:rsidRPr="00BE5EC3" w:rsidRDefault="003F12D5" w:rsidP="003F12D5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 w:rsidRPr="00BE5EC3">
        <w:rPr>
          <w:rFonts w:cs="Arial"/>
        </w:rPr>
        <w:t>Der Aufbau entsprechend langer Schlauchleitungen.</w:t>
      </w:r>
    </w:p>
    <w:p w14:paraId="285A49C9" w14:textId="4C32998C" w:rsidR="003F12D5" w:rsidRPr="00BE5EC3" w:rsidRDefault="003F12D5" w:rsidP="003F12D5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 w:rsidRPr="00BE5EC3">
        <w:rPr>
          <w:rFonts w:cs="Arial"/>
        </w:rPr>
        <w:t xml:space="preserve">Die großen Höhenunterschiede </w:t>
      </w:r>
      <w:r>
        <w:rPr>
          <w:rFonts w:cs="Arial"/>
        </w:rPr>
        <w:t>außer</w:t>
      </w:r>
      <w:r w:rsidRPr="00BE5EC3">
        <w:rPr>
          <w:rFonts w:cs="Arial"/>
        </w:rPr>
        <w:t>halb der Förderstrecke.</w:t>
      </w:r>
      <w:r w:rsidR="001A29B0">
        <w:rPr>
          <w:rFonts w:cs="Arial"/>
        </w:rPr>
        <w:t xml:space="preserve"> </w:t>
      </w:r>
    </w:p>
    <w:p w14:paraId="1BFF55A8" w14:textId="2D85D643" w:rsidR="00C14EB8" w:rsidRPr="00BE5EC3" w:rsidRDefault="00C14EB8" w:rsidP="00C86963">
      <w:pPr>
        <w:ind w:left="397" w:hanging="397"/>
        <w:rPr>
          <w:rFonts w:cs="Arial"/>
        </w:rPr>
      </w:pPr>
    </w:p>
    <w:p w14:paraId="26C2AA76" w14:textId="0079A00D" w:rsidR="00B5666E" w:rsidRPr="00BE5EC3" w:rsidRDefault="004940E0" w:rsidP="00C86963">
      <w:pPr>
        <w:pStyle w:val="Listenabsatz"/>
        <w:numPr>
          <w:ilvl w:val="0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  <w:b/>
          <w:bCs/>
        </w:rPr>
      </w:pPr>
      <w:r>
        <w:rPr>
          <w:rFonts w:cs="Arial"/>
          <w:b/>
        </w:rPr>
        <w:t>Welche Armaturen und Ausrüstungen werden vor allen bei der Wasserförderung über lange Förderstrecken verwendet</w:t>
      </w:r>
      <w:r w:rsidR="00B5666E" w:rsidRPr="00BE5EC3">
        <w:rPr>
          <w:rFonts w:cs="Arial"/>
          <w:b/>
          <w:bCs/>
        </w:rPr>
        <w:t>?</w:t>
      </w:r>
    </w:p>
    <w:p w14:paraId="15122A91" w14:textId="69D4C128" w:rsidR="00B5666E" w:rsidRPr="00BE5EC3" w:rsidRDefault="004940E0" w:rsidP="00C86963">
      <w:pPr>
        <w:pStyle w:val="Listenabsatz"/>
        <w:numPr>
          <w:ilvl w:val="0"/>
          <w:numId w:val="22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Druckbegrenzungsventile und Schlauchabsperrungen</w:t>
      </w:r>
      <w:r w:rsidR="00E37803" w:rsidRPr="00BE5EC3">
        <w:rPr>
          <w:rFonts w:cs="Arial"/>
        </w:rPr>
        <w:t>.</w:t>
      </w:r>
    </w:p>
    <w:p w14:paraId="74F7AAE7" w14:textId="2F3121D9" w:rsidR="00B5666E" w:rsidRPr="00BE5EC3" w:rsidRDefault="00B42EB4" w:rsidP="00C86963">
      <w:pPr>
        <w:pStyle w:val="Listenabsatz"/>
        <w:numPr>
          <w:ilvl w:val="0"/>
          <w:numId w:val="22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Druckschläuche C und Übergangsstücke B-C</w:t>
      </w:r>
      <w:r w:rsidR="00BE5EC3" w:rsidRPr="00BE5EC3">
        <w:rPr>
          <w:rFonts w:cs="Arial"/>
        </w:rPr>
        <w:t>.</w:t>
      </w:r>
    </w:p>
    <w:p w14:paraId="5C6462E4" w14:textId="1B576898" w:rsidR="00B5666E" w:rsidRPr="00BE5EC3" w:rsidRDefault="004940E0" w:rsidP="00C86963">
      <w:pPr>
        <w:pStyle w:val="Listenabsatz"/>
        <w:numPr>
          <w:ilvl w:val="0"/>
          <w:numId w:val="22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Schlauchbrücken und Rohr-Schlauchüberführungen</w:t>
      </w:r>
      <w:r w:rsidR="00BE5EC3" w:rsidRPr="00BE5EC3">
        <w:rPr>
          <w:rFonts w:cs="Arial"/>
        </w:rPr>
        <w:t>.</w:t>
      </w:r>
    </w:p>
    <w:p w14:paraId="1232B227" w14:textId="779A33E9" w:rsidR="00B5666E" w:rsidRPr="00BE5EC3" w:rsidRDefault="000A08C1" w:rsidP="00C86963">
      <w:pPr>
        <w:pStyle w:val="Listenabsatz"/>
        <w:numPr>
          <w:ilvl w:val="0"/>
          <w:numId w:val="22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Steckleitern und Multifunktionsleitern</w:t>
      </w:r>
      <w:r w:rsidR="00BE5EC3" w:rsidRPr="00BE5EC3">
        <w:rPr>
          <w:rFonts w:cs="Arial"/>
        </w:rPr>
        <w:t>.</w:t>
      </w:r>
    </w:p>
    <w:p w14:paraId="6724BAA8" w14:textId="77777777" w:rsidR="001A7B2F" w:rsidRPr="00BE5EC3" w:rsidRDefault="001A7B2F" w:rsidP="00C86963">
      <w:pPr>
        <w:ind w:left="397" w:hanging="397"/>
        <w:rPr>
          <w:rFonts w:cs="Arial"/>
        </w:rPr>
      </w:pPr>
    </w:p>
    <w:p w14:paraId="4B855757" w14:textId="32499CC7" w:rsidR="00B36FB3" w:rsidRPr="00BE5EC3" w:rsidRDefault="00B42EB4" w:rsidP="00C86963">
      <w:pPr>
        <w:pStyle w:val="Listenabsatz"/>
        <w:numPr>
          <w:ilvl w:val="0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  <w:b/>
        </w:rPr>
      </w:pPr>
      <w:r>
        <w:rPr>
          <w:rFonts w:cs="Arial"/>
          <w:b/>
        </w:rPr>
        <w:t>Welche Grundsätze sind beim Verlegen von Schlauchleitungen zu beachten</w:t>
      </w:r>
      <w:r w:rsidR="00B36FB3" w:rsidRPr="00BE5EC3">
        <w:rPr>
          <w:rFonts w:cs="Arial"/>
          <w:b/>
        </w:rPr>
        <w:t>?</w:t>
      </w:r>
    </w:p>
    <w:p w14:paraId="55747B26" w14:textId="26CB8B13" w:rsidR="00B36FB3" w:rsidRPr="00BE5EC3" w:rsidRDefault="009E1B17" w:rsidP="00C86963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Schlauchleitungen</w:t>
      </w:r>
      <w:r w:rsidR="00B42EB4">
        <w:rPr>
          <w:rFonts w:cs="Arial"/>
        </w:rPr>
        <w:t xml:space="preserve"> möglichst gestreckt und gradlinig verlegen</w:t>
      </w:r>
      <w:r w:rsidR="00B36FB3" w:rsidRPr="00BE5EC3">
        <w:rPr>
          <w:rFonts w:cs="Arial"/>
        </w:rPr>
        <w:t>.</w:t>
      </w:r>
    </w:p>
    <w:p w14:paraId="70A532C6" w14:textId="7A65D337" w:rsidR="00B36FB3" w:rsidRPr="00BE5EC3" w:rsidRDefault="009E1B17" w:rsidP="00C86963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 xml:space="preserve">Schlauchleitungen </w:t>
      </w:r>
      <w:r w:rsidR="00B42EB4">
        <w:rPr>
          <w:rFonts w:cs="Arial"/>
        </w:rPr>
        <w:t>möglichst abseits von Verkehrswegen im Gelände verlegen</w:t>
      </w:r>
      <w:r w:rsidR="00B36FB3" w:rsidRPr="00BE5EC3">
        <w:rPr>
          <w:rFonts w:cs="Arial"/>
        </w:rPr>
        <w:t>.</w:t>
      </w:r>
    </w:p>
    <w:p w14:paraId="0C99CB32" w14:textId="4C76FC42" w:rsidR="00B36FB3" w:rsidRPr="00BE5EC3" w:rsidRDefault="00B42EB4" w:rsidP="00C86963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 xml:space="preserve">Straßenquerungen beim Verlegen der </w:t>
      </w:r>
      <w:r w:rsidR="009E1B17">
        <w:rPr>
          <w:rFonts w:cs="Arial"/>
        </w:rPr>
        <w:t xml:space="preserve">Schlauchleitungen </w:t>
      </w:r>
      <w:r>
        <w:rPr>
          <w:rFonts w:cs="Arial"/>
        </w:rPr>
        <w:t>möglichst vermeiden</w:t>
      </w:r>
      <w:r w:rsidR="00E617BD" w:rsidRPr="00BE5EC3">
        <w:rPr>
          <w:rFonts w:cs="Arial"/>
        </w:rPr>
        <w:t>.</w:t>
      </w:r>
    </w:p>
    <w:p w14:paraId="0314FAFC" w14:textId="3A6FEC04" w:rsidR="00B36FB3" w:rsidRPr="00BE5EC3" w:rsidRDefault="009E1B17" w:rsidP="00C86963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 xml:space="preserve">Schlauchleitungen </w:t>
      </w:r>
      <w:r w:rsidR="00B42EB4">
        <w:rPr>
          <w:rFonts w:cs="Arial"/>
        </w:rPr>
        <w:t>möglichst schnell von fahrenden Löschfahrzeugen aus verlegen</w:t>
      </w:r>
      <w:r w:rsidR="00B36FB3" w:rsidRPr="00BE5EC3">
        <w:rPr>
          <w:rFonts w:cs="Arial"/>
        </w:rPr>
        <w:t>.</w:t>
      </w:r>
    </w:p>
    <w:p w14:paraId="40A9C98E" w14:textId="77777777" w:rsidR="004940E0" w:rsidRPr="00BE5EC3" w:rsidRDefault="004940E0" w:rsidP="004940E0">
      <w:pPr>
        <w:ind w:left="397" w:hanging="397"/>
        <w:rPr>
          <w:rFonts w:cs="Arial"/>
        </w:rPr>
      </w:pPr>
    </w:p>
    <w:p w14:paraId="4CA61591" w14:textId="18D0F654" w:rsidR="004940E0" w:rsidRPr="00BE5EC3" w:rsidRDefault="00713C36" w:rsidP="004940E0">
      <w:pPr>
        <w:pStyle w:val="Listenabsatz"/>
        <w:numPr>
          <w:ilvl w:val="0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  <w:b/>
        </w:rPr>
      </w:pPr>
      <w:r>
        <w:rPr>
          <w:rFonts w:cs="Arial"/>
          <w:b/>
        </w:rPr>
        <w:t>Wie können Druckstöße in einer langen Förderstrecke vermieden werden</w:t>
      </w:r>
      <w:r w:rsidR="004940E0" w:rsidRPr="00BE5EC3">
        <w:rPr>
          <w:rFonts w:cs="Arial"/>
          <w:b/>
        </w:rPr>
        <w:t>?</w:t>
      </w:r>
    </w:p>
    <w:p w14:paraId="1A96325F" w14:textId="28A6EB9A" w:rsidR="004940E0" w:rsidRPr="00BE5EC3" w:rsidRDefault="00713C36" w:rsidP="004940E0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Alle Absperreinrichtungen möglichst zügig öffnen oder schließen</w:t>
      </w:r>
      <w:r w:rsidR="004940E0" w:rsidRPr="00BE5EC3">
        <w:rPr>
          <w:rFonts w:cs="Arial"/>
        </w:rPr>
        <w:t>.</w:t>
      </w:r>
    </w:p>
    <w:p w14:paraId="0F17200F" w14:textId="477BF081" w:rsidR="004940E0" w:rsidRPr="00BE5EC3" w:rsidRDefault="00713C36" w:rsidP="004940E0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Alle Absperreinrichtungen grundsätzlich langsam öffnen oder schließen</w:t>
      </w:r>
      <w:r w:rsidR="004940E0" w:rsidRPr="00BE5EC3">
        <w:rPr>
          <w:rFonts w:cs="Arial"/>
        </w:rPr>
        <w:t>.</w:t>
      </w:r>
    </w:p>
    <w:p w14:paraId="0535A61C" w14:textId="054D1CD8" w:rsidR="004940E0" w:rsidRPr="00BE5EC3" w:rsidRDefault="00713C36" w:rsidP="004940E0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Schlauchbrücken für das Überfahren der Schlauchleitungen auslegen</w:t>
      </w:r>
      <w:r w:rsidR="004940E0" w:rsidRPr="00BE5EC3">
        <w:rPr>
          <w:rFonts w:cs="Arial"/>
        </w:rPr>
        <w:t>.</w:t>
      </w:r>
    </w:p>
    <w:p w14:paraId="667A63D1" w14:textId="74DB666C" w:rsidR="004940E0" w:rsidRPr="00713C36" w:rsidRDefault="00713C36" w:rsidP="00C86963">
      <w:pPr>
        <w:pStyle w:val="Listenabsatz"/>
        <w:numPr>
          <w:ilvl w:val="1"/>
          <w:numId w:val="16"/>
        </w:numPr>
        <w:spacing w:before="120" w:after="120" w:line="276" w:lineRule="auto"/>
        <w:ind w:left="397" w:hanging="397"/>
        <w:contextualSpacing w:val="0"/>
        <w:rPr>
          <w:rFonts w:cs="Arial"/>
        </w:rPr>
      </w:pPr>
      <w:r>
        <w:rPr>
          <w:rFonts w:cs="Arial"/>
        </w:rPr>
        <w:t>Knicke in verlegten Schlauchleitungen beseitigen</w:t>
      </w:r>
      <w:r w:rsidR="004940E0" w:rsidRPr="00BE5EC3">
        <w:rPr>
          <w:rFonts w:cs="Arial"/>
        </w:rPr>
        <w:t>.</w:t>
      </w:r>
      <w:bookmarkStart w:id="0" w:name="_GoBack"/>
      <w:bookmarkEnd w:id="0"/>
    </w:p>
    <w:sectPr w:rsidR="004940E0" w:rsidRPr="00713C36" w:rsidSect="001A781A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CAA1A" w14:textId="77777777" w:rsidR="0071490E" w:rsidRDefault="0071490E" w:rsidP="008A6940">
      <w:pPr>
        <w:spacing w:before="0" w:after="0" w:line="240" w:lineRule="auto"/>
      </w:pPr>
      <w:r>
        <w:separator/>
      </w:r>
    </w:p>
  </w:endnote>
  <w:endnote w:type="continuationSeparator" w:id="0">
    <w:p w14:paraId="41093475" w14:textId="77777777" w:rsidR="0071490E" w:rsidRDefault="0071490E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01A4" w14:textId="1354886B" w:rsidR="008A6940" w:rsidRDefault="000C1B94" w:rsidP="00933DF9">
    <w:pPr>
      <w:pStyle w:val="IntensivesZitat"/>
      <w:tabs>
        <w:tab w:val="left" w:pos="9072"/>
      </w:tabs>
      <w:spacing w:before="120"/>
      <w:ind w:right="142"/>
      <w:jc w:val="center"/>
    </w:pPr>
    <w:r w:rsidRPr="00915CDA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F7458" wp14:editId="36C961FD">
              <wp:simplePos x="0" y="0"/>
              <wp:positionH relativeFrom="column">
                <wp:posOffset>1343624</wp:posOffset>
              </wp:positionH>
              <wp:positionV relativeFrom="paragraph">
                <wp:posOffset>233855</wp:posOffset>
              </wp:positionV>
              <wp:extent cx="3074565" cy="378460"/>
              <wp:effectExtent l="0" t="0" r="0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4565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2DCD1" w14:textId="3EE3762F" w:rsidR="000C1B94" w:rsidRPr="00915CDA" w:rsidRDefault="00820269" w:rsidP="000C1B94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 xml:space="preserve">Kapitel </w:t>
                          </w:r>
                          <w:r w:rsidR="004940E0">
                            <w:t>11</w:t>
                          </w:r>
                          <w:r w:rsidR="000C1B94">
                            <w:t>.</w:t>
                          </w:r>
                          <w:r w:rsidR="004940E0">
                            <w:t>6</w:t>
                          </w:r>
                          <w:r w:rsidR="000C1B94">
                            <w:t xml:space="preserve"> </w:t>
                          </w:r>
                          <w:r w:rsidR="00B90C93">
                            <w:t xml:space="preserve">- </w:t>
                          </w:r>
                          <w:r w:rsidR="000C1B94">
                            <w:t>Aufgabenblatt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F745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05.8pt;margin-top:18.4pt;width:242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" stroked="f">
              <v:textbox>
                <w:txbxContent>
                  <w:p w14:paraId="1522DCD1" w14:textId="3EE3762F" w:rsidR="000C1B94" w:rsidRPr="00915CDA" w:rsidRDefault="00820269" w:rsidP="000C1B94">
                    <w:pPr>
                      <w:pStyle w:val="IntensivesZitat"/>
                      <w:ind w:right="0"/>
                      <w:jc w:val="center"/>
                    </w:pPr>
                    <w:r>
                      <w:t xml:space="preserve">Kapitel </w:t>
                    </w:r>
                    <w:r w:rsidR="004940E0">
                      <w:t>11</w:t>
                    </w:r>
                    <w:r w:rsidR="000C1B94">
                      <w:t>.</w:t>
                    </w:r>
                    <w:r w:rsidR="004940E0">
                      <w:t>6</w:t>
                    </w:r>
                    <w:r w:rsidR="000C1B94">
                      <w:t xml:space="preserve"> </w:t>
                    </w:r>
                    <w:r w:rsidR="00B90C93">
                      <w:t xml:space="preserve">- </w:t>
                    </w:r>
                    <w:r w:rsidR="000C1B94">
                      <w:t>Aufgabenblatt</w:t>
                    </w:r>
                  </w:p>
                </w:txbxContent>
              </v:textbox>
            </v:shape>
          </w:pict>
        </mc:Fallback>
      </mc:AlternateContent>
    </w:r>
    <w:r w:rsidR="008A6940" w:rsidRPr="006E2C74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4C401" wp14:editId="66C0F954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327E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"/>
          </w:pict>
        </mc:Fallback>
      </mc:AlternateContent>
    </w:r>
    <w:r w:rsidR="00CD0838">
      <w:rPr>
        <w:rFonts w:cs="Arial"/>
        <w:noProof/>
        <w:szCs w:val="18"/>
        <w:lang w:eastAsia="de-DE"/>
      </w:rPr>
      <w:t>1</w:t>
    </w:r>
    <w:r w:rsidR="003F12D5">
      <w:rPr>
        <w:rFonts w:cs="Arial"/>
        <w:noProof/>
        <w:szCs w:val="18"/>
        <w:lang w:eastAsia="de-DE"/>
      </w:rPr>
      <w:t>2</w:t>
    </w:r>
    <w:r w:rsidR="009A50AE">
      <w:rPr>
        <w:rFonts w:cs="Arial"/>
        <w:noProof/>
        <w:szCs w:val="18"/>
        <w:lang w:eastAsia="de-DE"/>
      </w:rPr>
      <w:t>/20</w:t>
    </w:r>
    <w:r w:rsidR="00D47584">
      <w:rPr>
        <w:rFonts w:cs="Arial"/>
        <w:noProof/>
        <w:szCs w:val="18"/>
        <w:lang w:eastAsia="de-DE"/>
      </w:rPr>
      <w:t>21</w:t>
    </w:r>
    <w:r w:rsidR="008A6940" w:rsidRPr="00915CDA">
      <w:rPr>
        <w:rFonts w:cs="Arial"/>
        <w:szCs w:val="18"/>
      </w:rPr>
      <w:ptab w:relativeTo="margin" w:alignment="center" w:leader="none"/>
    </w:r>
    <w:r w:rsidR="00365D19">
      <w:rPr>
        <w:rStyle w:val="IntensivesZitatZchn"/>
      </w:rPr>
      <w:t>Ausbildungsl</w:t>
    </w:r>
    <w:r w:rsidR="008A6940" w:rsidRPr="006E2C74">
      <w:rPr>
        <w:rStyle w:val="IntensivesZitatZchn"/>
      </w:rPr>
      <w:t xml:space="preserve">eitfaden </w:t>
    </w:r>
    <w:r w:rsidR="004940E0">
      <w:rPr>
        <w:rStyle w:val="IntensivesZitatZchn"/>
      </w:rPr>
      <w:t>Truppausbildung</w:t>
    </w:r>
    <w:r w:rsidR="008D7EC5">
      <w:rPr>
        <w:rStyle w:val="IntensivesZitatZchn"/>
      </w:rPr>
      <w:t xml:space="preserve"> - </w:t>
    </w:r>
    <w:r w:rsidR="004940E0">
      <w:rPr>
        <w:rStyle w:val="IntensivesZitatZchn"/>
      </w:rPr>
      <w:t>Truppmann Teil 2</w:t>
    </w:r>
    <w:r w:rsidR="008A6940" w:rsidRPr="006E2C74">
      <w:rPr>
        <w:rStyle w:val="IntensivesZitatZchn"/>
      </w:rPr>
      <w:t xml:space="preserve"> </w:t>
    </w:r>
    <w:r w:rsidR="008A6940" w:rsidRPr="00915CDA">
      <w:rPr>
        <w:rFonts w:cs="Arial"/>
        <w:szCs w:val="18"/>
      </w:rPr>
      <w:ptab w:relativeTo="margin" w:alignment="right" w:leader="none"/>
    </w:r>
    <w:r w:rsidR="00365D19">
      <w:rPr>
        <w:rFonts w:cs="Arial"/>
        <w:szCs w:val="18"/>
      </w:rPr>
      <w:t>-</w:t>
    </w:r>
    <w:r w:rsidR="008A6940" w:rsidRPr="008A5631">
      <w:fldChar w:fldCharType="begin"/>
    </w:r>
    <w:r w:rsidR="008A6940" w:rsidRPr="008A5631">
      <w:instrText>PAGE   \* MERGEFORMAT</w:instrText>
    </w:r>
    <w:r w:rsidR="008A6940" w:rsidRPr="008A5631">
      <w:fldChar w:fldCharType="separate"/>
    </w:r>
    <w:r w:rsidR="00820269">
      <w:rPr>
        <w:noProof/>
      </w:rPr>
      <w:t>1</w:t>
    </w:r>
    <w:r w:rsidR="008A6940" w:rsidRPr="008A5631">
      <w:fldChar w:fldCharType="end"/>
    </w:r>
    <w:r w:rsidR="00365D19"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D236" w14:textId="77777777" w:rsidR="0071490E" w:rsidRDefault="0071490E" w:rsidP="008A6940">
      <w:pPr>
        <w:spacing w:before="0" w:after="0" w:line="240" w:lineRule="auto"/>
      </w:pPr>
      <w:r>
        <w:separator/>
      </w:r>
    </w:p>
  </w:footnote>
  <w:footnote w:type="continuationSeparator" w:id="0">
    <w:p w14:paraId="0A08CC57" w14:textId="77777777" w:rsidR="0071490E" w:rsidRDefault="0071490E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13D2" w14:textId="761D9D84" w:rsidR="008A6940" w:rsidRDefault="008A6940" w:rsidP="006E2C74">
    <w:pPr>
      <w:pStyle w:val="Vorlage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FEED1D" wp14:editId="7A1DEFEF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F18C5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/nLwIAAE0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72576" behindDoc="1" locked="1" layoutInCell="1" allowOverlap="1" wp14:anchorId="56B1DB10" wp14:editId="280083B4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5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CC5">
      <w:t>Wasserförderung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0FD"/>
    <w:multiLevelType w:val="hybridMultilevel"/>
    <w:tmpl w:val="E57A2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247"/>
    <w:multiLevelType w:val="hybridMultilevel"/>
    <w:tmpl w:val="9D6CC40A"/>
    <w:lvl w:ilvl="0" w:tplc="4D10F4CC">
      <w:start w:val="1"/>
      <w:numFmt w:val="decimal"/>
      <w:lvlText w:val="%1.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715A"/>
    <w:multiLevelType w:val="hybridMultilevel"/>
    <w:tmpl w:val="B328AF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64C36"/>
    <w:multiLevelType w:val="hybridMultilevel"/>
    <w:tmpl w:val="DA6E41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1053F"/>
    <w:multiLevelType w:val="hybridMultilevel"/>
    <w:tmpl w:val="C30665B0"/>
    <w:lvl w:ilvl="0" w:tplc="04070017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246B4"/>
    <w:multiLevelType w:val="hybridMultilevel"/>
    <w:tmpl w:val="627479D6"/>
    <w:lvl w:ilvl="0" w:tplc="0A42C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837"/>
    <w:multiLevelType w:val="hybridMultilevel"/>
    <w:tmpl w:val="ADBC9166"/>
    <w:lvl w:ilvl="0" w:tplc="D2FCAA6E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4B0C"/>
    <w:multiLevelType w:val="hybridMultilevel"/>
    <w:tmpl w:val="BB4E56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A42CDB6">
      <w:start w:val="1"/>
      <w:numFmt w:val="lowerLetter"/>
      <w:lvlText w:val="%2)"/>
      <w:lvlJc w:val="left"/>
      <w:pPr>
        <w:ind w:left="1474" w:hanging="394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45EF9"/>
    <w:multiLevelType w:val="hybridMultilevel"/>
    <w:tmpl w:val="14CC27E0"/>
    <w:lvl w:ilvl="0" w:tplc="5A32C18E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60E7"/>
    <w:multiLevelType w:val="hybridMultilevel"/>
    <w:tmpl w:val="9D36CA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123EB"/>
    <w:multiLevelType w:val="hybridMultilevel"/>
    <w:tmpl w:val="E214CC56"/>
    <w:lvl w:ilvl="0" w:tplc="543AD076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A7AE5"/>
    <w:multiLevelType w:val="hybridMultilevel"/>
    <w:tmpl w:val="E2A2DE8C"/>
    <w:lvl w:ilvl="0" w:tplc="4D10F4CC">
      <w:start w:val="1"/>
      <w:numFmt w:val="decimal"/>
      <w:lvlText w:val="%1.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9" w15:restartNumberingAfterBreak="0">
    <w:nsid w:val="4D7D796B"/>
    <w:multiLevelType w:val="hybridMultilevel"/>
    <w:tmpl w:val="A8020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B682A"/>
    <w:multiLevelType w:val="hybridMultilevel"/>
    <w:tmpl w:val="D3CAA6E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A5AB4"/>
    <w:multiLevelType w:val="hybridMultilevel"/>
    <w:tmpl w:val="027A74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C194F"/>
    <w:multiLevelType w:val="hybridMultilevel"/>
    <w:tmpl w:val="82A4387A"/>
    <w:lvl w:ilvl="0" w:tplc="9C60988A">
      <w:start w:val="1"/>
      <w:numFmt w:val="lowerLetter"/>
      <w:lvlText w:val="%1)"/>
      <w:lvlJc w:val="left"/>
      <w:pPr>
        <w:ind w:left="754" w:hanging="39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35C30"/>
    <w:multiLevelType w:val="hybridMultilevel"/>
    <w:tmpl w:val="44F04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22"/>
  </w:num>
  <w:num w:numId="5">
    <w:abstractNumId w:val="4"/>
  </w:num>
  <w:num w:numId="6">
    <w:abstractNumId w:val="14"/>
  </w:num>
  <w:num w:numId="7">
    <w:abstractNumId w:val="2"/>
  </w:num>
  <w:num w:numId="8">
    <w:abstractNumId w:val="15"/>
  </w:num>
  <w:num w:numId="9">
    <w:abstractNumId w:val="19"/>
  </w:num>
  <w:num w:numId="10">
    <w:abstractNumId w:val="5"/>
  </w:num>
  <w:num w:numId="11">
    <w:abstractNumId w:val="0"/>
  </w:num>
  <w:num w:numId="12">
    <w:abstractNumId w:val="21"/>
  </w:num>
  <w:num w:numId="13">
    <w:abstractNumId w:val="12"/>
  </w:num>
  <w:num w:numId="14">
    <w:abstractNumId w:val="6"/>
  </w:num>
  <w:num w:numId="15">
    <w:abstractNumId w:val="24"/>
  </w:num>
  <w:num w:numId="16">
    <w:abstractNumId w:val="10"/>
  </w:num>
  <w:num w:numId="17">
    <w:abstractNumId w:val="16"/>
  </w:num>
  <w:num w:numId="18">
    <w:abstractNumId w:val="1"/>
  </w:num>
  <w:num w:numId="19">
    <w:abstractNumId w:val="20"/>
  </w:num>
  <w:num w:numId="20">
    <w:abstractNumId w:val="11"/>
  </w:num>
  <w:num w:numId="21">
    <w:abstractNumId w:val="9"/>
  </w:num>
  <w:num w:numId="22">
    <w:abstractNumId w:val="13"/>
  </w:num>
  <w:num w:numId="23">
    <w:abstractNumId w:val="2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F0"/>
    <w:rsid w:val="000061F7"/>
    <w:rsid w:val="000071D9"/>
    <w:rsid w:val="000113C8"/>
    <w:rsid w:val="00017CDF"/>
    <w:rsid w:val="00035F97"/>
    <w:rsid w:val="00051A6E"/>
    <w:rsid w:val="00053664"/>
    <w:rsid w:val="00096984"/>
    <w:rsid w:val="000A08C1"/>
    <w:rsid w:val="000C1B94"/>
    <w:rsid w:val="000C6907"/>
    <w:rsid w:val="000E14D3"/>
    <w:rsid w:val="00137B0E"/>
    <w:rsid w:val="0017117B"/>
    <w:rsid w:val="00183217"/>
    <w:rsid w:val="001A29B0"/>
    <w:rsid w:val="001A781A"/>
    <w:rsid w:val="001A7B2F"/>
    <w:rsid w:val="001E5419"/>
    <w:rsid w:val="00267CD9"/>
    <w:rsid w:val="00365D19"/>
    <w:rsid w:val="00382609"/>
    <w:rsid w:val="003A6F96"/>
    <w:rsid w:val="003C1F4D"/>
    <w:rsid w:val="003E5A91"/>
    <w:rsid w:val="003F12D5"/>
    <w:rsid w:val="0041070D"/>
    <w:rsid w:val="004150B8"/>
    <w:rsid w:val="00421E3B"/>
    <w:rsid w:val="00474C37"/>
    <w:rsid w:val="00487354"/>
    <w:rsid w:val="004940E0"/>
    <w:rsid w:val="004C20F5"/>
    <w:rsid w:val="004D621D"/>
    <w:rsid w:val="004E7BF0"/>
    <w:rsid w:val="004F3B86"/>
    <w:rsid w:val="00505D6C"/>
    <w:rsid w:val="00582034"/>
    <w:rsid w:val="005A0566"/>
    <w:rsid w:val="00636F3C"/>
    <w:rsid w:val="00640147"/>
    <w:rsid w:val="006767D8"/>
    <w:rsid w:val="00693998"/>
    <w:rsid w:val="006E2C74"/>
    <w:rsid w:val="006F5732"/>
    <w:rsid w:val="006F6E7D"/>
    <w:rsid w:val="00713C36"/>
    <w:rsid w:val="0071490E"/>
    <w:rsid w:val="00754A16"/>
    <w:rsid w:val="00756320"/>
    <w:rsid w:val="00774E88"/>
    <w:rsid w:val="00775C2B"/>
    <w:rsid w:val="007B41A3"/>
    <w:rsid w:val="00812D3A"/>
    <w:rsid w:val="00815C31"/>
    <w:rsid w:val="00820269"/>
    <w:rsid w:val="00856D36"/>
    <w:rsid w:val="008753F6"/>
    <w:rsid w:val="00895001"/>
    <w:rsid w:val="008A4F5A"/>
    <w:rsid w:val="008A5631"/>
    <w:rsid w:val="008A6940"/>
    <w:rsid w:val="008C6CD5"/>
    <w:rsid w:val="008D091D"/>
    <w:rsid w:val="008D13B1"/>
    <w:rsid w:val="008D7EC5"/>
    <w:rsid w:val="008E602F"/>
    <w:rsid w:val="009063B0"/>
    <w:rsid w:val="00916438"/>
    <w:rsid w:val="009208D2"/>
    <w:rsid w:val="0092511E"/>
    <w:rsid w:val="00933DF9"/>
    <w:rsid w:val="009A50AE"/>
    <w:rsid w:val="009C5912"/>
    <w:rsid w:val="009E1B17"/>
    <w:rsid w:val="00A033C5"/>
    <w:rsid w:val="00A40B48"/>
    <w:rsid w:val="00A40E77"/>
    <w:rsid w:val="00A844B7"/>
    <w:rsid w:val="00A85B19"/>
    <w:rsid w:val="00AC17B0"/>
    <w:rsid w:val="00AF6234"/>
    <w:rsid w:val="00B252F0"/>
    <w:rsid w:val="00B36FB3"/>
    <w:rsid w:val="00B42EB4"/>
    <w:rsid w:val="00B55B2D"/>
    <w:rsid w:val="00B5666E"/>
    <w:rsid w:val="00B62157"/>
    <w:rsid w:val="00B720AB"/>
    <w:rsid w:val="00B8702F"/>
    <w:rsid w:val="00B90C93"/>
    <w:rsid w:val="00BB37F1"/>
    <w:rsid w:val="00BB3BEF"/>
    <w:rsid w:val="00BC3AEF"/>
    <w:rsid w:val="00BD2703"/>
    <w:rsid w:val="00BE5EC3"/>
    <w:rsid w:val="00C05618"/>
    <w:rsid w:val="00C14EB8"/>
    <w:rsid w:val="00C43CC5"/>
    <w:rsid w:val="00C86963"/>
    <w:rsid w:val="00CC2CFB"/>
    <w:rsid w:val="00CD0838"/>
    <w:rsid w:val="00CF40DF"/>
    <w:rsid w:val="00D03D58"/>
    <w:rsid w:val="00D049EF"/>
    <w:rsid w:val="00D21FBC"/>
    <w:rsid w:val="00D255A6"/>
    <w:rsid w:val="00D42062"/>
    <w:rsid w:val="00D4404E"/>
    <w:rsid w:val="00D45590"/>
    <w:rsid w:val="00D47584"/>
    <w:rsid w:val="00D52577"/>
    <w:rsid w:val="00D86544"/>
    <w:rsid w:val="00D96362"/>
    <w:rsid w:val="00DF2B70"/>
    <w:rsid w:val="00E129D8"/>
    <w:rsid w:val="00E17665"/>
    <w:rsid w:val="00E37803"/>
    <w:rsid w:val="00E617BD"/>
    <w:rsid w:val="00E84A54"/>
    <w:rsid w:val="00E856C1"/>
    <w:rsid w:val="00E92BBB"/>
    <w:rsid w:val="00EC077F"/>
    <w:rsid w:val="00ED2F91"/>
    <w:rsid w:val="00F014F0"/>
    <w:rsid w:val="00F06362"/>
    <w:rsid w:val="00F17F56"/>
    <w:rsid w:val="00F4520F"/>
    <w:rsid w:val="00FC4DE6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2ED60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styleId="Textkrper-Zeileneinzug">
    <w:name w:val="Body Text Indent"/>
    <w:aliases w:val="Textkörper-Einzug"/>
    <w:basedOn w:val="Standard"/>
    <w:link w:val="Textkrper-ZeileneinzugZchn"/>
    <w:locked/>
    <w:rsid w:val="008D7EC5"/>
    <w:pPr>
      <w:spacing w:before="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rsid w:val="008D7EC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5666E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566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1F40-3EAA-4D01-939E-E41C0414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Wenzel, Christoph (HLFS)</cp:lastModifiedBy>
  <cp:revision>31</cp:revision>
  <cp:lastPrinted>2021-12-22T14:18:00Z</cp:lastPrinted>
  <dcterms:created xsi:type="dcterms:W3CDTF">2019-06-11T16:02:00Z</dcterms:created>
  <dcterms:modified xsi:type="dcterms:W3CDTF">2022-03-11T16:34:00Z</dcterms:modified>
</cp:coreProperties>
</file>